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230F5" w14:textId="77777777" w:rsidR="00134F85" w:rsidRPr="00E73D51" w:rsidRDefault="00134F85" w:rsidP="004A28E6">
      <w:pPr>
        <w:jc w:val="center"/>
        <w:rPr>
          <w:rFonts w:ascii="Arial" w:hAnsi="Arial" w:cs="Times New Roman"/>
          <w:b/>
          <w:bCs/>
        </w:rPr>
      </w:pPr>
      <w:r w:rsidRPr="00E73D51">
        <w:rPr>
          <w:rFonts w:ascii="Arial" w:hAnsi="Arial" w:cs="Times New Roman"/>
          <w:b/>
          <w:bCs/>
        </w:rPr>
        <w:t>CAROLINA CROSSING SOUTH</w:t>
      </w:r>
    </w:p>
    <w:p w14:paraId="4FACECB0" w14:textId="77777777" w:rsidR="00134F85" w:rsidRPr="00E73D51" w:rsidRDefault="00134F85" w:rsidP="004A28E6">
      <w:pPr>
        <w:jc w:val="center"/>
        <w:rPr>
          <w:rFonts w:ascii="Arial" w:hAnsi="Arial" w:cs="Times New Roman"/>
          <w:b/>
          <w:bCs/>
        </w:rPr>
      </w:pPr>
      <w:r w:rsidRPr="00E73D51">
        <w:rPr>
          <w:rFonts w:ascii="Arial" w:hAnsi="Arial" w:cs="Times New Roman"/>
          <w:b/>
          <w:bCs/>
        </w:rPr>
        <w:t>HOMEOWNERS ASSOCIATION</w:t>
      </w:r>
    </w:p>
    <w:p w14:paraId="3800F2EE" w14:textId="77777777" w:rsidR="00134F85" w:rsidRPr="00E73D51" w:rsidRDefault="00134F85" w:rsidP="004A28E6">
      <w:pPr>
        <w:jc w:val="center"/>
        <w:rPr>
          <w:rFonts w:ascii="Arial" w:hAnsi="Arial" w:cs="Times New Roman"/>
          <w:b/>
          <w:bCs/>
        </w:rPr>
      </w:pPr>
      <w:r w:rsidRPr="00E73D51">
        <w:rPr>
          <w:rFonts w:ascii="Arial" w:hAnsi="Arial" w:cs="Times New Roman"/>
          <w:b/>
          <w:bCs/>
        </w:rPr>
        <w:t>BOARD MEETING</w:t>
      </w:r>
    </w:p>
    <w:p w14:paraId="177469E2" w14:textId="77777777" w:rsidR="00134F85" w:rsidRPr="00E73D51" w:rsidRDefault="00134F85" w:rsidP="004A28E6">
      <w:pPr>
        <w:jc w:val="center"/>
        <w:rPr>
          <w:rFonts w:ascii="Arial" w:hAnsi="Arial" w:cs="Times New Roman"/>
          <w:b/>
          <w:bCs/>
        </w:rPr>
      </w:pPr>
      <w:r w:rsidRPr="00E73D51">
        <w:rPr>
          <w:rFonts w:ascii="Arial" w:hAnsi="Arial" w:cs="Times New Roman"/>
          <w:b/>
          <w:bCs/>
        </w:rPr>
        <w:t>FEBRUARY 13, 2013</w:t>
      </w:r>
    </w:p>
    <w:p w14:paraId="680EB946" w14:textId="77777777" w:rsidR="00134F85" w:rsidRPr="00E73D51" w:rsidRDefault="00134F85" w:rsidP="004A28E6">
      <w:pPr>
        <w:jc w:val="center"/>
        <w:rPr>
          <w:rFonts w:ascii="Arial" w:hAnsi="Arial" w:cs="Times New Roman"/>
          <w:b/>
          <w:bCs/>
        </w:rPr>
      </w:pPr>
    </w:p>
    <w:p w14:paraId="17E698C9" w14:textId="77777777" w:rsidR="00134F85" w:rsidRPr="00E73D51" w:rsidRDefault="00134F85" w:rsidP="004A28E6">
      <w:pPr>
        <w:rPr>
          <w:rFonts w:ascii="Arial" w:hAnsi="Arial" w:cs="Times New Roman"/>
        </w:rPr>
      </w:pPr>
      <w:r w:rsidRPr="00E73D51">
        <w:rPr>
          <w:rFonts w:ascii="Arial" w:hAnsi="Arial" w:cs="Times New Roman"/>
        </w:rPr>
        <w:t xml:space="preserve">CALL TO ORDER: Ken </w:t>
      </w:r>
      <w:proofErr w:type="spellStart"/>
      <w:r w:rsidRPr="00E73D51">
        <w:rPr>
          <w:rFonts w:ascii="Arial" w:hAnsi="Arial" w:cs="Times New Roman"/>
        </w:rPr>
        <w:t>Mamot</w:t>
      </w:r>
      <w:proofErr w:type="spellEnd"/>
      <w:r w:rsidRPr="00E73D51">
        <w:rPr>
          <w:rFonts w:ascii="Arial" w:hAnsi="Arial" w:cs="Times New Roman"/>
        </w:rPr>
        <w:t xml:space="preserve"> (President of the Board) officially called the meeting to order at 6:30 PM.</w:t>
      </w:r>
    </w:p>
    <w:p w14:paraId="04800F25" w14:textId="77777777" w:rsidR="00134F85" w:rsidRPr="00E73D51" w:rsidRDefault="00134F85" w:rsidP="004A28E6">
      <w:pPr>
        <w:rPr>
          <w:rFonts w:ascii="Arial" w:hAnsi="Arial" w:cs="Times New Roman"/>
        </w:rPr>
      </w:pPr>
    </w:p>
    <w:p w14:paraId="3FD1B3CA" w14:textId="77777777" w:rsidR="00134F85" w:rsidRPr="00E73D51" w:rsidRDefault="00134F85" w:rsidP="004A28E6">
      <w:pPr>
        <w:rPr>
          <w:rFonts w:ascii="Arial" w:hAnsi="Arial" w:cs="Times New Roman"/>
        </w:rPr>
      </w:pPr>
      <w:r w:rsidRPr="00E73D51">
        <w:rPr>
          <w:rFonts w:ascii="Arial" w:hAnsi="Arial" w:cs="Times New Roman"/>
        </w:rPr>
        <w:t xml:space="preserve">ATTENDEES: </w:t>
      </w:r>
    </w:p>
    <w:p w14:paraId="6AEB32CF" w14:textId="77777777" w:rsidR="00134F85" w:rsidRPr="00E73D51" w:rsidRDefault="00134F85" w:rsidP="004A28E6">
      <w:pPr>
        <w:rPr>
          <w:rFonts w:ascii="Arial" w:hAnsi="Arial" w:cs="Times New Roman"/>
        </w:rPr>
      </w:pPr>
      <w:r w:rsidRPr="00E73D51">
        <w:rPr>
          <w:rFonts w:ascii="Arial" w:hAnsi="Arial" w:cs="Times New Roman"/>
        </w:rPr>
        <w:t xml:space="preserve">HOA Board: Ken </w:t>
      </w:r>
      <w:proofErr w:type="spellStart"/>
      <w:r w:rsidRPr="00E73D51">
        <w:rPr>
          <w:rFonts w:ascii="Arial" w:hAnsi="Arial" w:cs="Times New Roman"/>
        </w:rPr>
        <w:t>Mamot</w:t>
      </w:r>
      <w:proofErr w:type="spellEnd"/>
      <w:r w:rsidRPr="00E73D51">
        <w:rPr>
          <w:rFonts w:ascii="Arial" w:hAnsi="Arial" w:cs="Times New Roman"/>
        </w:rPr>
        <w:t xml:space="preserve"> (President), Tom Lake (Vice President), Victoria Panzer (Secretary) and Diane Munoz (</w:t>
      </w:r>
      <w:proofErr w:type="spellStart"/>
      <w:r w:rsidRPr="00E73D51">
        <w:rPr>
          <w:rFonts w:ascii="Arial" w:hAnsi="Arial" w:cs="Times New Roman"/>
        </w:rPr>
        <w:t>Procomm</w:t>
      </w:r>
      <w:proofErr w:type="spellEnd"/>
      <w:r w:rsidRPr="00E73D51">
        <w:rPr>
          <w:rFonts w:ascii="Arial" w:hAnsi="Arial" w:cs="Times New Roman"/>
        </w:rPr>
        <w:t xml:space="preserve"> Manager) were present.  Rob Crow (Treasurer) and Dee Buckley (Member at Large) were absent.  </w:t>
      </w:r>
    </w:p>
    <w:p w14:paraId="5C0914A7" w14:textId="77777777" w:rsidR="00134F85" w:rsidRPr="00E73D51" w:rsidRDefault="00134F85" w:rsidP="004A28E6">
      <w:pPr>
        <w:rPr>
          <w:rFonts w:ascii="Arial" w:hAnsi="Arial" w:cs="Times New Roman"/>
        </w:rPr>
      </w:pPr>
      <w:r w:rsidRPr="00E73D51">
        <w:rPr>
          <w:rFonts w:ascii="Arial" w:hAnsi="Arial" w:cs="Times New Roman"/>
        </w:rPr>
        <w:t xml:space="preserve">HOA Members: Don Kraft, John and Elaine </w:t>
      </w:r>
      <w:proofErr w:type="spellStart"/>
      <w:r w:rsidRPr="00E73D51">
        <w:rPr>
          <w:rFonts w:ascii="Arial" w:hAnsi="Arial" w:cs="Times New Roman"/>
        </w:rPr>
        <w:t>Ostrowski</w:t>
      </w:r>
      <w:proofErr w:type="spellEnd"/>
      <w:r w:rsidRPr="00E73D51">
        <w:rPr>
          <w:rFonts w:ascii="Arial" w:hAnsi="Arial" w:cs="Times New Roman"/>
        </w:rPr>
        <w:t xml:space="preserve">, </w:t>
      </w:r>
      <w:proofErr w:type="spellStart"/>
      <w:r w:rsidRPr="00E73D51">
        <w:rPr>
          <w:rFonts w:ascii="Arial" w:hAnsi="Arial" w:cs="Times New Roman"/>
        </w:rPr>
        <w:t>Hannelore</w:t>
      </w:r>
      <w:proofErr w:type="spellEnd"/>
      <w:r w:rsidRPr="00E73D51">
        <w:rPr>
          <w:rFonts w:ascii="Arial" w:hAnsi="Arial" w:cs="Times New Roman"/>
        </w:rPr>
        <w:t xml:space="preserve"> Hills, Tom and Irma </w:t>
      </w:r>
      <w:proofErr w:type="spellStart"/>
      <w:r w:rsidRPr="00E73D51">
        <w:rPr>
          <w:rFonts w:ascii="Arial" w:hAnsi="Arial" w:cs="Times New Roman"/>
        </w:rPr>
        <w:t>Doskal</w:t>
      </w:r>
      <w:proofErr w:type="spellEnd"/>
      <w:r w:rsidRPr="00E73D51">
        <w:rPr>
          <w:rFonts w:ascii="Arial" w:hAnsi="Arial" w:cs="Times New Roman"/>
        </w:rPr>
        <w:t xml:space="preserve">, Danielle Griffin, Ray York, and </w:t>
      </w:r>
      <w:proofErr w:type="spellStart"/>
      <w:r w:rsidRPr="00E73D51">
        <w:rPr>
          <w:rFonts w:ascii="Arial" w:hAnsi="Arial" w:cs="Times New Roman"/>
        </w:rPr>
        <w:t>Dawna</w:t>
      </w:r>
      <w:proofErr w:type="spellEnd"/>
      <w:r w:rsidRPr="00E73D51">
        <w:rPr>
          <w:rFonts w:ascii="Arial" w:hAnsi="Arial" w:cs="Times New Roman"/>
        </w:rPr>
        <w:t xml:space="preserve"> </w:t>
      </w:r>
      <w:proofErr w:type="spellStart"/>
      <w:r w:rsidRPr="00E73D51">
        <w:rPr>
          <w:rFonts w:ascii="Arial" w:hAnsi="Arial" w:cs="Times New Roman"/>
        </w:rPr>
        <w:t>Bordelon</w:t>
      </w:r>
      <w:proofErr w:type="spellEnd"/>
      <w:r w:rsidRPr="00E73D51">
        <w:rPr>
          <w:rFonts w:ascii="Arial" w:hAnsi="Arial" w:cs="Times New Roman"/>
        </w:rPr>
        <w:t xml:space="preserve"> were present.</w:t>
      </w:r>
    </w:p>
    <w:p w14:paraId="636A2268" w14:textId="77777777" w:rsidR="00134F85" w:rsidRPr="00E73D51" w:rsidRDefault="00134F85" w:rsidP="004A28E6">
      <w:pPr>
        <w:rPr>
          <w:rFonts w:ascii="Arial" w:hAnsi="Arial" w:cs="Times New Roman"/>
        </w:rPr>
      </w:pPr>
    </w:p>
    <w:p w14:paraId="79B6E484" w14:textId="77777777" w:rsidR="00134F85" w:rsidRPr="00E73D51" w:rsidRDefault="00134F85" w:rsidP="00996655">
      <w:pPr>
        <w:rPr>
          <w:rFonts w:ascii="Arial" w:hAnsi="Arial"/>
        </w:rPr>
      </w:pPr>
      <w:r w:rsidRPr="00E73D51">
        <w:rPr>
          <w:rFonts w:ascii="Arial" w:hAnsi="Arial" w:cs="Times New Roman"/>
        </w:rPr>
        <w:t xml:space="preserve">APPROVAL OF PREVIOUS MINUTES: Minutes from the previous HOA meeting were read. Ken </w:t>
      </w:r>
      <w:proofErr w:type="spellStart"/>
      <w:r w:rsidRPr="00E73D51">
        <w:rPr>
          <w:rFonts w:ascii="Arial" w:hAnsi="Arial" w:cs="Times New Roman"/>
        </w:rPr>
        <w:t>Mamot</w:t>
      </w:r>
      <w:proofErr w:type="spellEnd"/>
      <w:r w:rsidRPr="00E73D51">
        <w:rPr>
          <w:rFonts w:ascii="Arial" w:hAnsi="Arial" w:cs="Times New Roman"/>
        </w:rPr>
        <w:t xml:space="preserve"> made a motion to approve the minutes as read. </w:t>
      </w:r>
      <w:r w:rsidRPr="00E73D51">
        <w:rPr>
          <w:rFonts w:ascii="Arial" w:hAnsi="Arial"/>
        </w:rPr>
        <w:t>The motion was seconded and passed.</w:t>
      </w:r>
    </w:p>
    <w:p w14:paraId="78699C01" w14:textId="77777777" w:rsidR="00134F85" w:rsidRPr="00E73D51" w:rsidRDefault="00134F85" w:rsidP="004A28E6">
      <w:pPr>
        <w:rPr>
          <w:rFonts w:ascii="Arial" w:hAnsi="Arial" w:cs="Times New Roman"/>
        </w:rPr>
      </w:pPr>
    </w:p>
    <w:p w14:paraId="0692BC8A" w14:textId="77777777" w:rsidR="00134F85" w:rsidRDefault="00134F85" w:rsidP="003A43FD">
      <w:pPr>
        <w:rPr>
          <w:rFonts w:ascii="Arial" w:hAnsi="Arial" w:cs="Times New Roman"/>
        </w:rPr>
      </w:pPr>
      <w:r w:rsidRPr="00E73D51">
        <w:rPr>
          <w:rFonts w:ascii="Arial" w:hAnsi="Arial" w:cs="Times New Roman"/>
        </w:rPr>
        <w:t xml:space="preserve">FINANCIAL REPORT: Ken </w:t>
      </w:r>
      <w:proofErr w:type="spellStart"/>
      <w:r w:rsidRPr="00E73D51">
        <w:rPr>
          <w:rFonts w:ascii="Arial" w:hAnsi="Arial" w:cs="Times New Roman"/>
        </w:rPr>
        <w:t>Mamot</w:t>
      </w:r>
      <w:proofErr w:type="spellEnd"/>
      <w:r w:rsidRPr="00E73D51">
        <w:rPr>
          <w:rFonts w:ascii="Arial" w:hAnsi="Arial" w:cs="Times New Roman"/>
        </w:rPr>
        <w:t xml:space="preserve"> presented the financial report on behalf of Rob Crow. Tom Lake motioned to approve the report. The motion was seconded and passed.</w:t>
      </w:r>
    </w:p>
    <w:p w14:paraId="63F4FB8A" w14:textId="77777777" w:rsidR="00847EA1" w:rsidRDefault="00847EA1" w:rsidP="003A43FD">
      <w:pPr>
        <w:rPr>
          <w:rFonts w:ascii="Arial" w:hAnsi="Arial" w:cs="Times New Roman"/>
        </w:rPr>
      </w:pPr>
    </w:p>
    <w:p w14:paraId="12AFAAFB" w14:textId="77777777" w:rsidR="00847EA1" w:rsidRPr="00847EA1" w:rsidRDefault="00847EA1" w:rsidP="00847EA1">
      <w:pPr>
        <w:shd w:val="clear" w:color="auto" w:fill="FFFFFF"/>
        <w:ind w:left="720"/>
        <w:rPr>
          <w:rFonts w:ascii="Arial" w:hAnsi="Arial" w:cs="Arial"/>
          <w:color w:val="000000"/>
        </w:rPr>
      </w:pPr>
      <w:r w:rsidRPr="00847EA1">
        <w:rPr>
          <w:rFonts w:ascii="Arial" w:hAnsi="Arial" w:cs="Arial"/>
          <w:color w:val="000000"/>
        </w:rPr>
        <w:t xml:space="preserve">Account Balances as of December 31, 2012  </w:t>
      </w:r>
    </w:p>
    <w:p w14:paraId="783F0C70" w14:textId="25E2E98F" w:rsidR="00847EA1" w:rsidRPr="00847EA1" w:rsidRDefault="00847EA1" w:rsidP="00847EA1">
      <w:pPr>
        <w:shd w:val="clear" w:color="auto" w:fill="FFFFFF"/>
        <w:rPr>
          <w:rFonts w:ascii="Arial" w:hAnsi="Arial" w:cs="Arial"/>
          <w:color w:val="000000"/>
        </w:rPr>
      </w:pPr>
      <w:r w:rsidRPr="00847EA1">
        <w:rPr>
          <w:rFonts w:ascii="Arial" w:hAnsi="Arial" w:cs="Arial"/>
          <w:color w:val="000000"/>
        </w:rPr>
        <w:t>FAB</w:t>
      </w:r>
      <w:r w:rsidRPr="00847EA1">
        <w:rPr>
          <w:rFonts w:ascii="Arial" w:hAnsi="Arial" w:cs="Arial"/>
          <w:color w:val="000000"/>
        </w:rPr>
        <w:tab/>
        <w:t>Operating</w:t>
      </w:r>
      <w:r w:rsidRPr="00847EA1">
        <w:rPr>
          <w:rFonts w:ascii="Arial" w:hAnsi="Arial" w:cs="Arial"/>
          <w:color w:val="000000"/>
        </w:rPr>
        <w:tab/>
      </w:r>
      <w:r w:rsidRPr="00847EA1">
        <w:rPr>
          <w:rFonts w:ascii="Arial" w:hAnsi="Arial" w:cs="Arial"/>
          <w:color w:val="000000"/>
        </w:rPr>
        <w:tab/>
      </w:r>
      <w:r>
        <w:rPr>
          <w:rFonts w:ascii="Arial" w:hAnsi="Arial" w:cs="Arial"/>
          <w:color w:val="000000"/>
        </w:rPr>
        <w:t xml:space="preserve">           </w:t>
      </w:r>
      <w:r w:rsidRPr="00847EA1">
        <w:rPr>
          <w:rFonts w:ascii="Arial" w:hAnsi="Arial" w:cs="Arial"/>
          <w:color w:val="000000"/>
        </w:rPr>
        <w:t>$</w:t>
      </w:r>
      <w:r>
        <w:rPr>
          <w:rFonts w:ascii="Arial" w:hAnsi="Arial" w:cs="Arial"/>
          <w:color w:val="000000"/>
        </w:rPr>
        <w:t xml:space="preserve"> </w:t>
      </w:r>
      <w:r w:rsidRPr="00847EA1">
        <w:rPr>
          <w:rFonts w:ascii="Arial" w:hAnsi="Arial" w:cs="Arial"/>
          <w:color w:val="000000"/>
        </w:rPr>
        <w:t xml:space="preserve">19,747.56 </w:t>
      </w:r>
    </w:p>
    <w:p w14:paraId="25CD19CD" w14:textId="0D26CCDF" w:rsidR="00847EA1" w:rsidRPr="00847EA1" w:rsidRDefault="00847EA1" w:rsidP="00847EA1">
      <w:pPr>
        <w:shd w:val="clear" w:color="auto" w:fill="FFFFFF"/>
        <w:rPr>
          <w:rFonts w:ascii="Arial" w:hAnsi="Arial" w:cs="Arial"/>
          <w:color w:val="000000"/>
        </w:rPr>
      </w:pPr>
      <w:r w:rsidRPr="00847EA1">
        <w:rPr>
          <w:rFonts w:ascii="Arial" w:hAnsi="Arial" w:cs="Arial"/>
          <w:color w:val="000000"/>
        </w:rPr>
        <w:t>Randolph Brooks Checking</w:t>
      </w:r>
      <w:r w:rsidRPr="00847EA1">
        <w:rPr>
          <w:rFonts w:ascii="Arial" w:hAnsi="Arial" w:cs="Arial"/>
          <w:color w:val="000000"/>
        </w:rPr>
        <w:tab/>
        <w:t>$</w:t>
      </w:r>
      <w:r>
        <w:rPr>
          <w:rFonts w:ascii="Arial" w:hAnsi="Arial" w:cs="Arial"/>
          <w:color w:val="000000"/>
        </w:rPr>
        <w:t xml:space="preserve"> </w:t>
      </w:r>
      <w:r w:rsidRPr="00847EA1">
        <w:rPr>
          <w:rFonts w:ascii="Arial" w:hAnsi="Arial" w:cs="Arial"/>
          <w:color w:val="000000"/>
        </w:rPr>
        <w:t>27,886.63</w:t>
      </w:r>
    </w:p>
    <w:p w14:paraId="4863A3B7" w14:textId="266E352B" w:rsidR="00847EA1" w:rsidRPr="00847EA1" w:rsidRDefault="00847EA1" w:rsidP="00847EA1">
      <w:pPr>
        <w:shd w:val="clear" w:color="auto" w:fill="FFFFFF"/>
        <w:rPr>
          <w:rFonts w:ascii="Arial" w:hAnsi="Arial" w:cs="Arial"/>
          <w:color w:val="000000"/>
        </w:rPr>
      </w:pPr>
      <w:r w:rsidRPr="00847EA1">
        <w:rPr>
          <w:rFonts w:ascii="Arial" w:hAnsi="Arial" w:cs="Arial"/>
          <w:color w:val="000000"/>
        </w:rPr>
        <w:t>Randolph Brooks Savings</w:t>
      </w:r>
      <w:r>
        <w:rPr>
          <w:rFonts w:ascii="Arial" w:hAnsi="Arial" w:cs="Arial"/>
          <w:color w:val="000000"/>
        </w:rPr>
        <w:t xml:space="preserve">   </w:t>
      </w:r>
      <w:r w:rsidRPr="00847EA1">
        <w:rPr>
          <w:rFonts w:ascii="Arial" w:hAnsi="Arial" w:cs="Arial"/>
          <w:color w:val="000000"/>
        </w:rPr>
        <w:tab/>
        <w:t>$</w:t>
      </w:r>
      <w:r>
        <w:rPr>
          <w:rFonts w:ascii="Arial" w:hAnsi="Arial" w:cs="Arial"/>
          <w:color w:val="000000"/>
        </w:rPr>
        <w:t xml:space="preserve"> </w:t>
      </w:r>
      <w:r w:rsidRPr="00847EA1">
        <w:rPr>
          <w:rFonts w:ascii="Arial" w:hAnsi="Arial" w:cs="Arial"/>
          <w:color w:val="000000"/>
        </w:rPr>
        <w:t>18,489.37</w:t>
      </w:r>
    </w:p>
    <w:p w14:paraId="318C7FF1" w14:textId="6CFA826B" w:rsidR="00847EA1" w:rsidRPr="00847EA1" w:rsidRDefault="00847EA1" w:rsidP="00847EA1">
      <w:pPr>
        <w:shd w:val="clear" w:color="auto" w:fill="FFFFFF"/>
        <w:rPr>
          <w:rFonts w:ascii="Arial" w:hAnsi="Arial" w:cs="Arial"/>
          <w:color w:val="000000"/>
        </w:rPr>
      </w:pPr>
      <w:r w:rsidRPr="00847EA1">
        <w:rPr>
          <w:rFonts w:ascii="Arial" w:hAnsi="Arial" w:cs="Arial"/>
          <w:color w:val="000000"/>
        </w:rPr>
        <w:t>Total</w:t>
      </w:r>
      <w:r w:rsidRPr="00847EA1">
        <w:rPr>
          <w:rFonts w:ascii="Arial" w:hAnsi="Arial" w:cs="Arial"/>
          <w:color w:val="000000"/>
        </w:rPr>
        <w:tab/>
      </w:r>
      <w:r w:rsidRPr="00847EA1">
        <w:rPr>
          <w:rFonts w:ascii="Arial" w:hAnsi="Arial" w:cs="Arial"/>
          <w:color w:val="000000"/>
        </w:rPr>
        <w:tab/>
      </w:r>
      <w:r w:rsidRPr="00847EA1">
        <w:rPr>
          <w:rFonts w:ascii="Arial" w:hAnsi="Arial" w:cs="Arial"/>
          <w:color w:val="000000"/>
        </w:rPr>
        <w:tab/>
      </w:r>
      <w:r w:rsidRPr="00847EA1">
        <w:rPr>
          <w:rFonts w:ascii="Arial" w:hAnsi="Arial" w:cs="Arial"/>
          <w:color w:val="000000"/>
        </w:rPr>
        <w:tab/>
      </w:r>
      <w:r w:rsidRPr="00847EA1">
        <w:rPr>
          <w:rFonts w:ascii="Arial" w:hAnsi="Arial" w:cs="Arial"/>
          <w:color w:val="000000"/>
        </w:rPr>
        <w:t xml:space="preserve">           </w:t>
      </w:r>
      <w:r w:rsidRPr="00847EA1">
        <w:rPr>
          <w:rFonts w:ascii="Arial" w:hAnsi="Arial" w:cs="Arial"/>
          <w:color w:val="000000"/>
        </w:rPr>
        <w:t>$</w:t>
      </w:r>
      <w:r>
        <w:rPr>
          <w:rFonts w:ascii="Arial" w:hAnsi="Arial" w:cs="Arial"/>
          <w:color w:val="000000"/>
        </w:rPr>
        <w:t xml:space="preserve"> </w:t>
      </w:r>
      <w:r w:rsidRPr="00847EA1">
        <w:rPr>
          <w:rFonts w:ascii="Arial" w:hAnsi="Arial" w:cs="Arial"/>
          <w:color w:val="000000"/>
        </w:rPr>
        <w:t>66,123.56</w:t>
      </w:r>
      <w:r w:rsidRPr="00847EA1">
        <w:rPr>
          <w:rFonts w:ascii="Arial" w:hAnsi="Arial" w:cs="Arial"/>
          <w:color w:val="000000"/>
        </w:rPr>
        <w:tab/>
      </w:r>
      <w:r w:rsidRPr="00847EA1">
        <w:rPr>
          <w:rFonts w:ascii="Arial" w:hAnsi="Arial" w:cs="Arial"/>
          <w:color w:val="000000"/>
        </w:rPr>
        <w:tab/>
      </w:r>
      <w:r w:rsidRPr="00847EA1">
        <w:rPr>
          <w:rFonts w:ascii="Arial" w:hAnsi="Arial" w:cs="Arial"/>
          <w:color w:val="000000"/>
        </w:rPr>
        <w:tab/>
      </w:r>
    </w:p>
    <w:p w14:paraId="76151FEE" w14:textId="77777777" w:rsidR="00847EA1" w:rsidRPr="00847EA1" w:rsidRDefault="00847EA1" w:rsidP="00847EA1">
      <w:pPr>
        <w:shd w:val="clear" w:color="auto" w:fill="FFFFFF"/>
        <w:rPr>
          <w:rFonts w:ascii="Arial" w:hAnsi="Arial" w:cs="Arial"/>
          <w:color w:val="000000"/>
        </w:rPr>
      </w:pPr>
    </w:p>
    <w:p w14:paraId="25D8B54D" w14:textId="7E180037" w:rsidR="00847EA1" w:rsidRPr="00847EA1" w:rsidRDefault="00847EA1" w:rsidP="00847EA1">
      <w:pPr>
        <w:shd w:val="clear" w:color="auto" w:fill="FFFFFF"/>
        <w:rPr>
          <w:rFonts w:ascii="Arial" w:hAnsi="Arial" w:cs="Arial"/>
          <w:color w:val="000000"/>
        </w:rPr>
      </w:pPr>
      <w:r>
        <w:rPr>
          <w:rFonts w:ascii="Arial" w:hAnsi="Arial" w:cs="Arial"/>
          <w:color w:val="000000"/>
        </w:rPr>
        <w:t xml:space="preserve">          </w:t>
      </w:r>
      <w:r w:rsidRPr="00847EA1">
        <w:rPr>
          <w:rFonts w:ascii="Arial" w:hAnsi="Arial" w:cs="Arial"/>
          <w:color w:val="000000"/>
        </w:rPr>
        <w:tab/>
        <w:t>Delinquencies as of</w:t>
      </w:r>
      <w:r w:rsidRPr="00847EA1">
        <w:rPr>
          <w:rFonts w:ascii="Arial" w:hAnsi="Arial" w:cs="Arial"/>
          <w:color w:val="000000"/>
        </w:rPr>
        <w:tab/>
        <w:t>2-7-13</w:t>
      </w:r>
      <w:r w:rsidRPr="00847EA1">
        <w:rPr>
          <w:rFonts w:ascii="Arial" w:hAnsi="Arial" w:cs="Arial"/>
          <w:color w:val="000000"/>
        </w:rPr>
        <w:tab/>
      </w:r>
      <w:r w:rsidRPr="00847EA1">
        <w:rPr>
          <w:rFonts w:ascii="Arial" w:hAnsi="Arial" w:cs="Arial"/>
          <w:color w:val="000000"/>
        </w:rPr>
        <w:tab/>
      </w:r>
    </w:p>
    <w:p w14:paraId="05B00E90" w14:textId="616A44DF" w:rsidR="00847EA1" w:rsidRPr="00847EA1" w:rsidRDefault="00847EA1" w:rsidP="00847EA1">
      <w:pPr>
        <w:shd w:val="clear" w:color="auto" w:fill="FFFFFF"/>
        <w:rPr>
          <w:rFonts w:ascii="Arial" w:hAnsi="Arial" w:cs="Arial"/>
          <w:color w:val="000000"/>
        </w:rPr>
      </w:pPr>
      <w:r w:rsidRPr="00847EA1">
        <w:rPr>
          <w:rFonts w:ascii="Arial" w:hAnsi="Arial" w:cs="Arial"/>
          <w:color w:val="000000"/>
        </w:rPr>
        <w:t>2</w:t>
      </w:r>
      <w:r w:rsidRPr="00847EA1">
        <w:rPr>
          <w:rFonts w:ascii="Arial" w:hAnsi="Arial" w:cs="Arial"/>
          <w:color w:val="000000"/>
        </w:rPr>
        <w:tab/>
        <w:t>Payment Plan</w:t>
      </w:r>
      <w:r w:rsidRPr="00847EA1">
        <w:rPr>
          <w:rFonts w:ascii="Arial" w:hAnsi="Arial" w:cs="Arial"/>
          <w:color w:val="000000"/>
        </w:rPr>
        <w:tab/>
      </w:r>
      <w:r w:rsidRPr="00847EA1">
        <w:rPr>
          <w:rFonts w:ascii="Arial" w:hAnsi="Arial" w:cs="Arial"/>
          <w:color w:val="000000"/>
        </w:rPr>
        <w:tab/>
        <w:t>$</w:t>
      </w:r>
      <w:r>
        <w:rPr>
          <w:rFonts w:ascii="Arial" w:hAnsi="Arial" w:cs="Arial"/>
          <w:color w:val="000000"/>
        </w:rPr>
        <w:t xml:space="preserve"> </w:t>
      </w:r>
      <w:r w:rsidRPr="00847EA1">
        <w:rPr>
          <w:rFonts w:ascii="Arial" w:hAnsi="Arial" w:cs="Arial"/>
          <w:color w:val="000000"/>
        </w:rPr>
        <w:t xml:space="preserve">1,289.39 </w:t>
      </w:r>
    </w:p>
    <w:p w14:paraId="4E2B57A5" w14:textId="44E0FE8C" w:rsidR="00847EA1" w:rsidRPr="00847EA1" w:rsidRDefault="00847EA1" w:rsidP="00847EA1">
      <w:pPr>
        <w:shd w:val="clear" w:color="auto" w:fill="FFFFFF"/>
        <w:rPr>
          <w:rFonts w:ascii="Arial" w:hAnsi="Arial" w:cs="Arial"/>
          <w:color w:val="000000"/>
        </w:rPr>
      </w:pPr>
      <w:proofErr w:type="gramStart"/>
      <w:r w:rsidRPr="00847EA1">
        <w:rPr>
          <w:rFonts w:ascii="Arial" w:hAnsi="Arial" w:cs="Arial"/>
          <w:color w:val="000000"/>
        </w:rPr>
        <w:t xml:space="preserve">2 </w:t>
      </w:r>
      <w:r w:rsidRPr="00847EA1">
        <w:rPr>
          <w:rFonts w:ascii="Arial" w:hAnsi="Arial" w:cs="Arial"/>
          <w:color w:val="000000"/>
        </w:rPr>
        <w:tab/>
        <w:t>30-Remind</w:t>
      </w:r>
      <w:r w:rsidRPr="00847EA1">
        <w:rPr>
          <w:rFonts w:ascii="Arial" w:hAnsi="Arial" w:cs="Arial"/>
          <w:color w:val="000000"/>
        </w:rPr>
        <w:tab/>
      </w:r>
      <w:r w:rsidRPr="00847EA1">
        <w:rPr>
          <w:rFonts w:ascii="Arial" w:hAnsi="Arial" w:cs="Arial"/>
          <w:color w:val="000000"/>
        </w:rPr>
        <w:tab/>
      </w:r>
      <w:r>
        <w:rPr>
          <w:rFonts w:ascii="Arial" w:hAnsi="Arial" w:cs="Arial"/>
          <w:color w:val="000000"/>
        </w:rPr>
        <w:t xml:space="preserve">           $ </w:t>
      </w:r>
      <w:r w:rsidRPr="00847EA1">
        <w:rPr>
          <w:rFonts w:ascii="Arial" w:hAnsi="Arial" w:cs="Arial"/>
          <w:color w:val="000000"/>
        </w:rPr>
        <w:t xml:space="preserve">294.13 </w:t>
      </w:r>
      <w:proofErr w:type="gramEnd"/>
      <w:r w:rsidRPr="00847EA1">
        <w:rPr>
          <w:rFonts w:ascii="Arial" w:hAnsi="Arial" w:cs="Arial"/>
          <w:color w:val="000000"/>
        </w:rPr>
        <w:t xml:space="preserve">  </w:t>
      </w:r>
    </w:p>
    <w:p w14:paraId="6FCE2AA8" w14:textId="3F523745" w:rsidR="00847EA1" w:rsidRPr="00847EA1" w:rsidRDefault="00847EA1" w:rsidP="00847EA1">
      <w:pPr>
        <w:shd w:val="clear" w:color="auto" w:fill="FFFFFF"/>
        <w:rPr>
          <w:rFonts w:ascii="Arial" w:hAnsi="Arial" w:cs="Arial"/>
          <w:color w:val="000000"/>
        </w:rPr>
      </w:pPr>
      <w:r>
        <w:rPr>
          <w:rFonts w:ascii="Arial" w:hAnsi="Arial" w:cs="Arial"/>
          <w:color w:val="000000"/>
        </w:rPr>
        <w:t xml:space="preserve">10      </w:t>
      </w:r>
      <w:r w:rsidRPr="00847EA1">
        <w:rPr>
          <w:rFonts w:ascii="Arial" w:hAnsi="Arial" w:cs="Arial"/>
          <w:color w:val="000000"/>
        </w:rPr>
        <w:t xml:space="preserve"> Current </w:t>
      </w:r>
      <w:r w:rsidRPr="00847EA1">
        <w:rPr>
          <w:rFonts w:ascii="Arial" w:hAnsi="Arial" w:cs="Arial"/>
          <w:color w:val="000000"/>
        </w:rPr>
        <w:tab/>
      </w:r>
      <w:r w:rsidRPr="00847EA1">
        <w:rPr>
          <w:rFonts w:ascii="Arial" w:hAnsi="Arial" w:cs="Arial"/>
          <w:color w:val="000000"/>
        </w:rPr>
        <w:tab/>
      </w:r>
      <w:r>
        <w:rPr>
          <w:rFonts w:ascii="Arial" w:hAnsi="Arial" w:cs="Arial"/>
          <w:color w:val="000000"/>
        </w:rPr>
        <w:t xml:space="preserve">           $ </w:t>
      </w:r>
      <w:r w:rsidRPr="00847EA1">
        <w:rPr>
          <w:rFonts w:ascii="Arial" w:hAnsi="Arial" w:cs="Arial"/>
          <w:color w:val="000000"/>
        </w:rPr>
        <w:t xml:space="preserve">799.95     </w:t>
      </w:r>
      <w:bookmarkStart w:id="0" w:name="_GoBack"/>
      <w:bookmarkEnd w:id="0"/>
    </w:p>
    <w:p w14:paraId="4862D5C4" w14:textId="18378B2D" w:rsidR="00847EA1" w:rsidRPr="00847EA1" w:rsidRDefault="00847EA1" w:rsidP="00847EA1">
      <w:pPr>
        <w:rPr>
          <w:rFonts w:ascii="Arial" w:hAnsi="Arial" w:cs="Times New Roman"/>
        </w:rPr>
      </w:pPr>
      <w:r w:rsidRPr="00847EA1">
        <w:rPr>
          <w:rFonts w:ascii="Arial" w:hAnsi="Arial" w:cs="Arial"/>
          <w:color w:val="000000"/>
        </w:rPr>
        <w:t>Total</w:t>
      </w:r>
      <w:r w:rsidRPr="00847EA1">
        <w:rPr>
          <w:rFonts w:ascii="Arial" w:hAnsi="Arial" w:cs="Arial"/>
          <w:color w:val="000000"/>
        </w:rPr>
        <w:tab/>
      </w:r>
      <w:r w:rsidRPr="00847EA1">
        <w:rPr>
          <w:rFonts w:ascii="Arial" w:hAnsi="Arial" w:cs="Arial"/>
          <w:color w:val="000000"/>
        </w:rPr>
        <w:tab/>
      </w:r>
      <w:r w:rsidRPr="00847EA1">
        <w:rPr>
          <w:rFonts w:ascii="Arial" w:hAnsi="Arial" w:cs="Arial"/>
          <w:color w:val="000000"/>
        </w:rPr>
        <w:tab/>
      </w:r>
      <w:r>
        <w:rPr>
          <w:rFonts w:ascii="Arial" w:hAnsi="Arial" w:cs="Arial"/>
          <w:color w:val="000000"/>
        </w:rPr>
        <w:t xml:space="preserve">                      </w:t>
      </w:r>
      <w:r w:rsidRPr="00847EA1">
        <w:rPr>
          <w:rFonts w:ascii="Arial" w:hAnsi="Arial" w:cs="Arial"/>
          <w:color w:val="000000"/>
        </w:rPr>
        <w:t>$ 2,383.47</w:t>
      </w:r>
    </w:p>
    <w:p w14:paraId="4657BC72" w14:textId="77777777" w:rsidR="00134F85" w:rsidRPr="00E73D51" w:rsidRDefault="00134F85" w:rsidP="004A28E6">
      <w:pPr>
        <w:rPr>
          <w:rFonts w:ascii="Arial" w:hAnsi="Arial" w:cs="Times New Roman"/>
        </w:rPr>
      </w:pPr>
    </w:p>
    <w:p w14:paraId="2EE531BD" w14:textId="77777777" w:rsidR="00134F85" w:rsidRPr="00E73D51" w:rsidRDefault="00134F85" w:rsidP="004A28E6">
      <w:pPr>
        <w:rPr>
          <w:rFonts w:ascii="Arial" w:hAnsi="Arial" w:cs="Times New Roman"/>
        </w:rPr>
      </w:pPr>
      <w:r w:rsidRPr="00E73D51">
        <w:rPr>
          <w:rFonts w:ascii="Arial" w:hAnsi="Arial" w:cs="Times New Roman"/>
        </w:rPr>
        <w:t xml:space="preserve">UNFINISHED BUSINESS: </w:t>
      </w:r>
    </w:p>
    <w:p w14:paraId="29B1EEB6" w14:textId="77777777" w:rsidR="00134F85" w:rsidRPr="00E73D51" w:rsidRDefault="00134F85" w:rsidP="004A28E6">
      <w:pPr>
        <w:rPr>
          <w:rFonts w:ascii="Arial" w:hAnsi="Arial" w:cs="Times New Roman"/>
        </w:rPr>
      </w:pPr>
    </w:p>
    <w:p w14:paraId="2A1F87CC" w14:textId="77777777" w:rsidR="00134F85" w:rsidRPr="00E73D51" w:rsidRDefault="00134F85" w:rsidP="004A28E6">
      <w:pPr>
        <w:rPr>
          <w:rFonts w:ascii="Arial" w:hAnsi="Arial" w:cs="Times New Roman"/>
        </w:rPr>
      </w:pPr>
      <w:r w:rsidRPr="00E73D51">
        <w:rPr>
          <w:rFonts w:ascii="Arial" w:hAnsi="Arial" w:cs="Times New Roman"/>
        </w:rPr>
        <w:t xml:space="preserve">Website and Maintenance: Victoria Panzer reported that upon volunteering to manage the previously established HOA website, all four different services and their payment dates were staggered.  She intends to align all payments to be due at the same time.  The only </w:t>
      </w:r>
      <w:proofErr w:type="gramStart"/>
      <w:r w:rsidRPr="00E73D51">
        <w:rPr>
          <w:rFonts w:ascii="Arial" w:hAnsi="Arial" w:cs="Times New Roman"/>
        </w:rPr>
        <w:t>required</w:t>
      </w:r>
      <w:proofErr w:type="gramEnd"/>
      <w:r w:rsidRPr="00E73D51">
        <w:rPr>
          <w:rFonts w:ascii="Arial" w:hAnsi="Arial" w:cs="Times New Roman"/>
        </w:rPr>
        <w:t xml:space="preserve"> payment for 2013 was paid. She requested 2-year service.  In January 2014 only one different service will require payment.  At that time one-year service will be purchased.  In January 2015 all required services and payments to operate the HOA website will be due to be paid.  At that time whomever assumes the HOA website can opt to pay for 1, 2, or 3 years of service without the payments being staggered. </w:t>
      </w:r>
    </w:p>
    <w:p w14:paraId="16A9621F" w14:textId="77777777" w:rsidR="00134F85" w:rsidRPr="00E73D51" w:rsidRDefault="00134F85" w:rsidP="004A28E6">
      <w:pPr>
        <w:rPr>
          <w:rFonts w:ascii="Arial" w:hAnsi="Arial" w:cs="Times New Roman"/>
        </w:rPr>
      </w:pPr>
    </w:p>
    <w:p w14:paraId="7B25FDE6" w14:textId="77777777" w:rsidR="00134F85" w:rsidRPr="00E73D51" w:rsidRDefault="00134F85" w:rsidP="004A28E6">
      <w:pPr>
        <w:rPr>
          <w:rFonts w:ascii="Arial" w:hAnsi="Arial" w:cs="Times New Roman"/>
        </w:rPr>
      </w:pPr>
      <w:r w:rsidRPr="00E73D51">
        <w:rPr>
          <w:rFonts w:ascii="Arial" w:hAnsi="Arial" w:cs="Times New Roman"/>
        </w:rPr>
        <w:t>Maintenance and Repairs:</w:t>
      </w:r>
    </w:p>
    <w:p w14:paraId="7B8A5B0F" w14:textId="77777777" w:rsidR="00134F85" w:rsidRPr="00E73D51" w:rsidRDefault="00134F85" w:rsidP="004A28E6">
      <w:pPr>
        <w:rPr>
          <w:rFonts w:ascii="Arial" w:hAnsi="Arial" w:cs="Times New Roman"/>
        </w:rPr>
      </w:pPr>
    </w:p>
    <w:p w14:paraId="05D44E0E" w14:textId="77777777" w:rsidR="00134F85" w:rsidRPr="00E73D51" w:rsidRDefault="00134F85" w:rsidP="00996655">
      <w:pPr>
        <w:rPr>
          <w:rFonts w:ascii="Arial" w:hAnsi="Arial"/>
        </w:rPr>
      </w:pPr>
      <w:r w:rsidRPr="00E73D51">
        <w:rPr>
          <w:rFonts w:ascii="Arial" w:hAnsi="Arial" w:cs="Times New Roman"/>
        </w:rPr>
        <w:t xml:space="preserve">   Entry Gates: Victoria Panzer presented three bids for gate repair and maintenance for discussion. Tom Lake made a motion to select J&amp;P Doors to complete repairs and </w:t>
      </w:r>
      <w:proofErr w:type="spellStart"/>
      <w:r w:rsidRPr="00E73D51">
        <w:rPr>
          <w:rFonts w:ascii="Arial" w:hAnsi="Arial" w:cs="Times New Roman"/>
        </w:rPr>
        <w:t>Procomm</w:t>
      </w:r>
      <w:proofErr w:type="spellEnd"/>
      <w:r w:rsidRPr="00E73D51">
        <w:rPr>
          <w:rFonts w:ascii="Arial" w:hAnsi="Arial" w:cs="Times New Roman"/>
        </w:rPr>
        <w:t>/</w:t>
      </w:r>
      <w:proofErr w:type="spellStart"/>
      <w:r w:rsidRPr="00E73D51">
        <w:rPr>
          <w:rFonts w:ascii="Arial" w:hAnsi="Arial" w:cs="Times New Roman"/>
        </w:rPr>
        <w:t>Associa</w:t>
      </w:r>
      <w:proofErr w:type="spellEnd"/>
      <w:r w:rsidRPr="00E73D51">
        <w:rPr>
          <w:rFonts w:ascii="Arial" w:hAnsi="Arial" w:cs="Times New Roman"/>
        </w:rPr>
        <w:t xml:space="preserve"> Gate Services to provide quarterly maintenance</w:t>
      </w:r>
      <w:r w:rsidRPr="00E73D51">
        <w:rPr>
          <w:rFonts w:ascii="Arial" w:hAnsi="Arial"/>
        </w:rPr>
        <w:t>.  The motion was seconded and passed.</w:t>
      </w:r>
    </w:p>
    <w:p w14:paraId="3CC32F73" w14:textId="77777777" w:rsidR="00134F85" w:rsidRPr="00E73D51" w:rsidRDefault="00134F85" w:rsidP="004A28E6">
      <w:pPr>
        <w:rPr>
          <w:rFonts w:ascii="Arial" w:hAnsi="Arial" w:cs="Times New Roman"/>
        </w:rPr>
      </w:pPr>
    </w:p>
    <w:p w14:paraId="270029BE" w14:textId="77777777" w:rsidR="00134F85" w:rsidRPr="00E73D51" w:rsidRDefault="00134F85" w:rsidP="00E73D51">
      <w:pPr>
        <w:shd w:val="clear" w:color="auto" w:fill="FFFFFF"/>
        <w:rPr>
          <w:rFonts w:ascii="Arial" w:eastAsia="Times New Roman" w:hAnsi="Arial" w:cs="Times New Roman"/>
          <w:color w:val="000000"/>
        </w:rPr>
      </w:pPr>
      <w:r w:rsidRPr="00E73D51">
        <w:rPr>
          <w:rFonts w:ascii="Arial" w:hAnsi="Arial" w:cs="Times New Roman"/>
        </w:rPr>
        <w:t xml:space="preserve">     Fence:  Ken </w:t>
      </w:r>
      <w:proofErr w:type="spellStart"/>
      <w:r w:rsidRPr="00E73D51">
        <w:rPr>
          <w:rFonts w:ascii="Arial" w:hAnsi="Arial" w:cs="Times New Roman"/>
        </w:rPr>
        <w:t>Mamot</w:t>
      </w:r>
      <w:proofErr w:type="spellEnd"/>
      <w:r w:rsidRPr="00E73D51">
        <w:rPr>
          <w:rFonts w:ascii="Arial" w:hAnsi="Arial" w:cs="Times New Roman"/>
        </w:rPr>
        <w:t xml:space="preserve"> presented six bids for fence repair and painting for discussion.  After deliberating extensively while addressing limited funds, normal wear and tear and homeowner stress on the fence, the board agreed that we should fix and paint the fence now.  The board should explore other fence and funding options for long- term replacement.  Victoria Panzer made a motion to select J.B. Maintenance to repair and paint. </w:t>
      </w:r>
      <w:r w:rsidRPr="00E73D51">
        <w:rPr>
          <w:rFonts w:ascii="Arial" w:hAnsi="Arial"/>
        </w:rPr>
        <w:t xml:space="preserve">The motion was seconded and passed. </w:t>
      </w:r>
      <w:r w:rsidR="00E73D51" w:rsidRPr="00E73D51">
        <w:rPr>
          <w:rFonts w:ascii="Arial" w:eastAsia="Times New Roman" w:hAnsi="Arial" w:cs="Times New Roman"/>
          <w:color w:val="000000"/>
        </w:rPr>
        <w:t>Contracts for the gate repairs, gate maintenance and fence repairs and painting were approved and signed.  Ms. Munoz (ProComm) will execute the contracts.</w:t>
      </w:r>
    </w:p>
    <w:p w14:paraId="4C4E2521" w14:textId="77777777" w:rsidR="00134F85" w:rsidRPr="00E73D51" w:rsidRDefault="00134F85" w:rsidP="00996655">
      <w:pPr>
        <w:rPr>
          <w:rFonts w:ascii="Arial" w:hAnsi="Arial" w:cs="Times New Roman"/>
        </w:rPr>
      </w:pPr>
    </w:p>
    <w:p w14:paraId="6CF34B49" w14:textId="77777777" w:rsidR="00134F85" w:rsidRPr="00E73D51" w:rsidRDefault="00134F85" w:rsidP="00996655">
      <w:pPr>
        <w:rPr>
          <w:rFonts w:ascii="Arial" w:hAnsi="Arial"/>
        </w:rPr>
      </w:pPr>
      <w:r w:rsidRPr="00E73D51">
        <w:rPr>
          <w:rFonts w:ascii="Arial" w:hAnsi="Arial"/>
        </w:rPr>
        <w:t xml:space="preserve">     Landscaping: An interested landscaper provided a bid to provide services to the common area.  The board will seek additional bids.  </w:t>
      </w:r>
    </w:p>
    <w:p w14:paraId="4C9C29BA" w14:textId="77777777" w:rsidR="00134F85" w:rsidRPr="00E73D51" w:rsidRDefault="00134F85" w:rsidP="00996655">
      <w:pPr>
        <w:rPr>
          <w:rFonts w:ascii="Arial" w:hAnsi="Arial"/>
        </w:rPr>
      </w:pPr>
    </w:p>
    <w:p w14:paraId="1DF9A84D" w14:textId="77777777" w:rsidR="00134F85" w:rsidRPr="00E73D51" w:rsidRDefault="00134F85" w:rsidP="00996655">
      <w:pPr>
        <w:rPr>
          <w:rFonts w:ascii="Arial" w:hAnsi="Arial"/>
        </w:rPr>
      </w:pPr>
      <w:r w:rsidRPr="00E73D51">
        <w:rPr>
          <w:rFonts w:ascii="Arial" w:hAnsi="Arial"/>
        </w:rPr>
        <w:t xml:space="preserve">NEW BUSINESS: </w:t>
      </w:r>
    </w:p>
    <w:p w14:paraId="0DBA62C0" w14:textId="77777777" w:rsidR="00134F85" w:rsidRPr="00E73D51" w:rsidRDefault="00134F85" w:rsidP="00996655">
      <w:pPr>
        <w:rPr>
          <w:rFonts w:ascii="Arial" w:hAnsi="Arial"/>
        </w:rPr>
      </w:pPr>
      <w:r w:rsidRPr="00E73D51">
        <w:rPr>
          <w:rFonts w:ascii="Arial" w:hAnsi="Arial"/>
        </w:rPr>
        <w:t xml:space="preserve"> </w:t>
      </w:r>
    </w:p>
    <w:p w14:paraId="426B0BE2" w14:textId="77777777" w:rsidR="00134F85" w:rsidRPr="00E73D51" w:rsidRDefault="00134F85" w:rsidP="00996655">
      <w:pPr>
        <w:rPr>
          <w:rFonts w:ascii="Arial" w:hAnsi="Arial"/>
        </w:rPr>
      </w:pPr>
      <w:r w:rsidRPr="00E73D51">
        <w:rPr>
          <w:rFonts w:ascii="Arial" w:hAnsi="Arial"/>
        </w:rPr>
        <w:t>Decorations: Victoria Panzer reported that the community holiday decorations consist of several lines of garland and a few strands of lights that cannot be optimally utilized.  The Buckley family donated the garland, wreath and bows used this past season. She made a motion to discard remaining HOA decorations.  The motion was seconded and passed.</w:t>
      </w:r>
    </w:p>
    <w:p w14:paraId="1FB3B66B" w14:textId="77777777" w:rsidR="00134F85" w:rsidRPr="00E73D51" w:rsidRDefault="00134F85" w:rsidP="00996655">
      <w:pPr>
        <w:rPr>
          <w:rFonts w:ascii="Arial" w:hAnsi="Arial"/>
        </w:rPr>
      </w:pPr>
    </w:p>
    <w:p w14:paraId="4C69EE21" w14:textId="77777777" w:rsidR="00134F85" w:rsidRPr="00E73D51" w:rsidRDefault="00134F85" w:rsidP="00996655">
      <w:pPr>
        <w:rPr>
          <w:rFonts w:ascii="Arial" w:hAnsi="Arial"/>
        </w:rPr>
      </w:pPr>
      <w:r w:rsidRPr="00E73D51">
        <w:rPr>
          <w:rFonts w:ascii="Arial" w:hAnsi="Arial"/>
        </w:rPr>
        <w:t xml:space="preserve">Common Lighting:  Ken </w:t>
      </w:r>
      <w:proofErr w:type="spellStart"/>
      <w:r w:rsidRPr="00E73D51">
        <w:rPr>
          <w:rFonts w:ascii="Arial" w:hAnsi="Arial"/>
        </w:rPr>
        <w:t>Mamot</w:t>
      </w:r>
      <w:proofErr w:type="spellEnd"/>
      <w:r w:rsidRPr="00E73D51">
        <w:rPr>
          <w:rFonts w:ascii="Arial" w:hAnsi="Arial"/>
        </w:rPr>
        <w:t xml:space="preserve"> reported that the bulbs for street lighting are provided by GVEC, not HOA funds.</w:t>
      </w:r>
    </w:p>
    <w:p w14:paraId="16E137DD" w14:textId="77777777" w:rsidR="00134F85" w:rsidRPr="00E73D51" w:rsidRDefault="00134F85" w:rsidP="00996655">
      <w:pPr>
        <w:rPr>
          <w:rFonts w:ascii="Arial" w:hAnsi="Arial"/>
        </w:rPr>
      </w:pPr>
    </w:p>
    <w:p w14:paraId="5928E4E3" w14:textId="77777777" w:rsidR="00134F85" w:rsidRPr="00E73D51" w:rsidRDefault="00134F85" w:rsidP="00996655">
      <w:pPr>
        <w:rPr>
          <w:rFonts w:ascii="Arial" w:hAnsi="Arial"/>
        </w:rPr>
      </w:pPr>
      <w:r w:rsidRPr="00E73D51">
        <w:rPr>
          <w:rFonts w:ascii="Arial" w:hAnsi="Arial"/>
        </w:rPr>
        <w:t xml:space="preserve">Road Damage:  Members noticed cracks and holes on the road near the entrance and exit.  The board is contacting professionals to assess the condition of the streets.  </w:t>
      </w:r>
    </w:p>
    <w:p w14:paraId="10E1BCDF" w14:textId="77777777" w:rsidR="00134F85" w:rsidRPr="00E73D51" w:rsidRDefault="00134F85" w:rsidP="00996655">
      <w:pPr>
        <w:rPr>
          <w:rFonts w:ascii="Arial" w:hAnsi="Arial"/>
        </w:rPr>
      </w:pPr>
    </w:p>
    <w:p w14:paraId="3F1779C6" w14:textId="77777777" w:rsidR="00134F85" w:rsidRPr="00E73D51" w:rsidRDefault="00134F85" w:rsidP="00996655">
      <w:pPr>
        <w:rPr>
          <w:rFonts w:ascii="Arial" w:hAnsi="Arial"/>
        </w:rPr>
      </w:pPr>
      <w:r w:rsidRPr="00E73D51">
        <w:rPr>
          <w:rFonts w:ascii="Arial" w:hAnsi="Arial"/>
        </w:rPr>
        <w:t xml:space="preserve">Vandalism:  Some neighbors reported feces strategically placed on vehicles and porches. Be alert. </w:t>
      </w:r>
    </w:p>
    <w:p w14:paraId="02A774B4" w14:textId="77777777" w:rsidR="00134F85" w:rsidRPr="00E73D51" w:rsidRDefault="00134F85" w:rsidP="00996655">
      <w:pPr>
        <w:rPr>
          <w:rFonts w:ascii="Arial" w:hAnsi="Arial"/>
        </w:rPr>
      </w:pPr>
    </w:p>
    <w:p w14:paraId="6D34D3B6" w14:textId="766B99F2" w:rsidR="00134F85" w:rsidRPr="00E73D51" w:rsidRDefault="00134F85" w:rsidP="00996655">
      <w:pPr>
        <w:rPr>
          <w:rFonts w:ascii="Arial" w:hAnsi="Arial"/>
        </w:rPr>
      </w:pPr>
      <w:r w:rsidRPr="00E73D51">
        <w:rPr>
          <w:rFonts w:ascii="Arial" w:hAnsi="Arial"/>
        </w:rPr>
        <w:t>Bees: The City of Schertz reports numerous calls this year regarding huge bees nes</w:t>
      </w:r>
      <w:r w:rsidR="00847EA1">
        <w:rPr>
          <w:rFonts w:ascii="Arial" w:hAnsi="Arial"/>
        </w:rPr>
        <w:t>ts.  For the safety of all, home</w:t>
      </w:r>
      <w:r w:rsidRPr="00E73D51">
        <w:rPr>
          <w:rFonts w:ascii="Arial" w:hAnsi="Arial"/>
        </w:rPr>
        <w:t>owners are encouraged to have larger bees nests removed professionally.  Remember, loud noises and activity agitates bees. Check your yards for bees before starting your lawn mover.</w:t>
      </w:r>
    </w:p>
    <w:p w14:paraId="1EAAE169" w14:textId="77777777" w:rsidR="00134F85" w:rsidRPr="00E73D51" w:rsidRDefault="00134F85" w:rsidP="00996655">
      <w:pPr>
        <w:rPr>
          <w:rFonts w:ascii="Arial" w:hAnsi="Arial"/>
        </w:rPr>
      </w:pPr>
    </w:p>
    <w:p w14:paraId="1C96401B" w14:textId="77777777" w:rsidR="00134F85" w:rsidRPr="00E73D51" w:rsidRDefault="00134F85" w:rsidP="00996655">
      <w:pPr>
        <w:rPr>
          <w:rFonts w:ascii="Arial" w:hAnsi="Arial"/>
        </w:rPr>
      </w:pPr>
      <w:r w:rsidRPr="00E73D51">
        <w:rPr>
          <w:rFonts w:ascii="Arial" w:hAnsi="Arial"/>
        </w:rPr>
        <w:t>Spring Yard Sale:  The Board seeks a volunteer to organize a spring yard sale.</w:t>
      </w:r>
    </w:p>
    <w:p w14:paraId="4B25FFCF" w14:textId="77777777" w:rsidR="00134F85" w:rsidRPr="00E73D51" w:rsidRDefault="00134F85" w:rsidP="00996655">
      <w:pPr>
        <w:rPr>
          <w:rFonts w:ascii="Arial" w:hAnsi="Arial"/>
        </w:rPr>
      </w:pPr>
    </w:p>
    <w:p w14:paraId="0BD3844A" w14:textId="77777777" w:rsidR="00134F85" w:rsidRPr="00E73D51" w:rsidRDefault="00134F85" w:rsidP="004A28E6">
      <w:pPr>
        <w:rPr>
          <w:rFonts w:ascii="Arial" w:hAnsi="Arial" w:cs="Times New Roman"/>
        </w:rPr>
      </w:pPr>
      <w:r w:rsidRPr="00E73D51">
        <w:rPr>
          <w:rFonts w:ascii="Arial" w:hAnsi="Arial" w:cs="Times New Roman"/>
        </w:rPr>
        <w:lastRenderedPageBreak/>
        <w:t>NEXT MEETING: The next HOA Meeting will be 8 May 2013, 6:30, Schertz Library, Room 2 (inside the Children’s Library).</w:t>
      </w:r>
    </w:p>
    <w:p w14:paraId="4C86C76D" w14:textId="77777777" w:rsidR="00134F85" w:rsidRPr="00E73D51" w:rsidRDefault="00134F85" w:rsidP="004A28E6">
      <w:pPr>
        <w:rPr>
          <w:rFonts w:ascii="Arial" w:hAnsi="Arial" w:cs="Times New Roman"/>
        </w:rPr>
      </w:pPr>
    </w:p>
    <w:p w14:paraId="5E6CBBEE" w14:textId="52AB1BA3" w:rsidR="00134F85" w:rsidRPr="00E73D51" w:rsidRDefault="00134F85" w:rsidP="004A28E6">
      <w:pPr>
        <w:rPr>
          <w:rFonts w:ascii="Arial" w:hAnsi="Arial" w:cs="Times New Roman"/>
        </w:rPr>
      </w:pPr>
      <w:r w:rsidRPr="00E73D51">
        <w:rPr>
          <w:rFonts w:ascii="Arial" w:hAnsi="Arial" w:cs="Times New Roman"/>
        </w:rPr>
        <w:t>ADJOURNMENT: The m</w:t>
      </w:r>
      <w:r w:rsidR="00847EA1">
        <w:rPr>
          <w:rFonts w:ascii="Arial" w:hAnsi="Arial" w:cs="Times New Roman"/>
        </w:rPr>
        <w:t>eeting was adjourned at 7:55 PM.</w:t>
      </w:r>
    </w:p>
    <w:p w14:paraId="0C728776" w14:textId="77777777" w:rsidR="00134F85" w:rsidRPr="00E73D51" w:rsidRDefault="00134F85" w:rsidP="004A28E6">
      <w:pPr>
        <w:rPr>
          <w:rFonts w:ascii="Arial" w:hAnsi="Arial" w:cs="Times New Roman"/>
        </w:rPr>
      </w:pPr>
    </w:p>
    <w:p w14:paraId="20C35FDC" w14:textId="77777777" w:rsidR="00134F85" w:rsidRPr="00E73D51" w:rsidRDefault="00134F85" w:rsidP="004A28E6">
      <w:pPr>
        <w:rPr>
          <w:rFonts w:ascii="Arial" w:hAnsi="Arial" w:cs="Times New Roman"/>
        </w:rPr>
      </w:pPr>
    </w:p>
    <w:p w14:paraId="024131EC" w14:textId="77777777" w:rsidR="00134F85" w:rsidRPr="00E73D51" w:rsidRDefault="00134F85" w:rsidP="004A28E6">
      <w:pPr>
        <w:rPr>
          <w:rFonts w:ascii="Arial" w:hAnsi="Arial" w:cs="Times New Roman"/>
        </w:rPr>
      </w:pPr>
    </w:p>
    <w:p w14:paraId="1A24EAA7" w14:textId="77777777" w:rsidR="00134F85" w:rsidRPr="00E73D51" w:rsidRDefault="00134F85" w:rsidP="004A28E6">
      <w:pPr>
        <w:rPr>
          <w:rFonts w:ascii="Arial" w:hAnsi="Arial" w:cs="Times New Roman"/>
        </w:rPr>
      </w:pPr>
    </w:p>
    <w:p w14:paraId="154AB9D4"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Respectfully Submitted,</w:t>
      </w:r>
    </w:p>
    <w:p w14:paraId="6EC7A41F" w14:textId="77777777" w:rsidR="00134F85" w:rsidRPr="00E73D51" w:rsidRDefault="00134F85" w:rsidP="004A28E6">
      <w:pPr>
        <w:rPr>
          <w:rFonts w:ascii="Arial" w:hAnsi="Arial" w:cs="Times New Roman"/>
        </w:rPr>
      </w:pPr>
    </w:p>
    <w:p w14:paraId="7BF03C9C" w14:textId="77777777" w:rsidR="00134F85" w:rsidRPr="00E73D51" w:rsidRDefault="00134F85" w:rsidP="004A28E6">
      <w:pPr>
        <w:rPr>
          <w:rFonts w:ascii="Arial" w:hAnsi="Arial" w:cs="Times New Roman"/>
        </w:rPr>
      </w:pPr>
    </w:p>
    <w:p w14:paraId="4A52168C" w14:textId="77777777" w:rsidR="00134F85" w:rsidRPr="00E73D51" w:rsidRDefault="00134F85" w:rsidP="004A28E6">
      <w:pPr>
        <w:rPr>
          <w:rFonts w:ascii="Arial" w:hAnsi="Arial" w:cs="Times New Roman"/>
        </w:rPr>
      </w:pPr>
    </w:p>
    <w:p w14:paraId="4A37C5A9"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VICTORIA L. PANZER</w:t>
      </w:r>
    </w:p>
    <w:p w14:paraId="58A6C533"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SECRETARY</w:t>
      </w:r>
    </w:p>
    <w:p w14:paraId="10E82972" w14:textId="77777777" w:rsidR="00134F85" w:rsidRPr="00E73D51" w:rsidRDefault="00134F85" w:rsidP="004A28E6">
      <w:pPr>
        <w:rPr>
          <w:rFonts w:ascii="Arial" w:hAnsi="Arial" w:cs="Times New Roman"/>
        </w:rPr>
      </w:pP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r>
      <w:r w:rsidRPr="00E73D51">
        <w:rPr>
          <w:rFonts w:ascii="Arial" w:hAnsi="Arial" w:cs="Times New Roman"/>
        </w:rPr>
        <w:tab/>
        <w:t>CCSHOA</w:t>
      </w:r>
    </w:p>
    <w:p w14:paraId="358AADD1" w14:textId="77777777" w:rsidR="00134F85" w:rsidRDefault="00134F85" w:rsidP="004A28E6">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43AF5A2" w14:textId="77777777" w:rsidR="00134F85" w:rsidRDefault="00134F85" w:rsidP="004A28E6">
      <w:pPr>
        <w:rPr>
          <w:rFonts w:ascii="Times New Roman" w:hAnsi="Times New Roman" w:cs="Times New Roman"/>
        </w:rPr>
      </w:pPr>
      <w:r>
        <w:rPr>
          <w:rFonts w:ascii="Times New Roman" w:hAnsi="Times New Roman" w:cs="Times New Roman"/>
        </w:rPr>
        <w:tab/>
      </w:r>
    </w:p>
    <w:p w14:paraId="04EDFF01" w14:textId="77777777" w:rsidR="00134F85" w:rsidRDefault="00134F85" w:rsidP="004A28E6">
      <w:pPr>
        <w:rPr>
          <w:rFonts w:ascii="Times New Roman" w:hAnsi="Times New Roman" w:cs="Times New Roman"/>
        </w:rPr>
      </w:pPr>
    </w:p>
    <w:p w14:paraId="395C70DA" w14:textId="77777777" w:rsidR="00134F85" w:rsidRDefault="00134F85" w:rsidP="004A28E6">
      <w:pPr>
        <w:rPr>
          <w:rFonts w:ascii="Times New Roman" w:hAnsi="Times New Roman" w:cs="Times New Roman"/>
        </w:rPr>
      </w:pPr>
    </w:p>
    <w:p w14:paraId="2A622A79" w14:textId="77777777" w:rsidR="00134F85" w:rsidRDefault="00134F85" w:rsidP="004A28E6">
      <w:pPr>
        <w:rPr>
          <w:rFonts w:ascii="Times New Roman" w:hAnsi="Times New Roman" w:cs="Times New Roman"/>
        </w:rPr>
      </w:pPr>
    </w:p>
    <w:p w14:paraId="13041E2E" w14:textId="77777777" w:rsidR="00134F85" w:rsidRDefault="00134F85" w:rsidP="004A28E6">
      <w:pPr>
        <w:rPr>
          <w:rFonts w:ascii="Times New Roman" w:hAnsi="Times New Roman" w:cs="Times New Roman"/>
        </w:rPr>
      </w:pPr>
    </w:p>
    <w:p w14:paraId="2006835C" w14:textId="77777777" w:rsidR="00134F85" w:rsidRPr="0037424A" w:rsidRDefault="00134F85" w:rsidP="004A28E6">
      <w:pPr>
        <w:rPr>
          <w:rFonts w:ascii="Times New Roman" w:hAnsi="Times New Roman" w:cs="Times New Roman"/>
        </w:rPr>
      </w:pPr>
    </w:p>
    <w:p w14:paraId="34EA2030" w14:textId="77777777" w:rsidR="00134F85" w:rsidRDefault="00134F85">
      <w:pPr>
        <w:rPr>
          <w:rFonts w:cs="Times New Roman"/>
        </w:rPr>
      </w:pPr>
    </w:p>
    <w:sectPr w:rsidR="00134F85" w:rsidSect="008B1F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E6"/>
    <w:rsid w:val="000754B3"/>
    <w:rsid w:val="00134F85"/>
    <w:rsid w:val="001421E7"/>
    <w:rsid w:val="001B2656"/>
    <w:rsid w:val="001D55E6"/>
    <w:rsid w:val="002A7799"/>
    <w:rsid w:val="002D7813"/>
    <w:rsid w:val="0037424A"/>
    <w:rsid w:val="003A43FD"/>
    <w:rsid w:val="004065A9"/>
    <w:rsid w:val="004A28E6"/>
    <w:rsid w:val="004E08BE"/>
    <w:rsid w:val="005E024D"/>
    <w:rsid w:val="00630BBD"/>
    <w:rsid w:val="00821799"/>
    <w:rsid w:val="00847EA1"/>
    <w:rsid w:val="008B1FB1"/>
    <w:rsid w:val="009317BB"/>
    <w:rsid w:val="00972960"/>
    <w:rsid w:val="00996655"/>
    <w:rsid w:val="00A0299C"/>
    <w:rsid w:val="00A305C3"/>
    <w:rsid w:val="00B54625"/>
    <w:rsid w:val="00B85AF7"/>
    <w:rsid w:val="00C521B0"/>
    <w:rsid w:val="00DC6631"/>
    <w:rsid w:val="00DE1AFF"/>
    <w:rsid w:val="00DF37BC"/>
    <w:rsid w:val="00DF69AE"/>
    <w:rsid w:val="00E73D51"/>
    <w:rsid w:val="00F6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4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E6"/>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28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E6"/>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2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3765">
      <w:marLeft w:val="0"/>
      <w:marRight w:val="0"/>
      <w:marTop w:val="0"/>
      <w:marBottom w:val="0"/>
      <w:divBdr>
        <w:top w:val="none" w:sz="0" w:space="0" w:color="auto"/>
        <w:left w:val="none" w:sz="0" w:space="0" w:color="auto"/>
        <w:bottom w:val="none" w:sz="0" w:space="0" w:color="auto"/>
        <w:right w:val="none" w:sz="0" w:space="0" w:color="auto"/>
      </w:divBdr>
      <w:divsChild>
        <w:div w:id="170143762">
          <w:marLeft w:val="0"/>
          <w:marRight w:val="0"/>
          <w:marTop w:val="0"/>
          <w:marBottom w:val="0"/>
          <w:divBdr>
            <w:top w:val="none" w:sz="0" w:space="0" w:color="auto"/>
            <w:left w:val="none" w:sz="0" w:space="0" w:color="auto"/>
            <w:bottom w:val="none" w:sz="0" w:space="0" w:color="auto"/>
            <w:right w:val="none" w:sz="0" w:space="0" w:color="auto"/>
          </w:divBdr>
          <w:divsChild>
            <w:div w:id="170143768">
              <w:marLeft w:val="0"/>
              <w:marRight w:val="0"/>
              <w:marTop w:val="0"/>
              <w:marBottom w:val="0"/>
              <w:divBdr>
                <w:top w:val="none" w:sz="0" w:space="0" w:color="auto"/>
                <w:left w:val="none" w:sz="0" w:space="0" w:color="auto"/>
                <w:bottom w:val="none" w:sz="0" w:space="0" w:color="auto"/>
                <w:right w:val="none" w:sz="0" w:space="0" w:color="auto"/>
              </w:divBdr>
              <w:divsChild>
                <w:div w:id="170143759">
                  <w:marLeft w:val="0"/>
                  <w:marRight w:val="0"/>
                  <w:marTop w:val="0"/>
                  <w:marBottom w:val="0"/>
                  <w:divBdr>
                    <w:top w:val="none" w:sz="0" w:space="0" w:color="auto"/>
                    <w:left w:val="none" w:sz="0" w:space="0" w:color="auto"/>
                    <w:bottom w:val="none" w:sz="0" w:space="0" w:color="auto"/>
                    <w:right w:val="none" w:sz="0" w:space="0" w:color="auto"/>
                  </w:divBdr>
                  <w:divsChild>
                    <w:div w:id="170143767">
                      <w:marLeft w:val="0"/>
                      <w:marRight w:val="0"/>
                      <w:marTop w:val="0"/>
                      <w:marBottom w:val="0"/>
                      <w:divBdr>
                        <w:top w:val="none" w:sz="0" w:space="0" w:color="auto"/>
                        <w:left w:val="none" w:sz="0" w:space="0" w:color="auto"/>
                        <w:bottom w:val="none" w:sz="0" w:space="0" w:color="auto"/>
                        <w:right w:val="none" w:sz="0" w:space="0" w:color="auto"/>
                      </w:divBdr>
                      <w:divsChild>
                        <w:div w:id="170143764">
                          <w:marLeft w:val="0"/>
                          <w:marRight w:val="0"/>
                          <w:marTop w:val="0"/>
                          <w:marBottom w:val="0"/>
                          <w:divBdr>
                            <w:top w:val="none" w:sz="0" w:space="0" w:color="auto"/>
                            <w:left w:val="none" w:sz="0" w:space="0" w:color="auto"/>
                            <w:bottom w:val="none" w:sz="0" w:space="0" w:color="auto"/>
                            <w:right w:val="none" w:sz="0" w:space="0" w:color="auto"/>
                          </w:divBdr>
                          <w:divsChild>
                            <w:div w:id="170143758">
                              <w:marLeft w:val="0"/>
                              <w:marRight w:val="0"/>
                              <w:marTop w:val="0"/>
                              <w:marBottom w:val="0"/>
                              <w:divBdr>
                                <w:top w:val="none" w:sz="0" w:space="0" w:color="auto"/>
                                <w:left w:val="none" w:sz="0" w:space="0" w:color="auto"/>
                                <w:bottom w:val="none" w:sz="0" w:space="0" w:color="auto"/>
                                <w:right w:val="none" w:sz="0" w:space="0" w:color="auto"/>
                              </w:divBdr>
                              <w:divsChild>
                                <w:div w:id="170143766">
                                  <w:marLeft w:val="0"/>
                                  <w:marRight w:val="0"/>
                                  <w:marTop w:val="0"/>
                                  <w:marBottom w:val="0"/>
                                  <w:divBdr>
                                    <w:top w:val="none" w:sz="0" w:space="0" w:color="auto"/>
                                    <w:left w:val="none" w:sz="0" w:space="0" w:color="auto"/>
                                    <w:bottom w:val="none" w:sz="0" w:space="0" w:color="auto"/>
                                    <w:right w:val="none" w:sz="0" w:space="0" w:color="auto"/>
                                  </w:divBdr>
                                  <w:divsChild>
                                    <w:div w:id="170143769">
                                      <w:marLeft w:val="0"/>
                                      <w:marRight w:val="0"/>
                                      <w:marTop w:val="0"/>
                                      <w:marBottom w:val="0"/>
                                      <w:divBdr>
                                        <w:top w:val="none" w:sz="0" w:space="0" w:color="auto"/>
                                        <w:left w:val="none" w:sz="0" w:space="0" w:color="auto"/>
                                        <w:bottom w:val="none" w:sz="0" w:space="0" w:color="auto"/>
                                        <w:right w:val="none" w:sz="0" w:space="0" w:color="auto"/>
                                      </w:divBdr>
                                      <w:divsChild>
                                        <w:div w:id="170143761">
                                          <w:marLeft w:val="0"/>
                                          <w:marRight w:val="0"/>
                                          <w:marTop w:val="0"/>
                                          <w:marBottom w:val="0"/>
                                          <w:divBdr>
                                            <w:top w:val="none" w:sz="0" w:space="0" w:color="auto"/>
                                            <w:left w:val="none" w:sz="0" w:space="0" w:color="auto"/>
                                            <w:bottom w:val="none" w:sz="0" w:space="0" w:color="auto"/>
                                            <w:right w:val="none" w:sz="0" w:space="0" w:color="auto"/>
                                          </w:divBdr>
                                          <w:divsChild>
                                            <w:div w:id="170143763">
                                              <w:marLeft w:val="0"/>
                                              <w:marRight w:val="0"/>
                                              <w:marTop w:val="0"/>
                                              <w:marBottom w:val="0"/>
                                              <w:divBdr>
                                                <w:top w:val="none" w:sz="0" w:space="0" w:color="auto"/>
                                                <w:left w:val="none" w:sz="0" w:space="0" w:color="auto"/>
                                                <w:bottom w:val="none" w:sz="0" w:space="0" w:color="auto"/>
                                                <w:right w:val="none" w:sz="0" w:space="0" w:color="auto"/>
                                              </w:divBdr>
                                              <w:divsChild>
                                                <w:div w:id="170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661</Words>
  <Characters>3771</Characters>
  <Application>Microsoft Macintosh Word</Application>
  <DocSecurity>0</DocSecurity>
  <Lines>31</Lines>
  <Paragraphs>8</Paragraphs>
  <ScaleCrop>false</ScaleCrop>
  <Company>Home</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CROSSING SOUTH</dc:title>
  <dc:subject/>
  <dc:creator>Victoria Panzer</dc:creator>
  <cp:keywords/>
  <dc:description/>
  <cp:lastModifiedBy>Victoria Panzer</cp:lastModifiedBy>
  <cp:revision>2</cp:revision>
  <dcterms:created xsi:type="dcterms:W3CDTF">2013-02-21T01:44:00Z</dcterms:created>
  <dcterms:modified xsi:type="dcterms:W3CDTF">2013-02-21T01:44:00Z</dcterms:modified>
</cp:coreProperties>
</file>