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CF" w:rsidRDefault="002378CF" w:rsidP="00693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Helvetica"/>
          <w:szCs w:val="24"/>
        </w:rPr>
      </w:pPr>
    </w:p>
    <w:p w:rsidR="002378CF" w:rsidRPr="002378CF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color w:val="000000"/>
          <w:sz w:val="30"/>
          <w:szCs w:val="30"/>
          <w:lang w:val="en-GB" w:eastAsia="en-GB"/>
        </w:rPr>
      </w:pPr>
      <w:r w:rsidRPr="002378CF">
        <w:rPr>
          <w:rFonts w:ascii="Arial Rounded MT Bold" w:hAnsi="Arial Rounded MT Bold" w:cs="Arial"/>
          <w:b/>
          <w:color w:val="000000"/>
          <w:sz w:val="30"/>
          <w:szCs w:val="30"/>
          <w:lang w:val="en-GB" w:eastAsia="en-GB"/>
        </w:rPr>
        <w:t>WINDLESTONE PARISH COUNCIL</w:t>
      </w:r>
    </w:p>
    <w:p w:rsidR="002378CF" w:rsidRPr="002378CF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color w:val="000000"/>
          <w:szCs w:val="24"/>
          <w:lang w:val="en-GB" w:eastAsia="en-GB"/>
        </w:rPr>
      </w:pPr>
      <w:r w:rsidRPr="002378CF">
        <w:rPr>
          <w:rFonts w:cs="Arial"/>
          <w:color w:val="000000"/>
          <w:szCs w:val="24"/>
          <w:lang w:val="en-GB" w:eastAsia="en-GB"/>
        </w:rPr>
        <w:t>7 Front Street, Bishop Middleham, County Durham.  DL17 9AJ</w:t>
      </w:r>
    </w:p>
    <w:p w:rsidR="002378CF" w:rsidRDefault="00C4310E" w:rsidP="002378CF">
      <w:pPr>
        <w:shd w:val="clear" w:color="auto" w:fill="FFFFFF"/>
        <w:jc w:val="center"/>
        <w:rPr>
          <w:rFonts w:cs="Arial"/>
          <w:szCs w:val="24"/>
          <w:lang w:val="en-GB" w:eastAsia="en-GB"/>
        </w:rPr>
      </w:pPr>
      <w:hyperlink r:id="rId6" w:history="1">
        <w:r w:rsidR="003E2F08" w:rsidRPr="000844A6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>
        <w:rPr>
          <w:rFonts w:cs="Arial"/>
          <w:color w:val="000000"/>
          <w:szCs w:val="24"/>
          <w:lang w:val="en-GB" w:eastAsia="en-GB"/>
        </w:rPr>
        <w:t xml:space="preserve"> 652626 / Mob:</w:t>
      </w:r>
      <w:r w:rsidR="00D859F9">
        <w:rPr>
          <w:rFonts w:cs="Arial"/>
          <w:color w:val="000000"/>
          <w:szCs w:val="24"/>
          <w:lang w:val="en-GB" w:eastAsia="en-GB"/>
        </w:rPr>
        <w:t xml:space="preserve"> 07808062525</w:t>
      </w:r>
      <w:r w:rsidR="002378CF" w:rsidRPr="002378CF">
        <w:rPr>
          <w:rFonts w:cs="Arial"/>
          <w:color w:val="000000"/>
          <w:szCs w:val="24"/>
          <w:lang w:val="en-GB" w:eastAsia="en-GB"/>
        </w:rPr>
        <w:t xml:space="preserve"> /Email: </w:t>
      </w:r>
      <w:hyperlink r:id="rId7" w:history="1">
        <w:r w:rsidR="00D859F9" w:rsidRPr="000C2D91">
          <w:rPr>
            <w:rStyle w:val="Hyperlink"/>
            <w:rFonts w:cs="Arial"/>
            <w:szCs w:val="24"/>
            <w:lang w:val="en-GB" w:eastAsia="en-GB"/>
          </w:rPr>
          <w:t>kyounghusband@ferryhill.gov.uk</w:t>
        </w:r>
      </w:hyperlink>
    </w:p>
    <w:p w:rsidR="002378CF" w:rsidRDefault="002378CF" w:rsidP="002378CF">
      <w:pPr>
        <w:shd w:val="clear" w:color="auto" w:fill="FFFFFF"/>
        <w:jc w:val="center"/>
        <w:rPr>
          <w:rFonts w:cs="Arial"/>
          <w:sz w:val="16"/>
          <w:szCs w:val="16"/>
          <w:lang w:val="en-GB" w:eastAsia="en-GB"/>
        </w:rPr>
      </w:pPr>
    </w:p>
    <w:p w:rsidR="00EC3F31" w:rsidRPr="008C7590" w:rsidRDefault="00EC3F31" w:rsidP="002378CF">
      <w:pPr>
        <w:shd w:val="clear" w:color="auto" w:fill="FFFFFF"/>
        <w:jc w:val="center"/>
        <w:rPr>
          <w:rFonts w:cs="Arial"/>
          <w:sz w:val="16"/>
          <w:szCs w:val="16"/>
          <w:lang w:val="en-GB" w:eastAsia="en-GB"/>
        </w:rPr>
      </w:pPr>
    </w:p>
    <w:p w:rsidR="002378CF" w:rsidRDefault="002378CF" w:rsidP="002378CF">
      <w:pPr>
        <w:shd w:val="clear" w:color="auto" w:fill="FFFFFF"/>
        <w:jc w:val="center"/>
        <w:rPr>
          <w:rFonts w:cs="Arial"/>
          <w:b/>
          <w:sz w:val="28"/>
          <w:szCs w:val="28"/>
          <w:lang w:val="en-GB" w:eastAsia="en-GB"/>
        </w:rPr>
      </w:pPr>
      <w:r>
        <w:rPr>
          <w:rFonts w:cs="Arial"/>
          <w:b/>
          <w:sz w:val="28"/>
          <w:szCs w:val="28"/>
          <w:lang w:val="en-GB" w:eastAsia="en-GB"/>
        </w:rPr>
        <w:t>Minutes of Ordinary Meeting</w:t>
      </w:r>
    </w:p>
    <w:p w:rsidR="002378CF" w:rsidRDefault="00166483" w:rsidP="002378CF">
      <w:pPr>
        <w:shd w:val="clear" w:color="auto" w:fill="FFFFFF"/>
        <w:jc w:val="center"/>
        <w:rPr>
          <w:rFonts w:cs="Arial"/>
          <w:b/>
          <w:sz w:val="28"/>
          <w:szCs w:val="28"/>
          <w:lang w:val="en-GB" w:eastAsia="en-GB"/>
        </w:rPr>
      </w:pPr>
      <w:r>
        <w:rPr>
          <w:rFonts w:cs="Arial"/>
          <w:b/>
          <w:sz w:val="28"/>
          <w:szCs w:val="28"/>
          <w:lang w:val="en-GB" w:eastAsia="en-GB"/>
        </w:rPr>
        <w:t xml:space="preserve">Held </w:t>
      </w:r>
      <w:r w:rsidR="0020002F">
        <w:rPr>
          <w:rFonts w:cs="Arial"/>
          <w:b/>
          <w:sz w:val="28"/>
          <w:szCs w:val="28"/>
          <w:lang w:val="en-GB" w:eastAsia="en-GB"/>
        </w:rPr>
        <w:t>18</w:t>
      </w:r>
      <w:r w:rsidR="0020002F" w:rsidRPr="0020002F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20002F">
        <w:rPr>
          <w:rFonts w:cs="Arial"/>
          <w:b/>
          <w:sz w:val="28"/>
          <w:szCs w:val="28"/>
          <w:lang w:val="en-GB" w:eastAsia="en-GB"/>
        </w:rPr>
        <w:t xml:space="preserve"> May 2017</w:t>
      </w:r>
    </w:p>
    <w:p w:rsidR="00826C28" w:rsidRDefault="00826C28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</w:p>
    <w:p w:rsidR="00EC3F31" w:rsidRDefault="00EC3F31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</w:p>
    <w:p w:rsidR="0020002F" w:rsidRDefault="002378CF" w:rsidP="00405AC3">
      <w:pPr>
        <w:tabs>
          <w:tab w:val="left" w:pos="1260"/>
          <w:tab w:val="left" w:pos="1440"/>
        </w:tabs>
        <w:rPr>
          <w:rFonts w:cs="Arial"/>
          <w:szCs w:val="24"/>
          <w:lang w:val="en-GB" w:eastAsia="en-GB"/>
        </w:rPr>
      </w:pPr>
      <w:r w:rsidRPr="002378CF">
        <w:rPr>
          <w:rFonts w:cs="Arial"/>
          <w:b/>
          <w:szCs w:val="24"/>
          <w:lang w:val="en-GB" w:eastAsia="en-GB"/>
        </w:rPr>
        <w:t xml:space="preserve">Present:    </w:t>
      </w:r>
      <w:proofErr w:type="gramStart"/>
      <w:r w:rsidRPr="002378CF">
        <w:rPr>
          <w:rFonts w:cs="Arial"/>
          <w:b/>
          <w:szCs w:val="24"/>
          <w:lang w:val="en-GB" w:eastAsia="en-GB"/>
        </w:rPr>
        <w:tab/>
        <w:t xml:space="preserve"> </w:t>
      </w:r>
      <w:r w:rsidR="00855603">
        <w:rPr>
          <w:rFonts w:cs="Arial"/>
          <w:b/>
          <w:szCs w:val="24"/>
          <w:lang w:val="en-GB" w:eastAsia="en-GB"/>
        </w:rPr>
        <w:t xml:space="preserve"> </w:t>
      </w:r>
      <w:r w:rsidRPr="002378CF">
        <w:rPr>
          <w:rFonts w:cs="Arial"/>
          <w:szCs w:val="24"/>
          <w:lang w:val="en-GB" w:eastAsia="en-GB"/>
        </w:rPr>
        <w:t>Councillor</w:t>
      </w:r>
      <w:proofErr w:type="gramEnd"/>
      <w:r w:rsidRPr="002378CF">
        <w:rPr>
          <w:rFonts w:cs="Arial"/>
          <w:szCs w:val="24"/>
          <w:lang w:val="en-GB" w:eastAsia="en-GB"/>
        </w:rPr>
        <w:t xml:space="preserve"> Phil Woods</w:t>
      </w:r>
      <w:r w:rsidR="0020002F">
        <w:rPr>
          <w:rFonts w:cs="Arial"/>
          <w:szCs w:val="24"/>
          <w:lang w:val="en-GB" w:eastAsia="en-GB"/>
        </w:rPr>
        <w:t xml:space="preserve"> (</w:t>
      </w:r>
      <w:r w:rsidR="000E6B0A">
        <w:rPr>
          <w:rFonts w:cs="Arial"/>
          <w:szCs w:val="24"/>
          <w:lang w:val="en-GB" w:eastAsia="en-GB"/>
        </w:rPr>
        <w:t>Chair)</w:t>
      </w:r>
    </w:p>
    <w:p w:rsidR="000844A6" w:rsidRDefault="0020002F" w:rsidP="00405AC3">
      <w:pPr>
        <w:tabs>
          <w:tab w:val="left" w:pos="1260"/>
          <w:tab w:val="left" w:pos="1440"/>
        </w:tabs>
        <w:rPr>
          <w:rFonts w:cs="Arial"/>
          <w:szCs w:val="24"/>
          <w:lang w:val="en-GB" w:eastAsia="en-GB"/>
        </w:rPr>
      </w:pPr>
      <w:r>
        <w:rPr>
          <w:rFonts w:cs="Arial"/>
          <w:szCs w:val="24"/>
          <w:lang w:val="en-GB" w:eastAsia="en-GB"/>
        </w:rPr>
        <w:tab/>
        <w:t xml:space="preserve">  Councillor David Hall</w:t>
      </w:r>
      <w:r w:rsidR="00166483">
        <w:rPr>
          <w:rFonts w:cs="Arial"/>
          <w:szCs w:val="24"/>
          <w:lang w:val="en-GB" w:eastAsia="en-GB"/>
        </w:rPr>
        <w:tab/>
        <w:t xml:space="preserve">  </w:t>
      </w:r>
    </w:p>
    <w:p w:rsidR="00C01A4F" w:rsidRDefault="00485E36" w:rsidP="00485E36">
      <w:pPr>
        <w:tabs>
          <w:tab w:val="left" w:pos="1260"/>
          <w:tab w:val="left" w:pos="1440"/>
        </w:tabs>
        <w:rPr>
          <w:rFonts w:cs="Arial"/>
          <w:szCs w:val="24"/>
          <w:lang w:val="en-GB" w:eastAsia="en-GB"/>
        </w:rPr>
      </w:pPr>
      <w:r>
        <w:rPr>
          <w:rFonts w:cs="Arial"/>
          <w:szCs w:val="24"/>
          <w:lang w:val="en-GB" w:eastAsia="en-GB"/>
        </w:rPr>
        <w:tab/>
        <w:t xml:space="preserve">  </w:t>
      </w:r>
      <w:r w:rsidR="00C01A4F">
        <w:rPr>
          <w:rFonts w:cs="Arial"/>
          <w:szCs w:val="24"/>
          <w:lang w:val="en-GB" w:eastAsia="en-GB"/>
        </w:rPr>
        <w:t>Councillor David Doran</w:t>
      </w:r>
    </w:p>
    <w:p w:rsidR="00673FAB" w:rsidRDefault="002378CF" w:rsidP="00405AC3">
      <w:pPr>
        <w:tabs>
          <w:tab w:val="left" w:pos="1260"/>
          <w:tab w:val="left" w:pos="1440"/>
        </w:tabs>
        <w:rPr>
          <w:rFonts w:cs="Arial"/>
          <w:szCs w:val="24"/>
          <w:lang w:val="en-GB" w:eastAsia="en-GB"/>
        </w:rPr>
      </w:pPr>
      <w:r w:rsidRPr="002378CF">
        <w:rPr>
          <w:rFonts w:cs="Arial"/>
          <w:szCs w:val="24"/>
          <w:lang w:val="en-GB" w:eastAsia="en-GB"/>
        </w:rPr>
        <w:tab/>
      </w:r>
      <w:r w:rsidR="00855603">
        <w:rPr>
          <w:rFonts w:cs="Arial"/>
          <w:szCs w:val="24"/>
          <w:lang w:val="en-GB" w:eastAsia="en-GB"/>
        </w:rPr>
        <w:t xml:space="preserve"> </w:t>
      </w:r>
      <w:r w:rsidRPr="002378CF">
        <w:rPr>
          <w:rFonts w:cs="Arial"/>
          <w:szCs w:val="24"/>
          <w:lang w:val="en-GB" w:eastAsia="en-GB"/>
        </w:rPr>
        <w:t xml:space="preserve"> Karen Younghusband, Clerk &amp; Responsible Finance Officer</w:t>
      </w:r>
    </w:p>
    <w:p w:rsidR="002378CF" w:rsidRDefault="002378CF" w:rsidP="00826C28">
      <w:pPr>
        <w:tabs>
          <w:tab w:val="left" w:pos="3780"/>
        </w:tabs>
        <w:rPr>
          <w:rFonts w:cs="Arial"/>
          <w:szCs w:val="24"/>
          <w:lang w:val="en-GB" w:eastAsia="en-GB"/>
        </w:rPr>
      </w:pPr>
      <w:r w:rsidRPr="002378CF">
        <w:rPr>
          <w:rFonts w:cs="Arial"/>
          <w:szCs w:val="24"/>
          <w:lang w:val="en-GB" w:eastAsia="en-GB"/>
        </w:rPr>
        <w:tab/>
      </w:r>
    </w:p>
    <w:p w:rsidR="00D8025C" w:rsidRDefault="00D8025C" w:rsidP="00826C28">
      <w:pPr>
        <w:tabs>
          <w:tab w:val="left" w:pos="3780"/>
        </w:tabs>
        <w:rPr>
          <w:rFonts w:cs="Arial"/>
          <w:szCs w:val="24"/>
          <w:lang w:val="en-GB" w:eastAsia="en-GB"/>
        </w:rPr>
      </w:pPr>
    </w:p>
    <w:p w:rsidR="002378CF" w:rsidRDefault="0020002F" w:rsidP="002378CF">
      <w:pPr>
        <w:shd w:val="clear" w:color="auto" w:fill="FFFFFF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155</w:t>
      </w:r>
      <w:r w:rsidR="00B30CE7">
        <w:rPr>
          <w:rFonts w:ascii="Helvetica" w:hAnsi="Helvetica" w:cs="Helvetica"/>
          <w:b/>
          <w:szCs w:val="24"/>
        </w:rPr>
        <w:t>/</w:t>
      </w:r>
      <w:r w:rsidR="00F900D3">
        <w:rPr>
          <w:rFonts w:ascii="Helvetica" w:hAnsi="Helvetica" w:cs="Helvetica"/>
          <w:b/>
          <w:szCs w:val="24"/>
        </w:rPr>
        <w:t>17</w:t>
      </w:r>
      <w:r>
        <w:rPr>
          <w:rFonts w:ascii="Helvetica" w:hAnsi="Helvetica" w:cs="Helvetica"/>
          <w:b/>
          <w:szCs w:val="24"/>
        </w:rPr>
        <w:t>-18</w:t>
      </w:r>
      <w:r w:rsidR="002378CF" w:rsidRPr="002378CF">
        <w:rPr>
          <w:rFonts w:ascii="Helvetica" w:hAnsi="Helvetica" w:cs="Helvetica"/>
          <w:b/>
          <w:szCs w:val="24"/>
        </w:rPr>
        <w:tab/>
        <w:t>Apologies</w:t>
      </w:r>
    </w:p>
    <w:p w:rsidR="0020002F" w:rsidRDefault="0020002F" w:rsidP="002378CF">
      <w:pPr>
        <w:shd w:val="clear" w:color="auto" w:fill="FFFFFF"/>
        <w:rPr>
          <w:rFonts w:ascii="Helvetica" w:hAnsi="Helvetica" w:cs="Helvetica"/>
          <w:b/>
          <w:szCs w:val="24"/>
        </w:rPr>
      </w:pPr>
    </w:p>
    <w:p w:rsidR="0020002F" w:rsidRPr="0020002F" w:rsidRDefault="0020002F" w:rsidP="002378CF">
      <w:pPr>
        <w:shd w:val="clear" w:color="auto" w:fill="FFFFFF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/>
          <w:szCs w:val="24"/>
        </w:rPr>
        <w:tab/>
      </w:r>
      <w:r>
        <w:rPr>
          <w:rFonts w:ascii="Helvetica" w:hAnsi="Helvetica" w:cs="Helvetica"/>
          <w:b/>
          <w:szCs w:val="24"/>
        </w:rPr>
        <w:tab/>
      </w:r>
      <w:r w:rsidRPr="0020002F">
        <w:rPr>
          <w:rFonts w:ascii="Helvetica" w:hAnsi="Helvetica" w:cs="Helvetica"/>
          <w:szCs w:val="24"/>
        </w:rPr>
        <w:t>No Apologies had been received</w:t>
      </w:r>
    </w:p>
    <w:p w:rsidR="002378CF" w:rsidRPr="00D8025C" w:rsidRDefault="002378CF" w:rsidP="002378CF">
      <w:pPr>
        <w:shd w:val="clear" w:color="auto" w:fill="FFFFFF"/>
        <w:rPr>
          <w:rFonts w:ascii="Helvetica" w:hAnsi="Helvetica" w:cs="Helvetica"/>
          <w:sz w:val="12"/>
          <w:szCs w:val="12"/>
        </w:rPr>
      </w:pPr>
    </w:p>
    <w:p w:rsidR="000E6B0A" w:rsidRDefault="000E6B0A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166483" w:rsidRDefault="0020002F" w:rsidP="00E14113">
      <w:pPr>
        <w:shd w:val="clear" w:color="auto" w:fill="FFFFFF"/>
        <w:ind w:left="1440" w:hanging="1440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156/</w:t>
      </w:r>
      <w:r w:rsidR="00F900D3">
        <w:rPr>
          <w:rFonts w:ascii="Helvetica" w:hAnsi="Helvetica" w:cs="Helvetica"/>
          <w:b/>
          <w:szCs w:val="24"/>
        </w:rPr>
        <w:t>17</w:t>
      </w:r>
      <w:r>
        <w:rPr>
          <w:rFonts w:ascii="Helvetica" w:hAnsi="Helvetica" w:cs="Helvetica"/>
          <w:b/>
          <w:szCs w:val="24"/>
        </w:rPr>
        <w:t>-18</w:t>
      </w:r>
      <w:r w:rsidR="002378CF" w:rsidRPr="002378CF">
        <w:rPr>
          <w:rFonts w:ascii="Helvetica" w:hAnsi="Helvetica" w:cs="Helvetica"/>
          <w:b/>
          <w:szCs w:val="24"/>
        </w:rPr>
        <w:tab/>
      </w:r>
      <w:r w:rsidR="00E14113">
        <w:rPr>
          <w:rFonts w:ascii="Helvetica" w:hAnsi="Helvetica" w:cs="Helvetica"/>
          <w:b/>
          <w:szCs w:val="24"/>
        </w:rPr>
        <w:t xml:space="preserve">Approve the Minutes of the </w:t>
      </w:r>
      <w:r>
        <w:rPr>
          <w:rFonts w:ascii="Helvetica" w:hAnsi="Helvetica" w:cs="Helvetica"/>
          <w:b/>
          <w:szCs w:val="24"/>
        </w:rPr>
        <w:t>Ordinary</w:t>
      </w:r>
      <w:r w:rsidR="000E6B0A">
        <w:rPr>
          <w:rFonts w:ascii="Helvetica" w:hAnsi="Helvetica" w:cs="Helvetica"/>
          <w:b/>
          <w:szCs w:val="24"/>
        </w:rPr>
        <w:t xml:space="preserve"> </w:t>
      </w:r>
      <w:r w:rsidR="00E14113">
        <w:rPr>
          <w:rFonts w:ascii="Helvetica" w:hAnsi="Helvetica" w:cs="Helvetica"/>
          <w:b/>
          <w:szCs w:val="24"/>
        </w:rPr>
        <w:t xml:space="preserve">Meeting of the Council held on </w:t>
      </w:r>
    </w:p>
    <w:p w:rsidR="00E14113" w:rsidRDefault="0020002F" w:rsidP="00166483">
      <w:pPr>
        <w:shd w:val="clear" w:color="auto" w:fill="FFFFFF"/>
        <w:ind w:left="1440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30</w:t>
      </w:r>
      <w:r w:rsidRPr="0020002F">
        <w:rPr>
          <w:rFonts w:ascii="Helvetica" w:hAnsi="Helvetica" w:cs="Helvetica"/>
          <w:b/>
          <w:szCs w:val="24"/>
          <w:vertAlign w:val="superscript"/>
        </w:rPr>
        <w:t>th</w:t>
      </w:r>
      <w:r>
        <w:rPr>
          <w:rFonts w:ascii="Helvetica" w:hAnsi="Helvetica" w:cs="Helvetica"/>
          <w:b/>
          <w:szCs w:val="24"/>
        </w:rPr>
        <w:t xml:space="preserve"> March 2017</w:t>
      </w:r>
    </w:p>
    <w:p w:rsidR="00E14113" w:rsidRPr="00D8025C" w:rsidRDefault="00E14113" w:rsidP="00E14113">
      <w:pPr>
        <w:shd w:val="clear" w:color="auto" w:fill="FFFFFF"/>
        <w:ind w:left="1440" w:hanging="1440"/>
        <w:rPr>
          <w:rFonts w:ascii="Helvetica" w:hAnsi="Helvetica" w:cs="Helvetica"/>
          <w:b/>
          <w:sz w:val="12"/>
          <w:szCs w:val="12"/>
        </w:rPr>
      </w:pPr>
    </w:p>
    <w:p w:rsidR="00E14113" w:rsidRPr="00E14113" w:rsidRDefault="00E14113" w:rsidP="00E14113">
      <w:pPr>
        <w:shd w:val="clear" w:color="auto" w:fill="FFFFFF"/>
        <w:ind w:left="720" w:firstLine="720"/>
        <w:rPr>
          <w:rFonts w:ascii="Helvetica" w:hAnsi="Helvetica" w:cs="Helvetica"/>
          <w:szCs w:val="24"/>
        </w:rPr>
      </w:pPr>
      <w:r w:rsidRPr="002378CF">
        <w:rPr>
          <w:rFonts w:ascii="Helvetica" w:hAnsi="Helvetica" w:cs="Helvetica"/>
          <w:szCs w:val="24"/>
        </w:rPr>
        <w:t>The minutes were agreed as a true and accurate record.</w:t>
      </w:r>
    </w:p>
    <w:p w:rsidR="00485E36" w:rsidRPr="00D8025C" w:rsidRDefault="00485E36" w:rsidP="002378CF">
      <w:pPr>
        <w:shd w:val="clear" w:color="auto" w:fill="FFFFFF"/>
        <w:rPr>
          <w:rFonts w:ascii="Helvetica" w:hAnsi="Helvetica" w:cs="Helvetica"/>
          <w:b/>
          <w:sz w:val="20"/>
        </w:rPr>
      </w:pPr>
    </w:p>
    <w:p w:rsidR="00D8025C" w:rsidRPr="00D8025C" w:rsidRDefault="00D8025C" w:rsidP="002378CF">
      <w:pPr>
        <w:shd w:val="clear" w:color="auto" w:fill="FFFFFF"/>
        <w:rPr>
          <w:rFonts w:ascii="Helvetica" w:hAnsi="Helvetica" w:cs="Helvetica"/>
          <w:b/>
          <w:sz w:val="20"/>
        </w:rPr>
      </w:pPr>
    </w:p>
    <w:p w:rsidR="002378CF" w:rsidRDefault="0020002F" w:rsidP="002378CF">
      <w:pPr>
        <w:shd w:val="clear" w:color="auto" w:fill="FFFFFF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157/</w:t>
      </w:r>
      <w:r w:rsidR="00F900D3">
        <w:rPr>
          <w:rFonts w:ascii="Helvetica" w:hAnsi="Helvetica" w:cs="Helvetica"/>
          <w:b/>
          <w:szCs w:val="24"/>
        </w:rPr>
        <w:t>17</w:t>
      </w:r>
      <w:r>
        <w:rPr>
          <w:rFonts w:ascii="Helvetica" w:hAnsi="Helvetica" w:cs="Helvetica"/>
          <w:b/>
          <w:szCs w:val="24"/>
        </w:rPr>
        <w:t>-18</w:t>
      </w:r>
      <w:r w:rsidR="002378CF">
        <w:rPr>
          <w:rFonts w:ascii="Helvetica" w:hAnsi="Helvetica" w:cs="Helvetica"/>
          <w:b/>
          <w:szCs w:val="24"/>
        </w:rPr>
        <w:tab/>
      </w:r>
      <w:r w:rsidR="002378CF" w:rsidRPr="002378CF">
        <w:rPr>
          <w:rFonts w:ascii="Helvetica" w:hAnsi="Helvetica" w:cs="Helvetica"/>
          <w:b/>
          <w:szCs w:val="24"/>
        </w:rPr>
        <w:t>Matters Arising from the Minutes</w:t>
      </w:r>
    </w:p>
    <w:p w:rsidR="00264FA5" w:rsidRPr="00D8025C" w:rsidRDefault="00264FA5" w:rsidP="002378CF">
      <w:pPr>
        <w:shd w:val="clear" w:color="auto" w:fill="FFFFFF"/>
        <w:rPr>
          <w:rFonts w:ascii="Helvetica" w:hAnsi="Helvetica" w:cs="Helvetica"/>
          <w:b/>
          <w:sz w:val="12"/>
          <w:szCs w:val="12"/>
        </w:rPr>
      </w:pPr>
    </w:p>
    <w:p w:rsidR="00673FAB" w:rsidRPr="000E6B0A" w:rsidRDefault="00264FA5" w:rsidP="000E6B0A">
      <w:pPr>
        <w:shd w:val="clear" w:color="auto" w:fill="FFFFFF"/>
        <w:rPr>
          <w:rFonts w:ascii="Helvetica" w:hAnsi="Helvetica" w:cs="Helvetica"/>
          <w:szCs w:val="24"/>
        </w:rPr>
      </w:pPr>
      <w:r w:rsidRPr="000E6B0A">
        <w:rPr>
          <w:rFonts w:ascii="Helvetica" w:hAnsi="Helvetica" w:cs="Helvetica"/>
          <w:szCs w:val="24"/>
        </w:rPr>
        <w:tab/>
      </w:r>
      <w:r w:rsidRPr="000E6B0A">
        <w:rPr>
          <w:rFonts w:ascii="Helvetica" w:hAnsi="Helvetica" w:cs="Helvetica"/>
          <w:szCs w:val="24"/>
        </w:rPr>
        <w:tab/>
      </w:r>
      <w:r w:rsidR="000E6B0A" w:rsidRPr="000E6B0A">
        <w:rPr>
          <w:rFonts w:ascii="Helvetica" w:hAnsi="Helvetica" w:cs="Helvetica"/>
          <w:szCs w:val="24"/>
        </w:rPr>
        <w:t>No matters were raised.</w:t>
      </w:r>
    </w:p>
    <w:p w:rsidR="00673FAB" w:rsidRPr="00D8025C" w:rsidRDefault="00673FAB" w:rsidP="002378CF">
      <w:pPr>
        <w:shd w:val="clear" w:color="auto" w:fill="FFFFFF"/>
        <w:rPr>
          <w:rFonts w:ascii="Helvetica" w:hAnsi="Helvetica" w:cs="Helvetica"/>
          <w:sz w:val="20"/>
        </w:rPr>
      </w:pPr>
    </w:p>
    <w:p w:rsidR="00D8025C" w:rsidRPr="00D8025C" w:rsidRDefault="00D8025C" w:rsidP="002378CF">
      <w:pPr>
        <w:shd w:val="clear" w:color="auto" w:fill="FFFFFF"/>
        <w:rPr>
          <w:rFonts w:ascii="Helvetica" w:hAnsi="Helvetica" w:cs="Helvetica"/>
          <w:sz w:val="20"/>
        </w:rPr>
      </w:pPr>
    </w:p>
    <w:p w:rsidR="002378CF" w:rsidRDefault="0020002F" w:rsidP="002378CF">
      <w:pPr>
        <w:shd w:val="clear" w:color="auto" w:fill="FFFFFF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158/</w:t>
      </w:r>
      <w:r w:rsidR="000E6B0A">
        <w:rPr>
          <w:rFonts w:ascii="Helvetica" w:hAnsi="Helvetica" w:cs="Helvetica"/>
          <w:b/>
          <w:szCs w:val="24"/>
        </w:rPr>
        <w:t>17</w:t>
      </w:r>
      <w:r>
        <w:rPr>
          <w:rFonts w:ascii="Helvetica" w:hAnsi="Helvetica" w:cs="Helvetica"/>
          <w:b/>
          <w:szCs w:val="24"/>
        </w:rPr>
        <w:t>-18</w:t>
      </w:r>
      <w:r w:rsidR="000E6B0A">
        <w:rPr>
          <w:rFonts w:ascii="Helvetica" w:hAnsi="Helvetica" w:cs="Helvetica"/>
          <w:b/>
          <w:szCs w:val="24"/>
        </w:rPr>
        <w:tab/>
      </w:r>
      <w:r w:rsidR="002378CF" w:rsidRPr="002378CF">
        <w:rPr>
          <w:rFonts w:ascii="Helvetica" w:hAnsi="Helvetica" w:cs="Helvetica"/>
          <w:b/>
          <w:szCs w:val="24"/>
        </w:rPr>
        <w:t>To Receive Comments from Members of the Public as Appropriate</w:t>
      </w:r>
    </w:p>
    <w:p w:rsidR="00264FA5" w:rsidRPr="00D8025C" w:rsidRDefault="00264FA5" w:rsidP="002378CF">
      <w:pPr>
        <w:shd w:val="clear" w:color="auto" w:fill="FFFFFF"/>
        <w:rPr>
          <w:rFonts w:ascii="Helvetica" w:hAnsi="Helvetica" w:cs="Helvetica"/>
          <w:b/>
          <w:sz w:val="12"/>
          <w:szCs w:val="12"/>
        </w:rPr>
      </w:pPr>
    </w:p>
    <w:p w:rsidR="000E6B0A" w:rsidRPr="000E6B0A" w:rsidRDefault="000E6B0A" w:rsidP="000E6B0A">
      <w:pPr>
        <w:shd w:val="clear" w:color="auto" w:fill="FFFFFF"/>
        <w:ind w:left="1440"/>
        <w:rPr>
          <w:rFonts w:ascii="Helvetica" w:hAnsi="Helvetica" w:cs="Helvetica"/>
          <w:szCs w:val="24"/>
        </w:rPr>
      </w:pPr>
      <w:r w:rsidRPr="000E6B0A">
        <w:rPr>
          <w:rFonts w:ascii="Helvetica" w:hAnsi="Helvetica" w:cs="Helvetica"/>
          <w:szCs w:val="24"/>
        </w:rPr>
        <w:t xml:space="preserve">No members of the public were present and no comments or </w:t>
      </w:r>
      <w:r w:rsidR="003C1004">
        <w:rPr>
          <w:rFonts w:ascii="Helvetica" w:hAnsi="Helvetica" w:cs="Helvetica"/>
          <w:szCs w:val="24"/>
        </w:rPr>
        <w:t xml:space="preserve">issues had been raised by </w:t>
      </w:r>
      <w:r w:rsidRPr="000E6B0A">
        <w:rPr>
          <w:rFonts w:ascii="Helvetica" w:hAnsi="Helvetica" w:cs="Helvetica"/>
          <w:szCs w:val="24"/>
        </w:rPr>
        <w:t>residents.</w:t>
      </w:r>
    </w:p>
    <w:p w:rsidR="00D8025C" w:rsidRPr="00D8025C" w:rsidRDefault="00264FA5" w:rsidP="00264FA5">
      <w:pPr>
        <w:shd w:val="clear" w:color="auto" w:fill="FFFFFF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Cs w:val="24"/>
        </w:rPr>
        <w:tab/>
      </w:r>
    </w:p>
    <w:p w:rsidR="00485E36" w:rsidRPr="00D8025C" w:rsidRDefault="00264FA5" w:rsidP="00264FA5">
      <w:pPr>
        <w:shd w:val="clear" w:color="auto" w:fill="FFFFFF"/>
        <w:rPr>
          <w:rFonts w:ascii="Helvetica" w:hAnsi="Helvetica" w:cs="Helvetica"/>
          <w:sz w:val="20"/>
        </w:rPr>
      </w:pPr>
      <w:r w:rsidRPr="00D8025C">
        <w:rPr>
          <w:rFonts w:ascii="Helvetica" w:hAnsi="Helvetica" w:cs="Helvetica"/>
          <w:b/>
          <w:sz w:val="20"/>
        </w:rPr>
        <w:tab/>
      </w:r>
    </w:p>
    <w:p w:rsidR="002378CF" w:rsidRDefault="0020002F" w:rsidP="002378CF">
      <w:pPr>
        <w:shd w:val="clear" w:color="auto" w:fill="FFFFFF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159</w:t>
      </w:r>
      <w:r w:rsidR="0042074B">
        <w:rPr>
          <w:rFonts w:ascii="Helvetica" w:hAnsi="Helvetica" w:cs="Helvetica"/>
          <w:b/>
          <w:szCs w:val="24"/>
        </w:rPr>
        <w:t>/</w:t>
      </w:r>
      <w:r w:rsidR="00F900D3">
        <w:rPr>
          <w:rFonts w:ascii="Helvetica" w:hAnsi="Helvetica" w:cs="Helvetica"/>
          <w:b/>
          <w:szCs w:val="24"/>
        </w:rPr>
        <w:t>17</w:t>
      </w:r>
      <w:r>
        <w:rPr>
          <w:rFonts w:ascii="Helvetica" w:hAnsi="Helvetica" w:cs="Helvetica"/>
          <w:b/>
          <w:szCs w:val="24"/>
        </w:rPr>
        <w:t>-18</w:t>
      </w:r>
      <w:r w:rsidR="002378CF">
        <w:rPr>
          <w:rFonts w:ascii="Helvetica" w:hAnsi="Helvetica" w:cs="Helvetica"/>
          <w:b/>
          <w:szCs w:val="24"/>
        </w:rPr>
        <w:tab/>
      </w:r>
      <w:r w:rsidR="002378CF" w:rsidRPr="002378CF">
        <w:rPr>
          <w:rFonts w:ascii="Helvetica" w:hAnsi="Helvetica" w:cs="Helvetica"/>
          <w:b/>
          <w:szCs w:val="24"/>
        </w:rPr>
        <w:t>Finance</w:t>
      </w:r>
    </w:p>
    <w:p w:rsidR="001C5799" w:rsidRDefault="001C5799" w:rsidP="002378CF">
      <w:pPr>
        <w:shd w:val="clear" w:color="auto" w:fill="FFFFFF"/>
        <w:rPr>
          <w:rFonts w:ascii="Helvetica" w:hAnsi="Helvetica" w:cs="Helvetica"/>
          <w:b/>
          <w:szCs w:val="24"/>
        </w:rPr>
      </w:pPr>
    </w:p>
    <w:p w:rsidR="001C5799" w:rsidRPr="001C5799" w:rsidRDefault="001C5799" w:rsidP="002378CF">
      <w:pPr>
        <w:shd w:val="clear" w:color="auto" w:fill="FFFFFF"/>
        <w:rPr>
          <w:rFonts w:ascii="Helvetica" w:hAnsi="Helvetica" w:cs="Helvetica"/>
          <w:b/>
          <w:szCs w:val="24"/>
          <w:u w:val="single"/>
        </w:rPr>
      </w:pPr>
      <w:r>
        <w:rPr>
          <w:rFonts w:ascii="Helvetica" w:hAnsi="Helvetica" w:cs="Helvetica"/>
          <w:b/>
          <w:szCs w:val="24"/>
        </w:rPr>
        <w:tab/>
      </w:r>
      <w:r>
        <w:rPr>
          <w:rFonts w:ascii="Helvetica" w:hAnsi="Helvetica" w:cs="Helvetica"/>
          <w:b/>
          <w:szCs w:val="24"/>
        </w:rPr>
        <w:tab/>
      </w:r>
      <w:r w:rsidRPr="001C5799">
        <w:rPr>
          <w:rFonts w:ascii="Helvetica" w:hAnsi="Helvetica" w:cs="Helvetica"/>
          <w:b/>
          <w:szCs w:val="24"/>
          <w:u w:val="single"/>
        </w:rPr>
        <w:t>159.1/17-</w:t>
      </w:r>
      <w:proofErr w:type="gramStart"/>
      <w:r w:rsidRPr="001C5799">
        <w:rPr>
          <w:rFonts w:ascii="Helvetica" w:hAnsi="Helvetica" w:cs="Helvetica"/>
          <w:b/>
          <w:szCs w:val="24"/>
          <w:u w:val="single"/>
        </w:rPr>
        <w:t>18  Approve</w:t>
      </w:r>
      <w:proofErr w:type="gramEnd"/>
      <w:r w:rsidRPr="001C5799">
        <w:rPr>
          <w:rFonts w:ascii="Helvetica" w:hAnsi="Helvetica" w:cs="Helvetica"/>
          <w:b/>
          <w:szCs w:val="24"/>
          <w:u w:val="single"/>
        </w:rPr>
        <w:t xml:space="preserve"> Annual Accounts for Year Ending 31</w:t>
      </w:r>
      <w:r w:rsidRPr="001C5799">
        <w:rPr>
          <w:rFonts w:ascii="Helvetica" w:hAnsi="Helvetica" w:cs="Helvetica"/>
          <w:b/>
          <w:szCs w:val="24"/>
          <w:u w:val="single"/>
          <w:vertAlign w:val="superscript"/>
        </w:rPr>
        <w:t>st</w:t>
      </w:r>
      <w:r w:rsidRPr="001C5799">
        <w:rPr>
          <w:rFonts w:ascii="Helvetica" w:hAnsi="Helvetica" w:cs="Helvetica"/>
          <w:b/>
          <w:szCs w:val="24"/>
          <w:u w:val="single"/>
        </w:rPr>
        <w:t xml:space="preserve"> March 2017 </w:t>
      </w:r>
    </w:p>
    <w:p w:rsidR="001C5799" w:rsidRDefault="001C5799" w:rsidP="00EC3F31">
      <w:pPr>
        <w:shd w:val="clear" w:color="auto" w:fill="FFFFFF"/>
        <w:ind w:left="1440"/>
        <w:rPr>
          <w:rFonts w:ascii="Helvetica" w:hAnsi="Helvetica" w:cs="Helvetica"/>
          <w:szCs w:val="24"/>
        </w:rPr>
      </w:pPr>
      <w:r w:rsidRPr="001C5799">
        <w:rPr>
          <w:rFonts w:ascii="Helvetica" w:hAnsi="Helvetica" w:cs="Helvetica"/>
          <w:szCs w:val="24"/>
        </w:rPr>
        <w:t xml:space="preserve">It was agreed to approve the Annual Accounts </w:t>
      </w:r>
      <w:r>
        <w:rPr>
          <w:rFonts w:ascii="Helvetica" w:hAnsi="Helvetica" w:cs="Helvetica"/>
          <w:szCs w:val="24"/>
        </w:rPr>
        <w:t>for the year ending 31</w:t>
      </w:r>
      <w:r w:rsidRPr="001C5799">
        <w:rPr>
          <w:rFonts w:ascii="Helvetica" w:hAnsi="Helvetica" w:cs="Helvetica"/>
          <w:szCs w:val="24"/>
          <w:vertAlign w:val="superscript"/>
        </w:rPr>
        <w:t>st</w:t>
      </w:r>
      <w:r>
        <w:rPr>
          <w:rFonts w:ascii="Helvetica" w:hAnsi="Helvetica" w:cs="Helvetica"/>
          <w:szCs w:val="24"/>
        </w:rPr>
        <w:t xml:space="preserve"> March 2017, </w:t>
      </w:r>
      <w:r w:rsidRPr="001C5799">
        <w:rPr>
          <w:rFonts w:ascii="Helvetica" w:hAnsi="Helvetica" w:cs="Helvetica"/>
          <w:szCs w:val="24"/>
        </w:rPr>
        <w:t>including the Cash Book, Bank Reconciliation</w:t>
      </w:r>
      <w:r w:rsidR="00EC3F31">
        <w:rPr>
          <w:rFonts w:ascii="Helvetica" w:hAnsi="Helvetica" w:cs="Helvetica"/>
          <w:szCs w:val="24"/>
        </w:rPr>
        <w:t xml:space="preserve"> </w:t>
      </w:r>
      <w:r w:rsidRPr="001C5799">
        <w:rPr>
          <w:rFonts w:ascii="Helvetica" w:hAnsi="Helvetica" w:cs="Helvetica"/>
          <w:szCs w:val="24"/>
        </w:rPr>
        <w:t>Statement</w:t>
      </w:r>
      <w:r>
        <w:rPr>
          <w:rFonts w:ascii="Helvetica" w:hAnsi="Helvetica" w:cs="Helvetica"/>
          <w:szCs w:val="24"/>
        </w:rPr>
        <w:t xml:space="preserve"> and s1</w:t>
      </w:r>
      <w:r w:rsidRPr="001C5799">
        <w:rPr>
          <w:rFonts w:ascii="Helvetica" w:hAnsi="Helvetica" w:cs="Helvetica"/>
          <w:szCs w:val="24"/>
        </w:rPr>
        <w:t xml:space="preserve"> and </w:t>
      </w:r>
      <w:r>
        <w:rPr>
          <w:rFonts w:ascii="Helvetica" w:hAnsi="Helvetica" w:cs="Helvetica"/>
          <w:szCs w:val="24"/>
        </w:rPr>
        <w:t>s2 of the Annual Return, which was signed and dated accordingly.</w:t>
      </w:r>
    </w:p>
    <w:p w:rsidR="001C5799" w:rsidRDefault="001C5799" w:rsidP="001C5799">
      <w:pPr>
        <w:shd w:val="clear" w:color="auto" w:fill="FFFFFF"/>
        <w:ind w:left="720" w:firstLine="720"/>
        <w:rPr>
          <w:rFonts w:ascii="Helvetica" w:hAnsi="Helvetica" w:cs="Helvetica"/>
          <w:szCs w:val="24"/>
        </w:rPr>
      </w:pPr>
    </w:p>
    <w:p w:rsidR="001C5799" w:rsidRPr="001C5799" w:rsidRDefault="00097D8E" w:rsidP="00EC3F31">
      <w:pPr>
        <w:shd w:val="clear" w:color="auto" w:fill="FFFFFF"/>
        <w:ind w:left="144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Karen reported that as from next year BDO would no longer be the appointed Auditor for the Parish Council.  As soon as more details were</w:t>
      </w:r>
      <w:r w:rsidR="00EC3F31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>available Karen would report back to Members.  Councillor Woods queried whether a charge would be levied by the new Auditor.  Karen</w:t>
      </w:r>
      <w:r w:rsidR="00EC3F31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>was not 100% sure but thought that the arrangements would likely be the same as with BDO.</w:t>
      </w:r>
    </w:p>
    <w:p w:rsidR="0020002F" w:rsidRDefault="0020002F" w:rsidP="002378CF">
      <w:pPr>
        <w:shd w:val="clear" w:color="auto" w:fill="FFFFFF"/>
        <w:rPr>
          <w:rFonts w:ascii="Helvetica" w:hAnsi="Helvetica" w:cs="Helvetica"/>
          <w:b/>
          <w:szCs w:val="24"/>
        </w:rPr>
      </w:pPr>
    </w:p>
    <w:p w:rsidR="00C4310E" w:rsidRDefault="0020002F" w:rsidP="0020002F">
      <w:pPr>
        <w:shd w:val="clear" w:color="auto" w:fill="FFFFFF"/>
        <w:ind w:left="1440"/>
        <w:rPr>
          <w:rFonts w:ascii="Helvetica" w:hAnsi="Helvetica" w:cs="Helvetica"/>
          <w:b/>
          <w:szCs w:val="24"/>
          <w:u w:val="single"/>
        </w:rPr>
      </w:pPr>
      <w:r w:rsidRPr="0020002F">
        <w:rPr>
          <w:rFonts w:ascii="Helvetica" w:hAnsi="Helvetica" w:cs="Helvetica"/>
          <w:b/>
          <w:szCs w:val="24"/>
          <w:u w:val="single"/>
        </w:rPr>
        <w:t>159.2/17-</w:t>
      </w:r>
      <w:proofErr w:type="gramStart"/>
      <w:r>
        <w:rPr>
          <w:rFonts w:ascii="Helvetica" w:hAnsi="Helvetica" w:cs="Helvetica"/>
          <w:b/>
          <w:szCs w:val="24"/>
          <w:u w:val="single"/>
        </w:rPr>
        <w:t>18  Receive</w:t>
      </w:r>
      <w:proofErr w:type="gramEnd"/>
      <w:r>
        <w:rPr>
          <w:rFonts w:ascii="Helvetica" w:hAnsi="Helvetica" w:cs="Helvetica"/>
          <w:b/>
          <w:szCs w:val="24"/>
          <w:u w:val="single"/>
        </w:rPr>
        <w:t xml:space="preserve"> </w:t>
      </w:r>
      <w:r w:rsidRPr="0020002F">
        <w:rPr>
          <w:rFonts w:ascii="Helvetica" w:hAnsi="Helvetica" w:cs="Helvetica"/>
          <w:b/>
          <w:szCs w:val="24"/>
          <w:u w:val="single"/>
        </w:rPr>
        <w:t>Report of the Internal Auditor</w:t>
      </w:r>
      <w:r>
        <w:rPr>
          <w:rFonts w:ascii="Helvetica" w:hAnsi="Helvetica" w:cs="Helvetica"/>
          <w:b/>
          <w:szCs w:val="24"/>
          <w:u w:val="single"/>
        </w:rPr>
        <w:t xml:space="preserve"> for Accounts for </w:t>
      </w:r>
    </w:p>
    <w:p w:rsidR="0020002F" w:rsidRPr="0020002F" w:rsidRDefault="0020002F" w:rsidP="0020002F">
      <w:pPr>
        <w:shd w:val="clear" w:color="auto" w:fill="FFFFFF"/>
        <w:ind w:left="1440"/>
        <w:rPr>
          <w:rFonts w:ascii="Helvetica" w:hAnsi="Helvetica" w:cs="Helvetica"/>
          <w:b/>
          <w:szCs w:val="24"/>
          <w:u w:val="single"/>
        </w:rPr>
      </w:pPr>
      <w:r>
        <w:rPr>
          <w:rFonts w:ascii="Helvetica" w:hAnsi="Helvetica" w:cs="Helvetica"/>
          <w:b/>
          <w:szCs w:val="24"/>
          <w:u w:val="single"/>
        </w:rPr>
        <w:t>Year Ending 31</w:t>
      </w:r>
      <w:r w:rsidRPr="0020002F">
        <w:rPr>
          <w:rFonts w:ascii="Helvetica" w:hAnsi="Helvetica" w:cs="Helvetica"/>
          <w:b/>
          <w:szCs w:val="24"/>
          <w:u w:val="single"/>
          <w:vertAlign w:val="superscript"/>
        </w:rPr>
        <w:t>st</w:t>
      </w:r>
      <w:r>
        <w:rPr>
          <w:rFonts w:ascii="Helvetica" w:hAnsi="Helvetica" w:cs="Helvetica"/>
          <w:b/>
          <w:szCs w:val="24"/>
          <w:u w:val="single"/>
        </w:rPr>
        <w:t xml:space="preserve"> March 2017</w:t>
      </w:r>
    </w:p>
    <w:p w:rsidR="0020002F" w:rsidRDefault="001C5799" w:rsidP="00EC3F31">
      <w:pPr>
        <w:shd w:val="clear" w:color="auto" w:fill="FFFFFF"/>
        <w:ind w:left="1440"/>
        <w:rPr>
          <w:rFonts w:ascii="Helvetica" w:hAnsi="Helvetica" w:cs="Helvetica"/>
          <w:szCs w:val="24"/>
        </w:rPr>
      </w:pPr>
      <w:r w:rsidRPr="001C5799">
        <w:rPr>
          <w:rFonts w:ascii="Helvetica" w:hAnsi="Helvetica" w:cs="Helvetica"/>
          <w:szCs w:val="24"/>
        </w:rPr>
        <w:t>Members received and accepted the Internal Audi</w:t>
      </w:r>
      <w:r>
        <w:rPr>
          <w:rFonts w:ascii="Helvetica" w:hAnsi="Helvetica" w:cs="Helvetica"/>
          <w:szCs w:val="24"/>
        </w:rPr>
        <w:t xml:space="preserve">t Report prepared by Derek </w:t>
      </w:r>
      <w:proofErr w:type="spellStart"/>
      <w:r>
        <w:rPr>
          <w:rFonts w:ascii="Helvetica" w:hAnsi="Helvetica" w:cs="Helvetica"/>
          <w:szCs w:val="24"/>
        </w:rPr>
        <w:t>Shingleton</w:t>
      </w:r>
      <w:proofErr w:type="spellEnd"/>
      <w:r>
        <w:rPr>
          <w:rFonts w:ascii="Helvetica" w:hAnsi="Helvetica" w:cs="Helvetica"/>
          <w:szCs w:val="24"/>
        </w:rPr>
        <w:t xml:space="preserve"> </w:t>
      </w:r>
      <w:r w:rsidRPr="001C5799">
        <w:rPr>
          <w:rFonts w:ascii="Helvetica" w:hAnsi="Helvetica" w:cs="Helvetica"/>
          <w:szCs w:val="24"/>
        </w:rPr>
        <w:t>for the Year Ending 31</w:t>
      </w:r>
      <w:r w:rsidRPr="001C5799">
        <w:rPr>
          <w:rFonts w:ascii="Helvetica" w:hAnsi="Helvetica" w:cs="Helvetica"/>
          <w:szCs w:val="24"/>
          <w:vertAlign w:val="superscript"/>
        </w:rPr>
        <w:t>st</w:t>
      </w:r>
      <w:r w:rsidRPr="001C5799">
        <w:rPr>
          <w:rFonts w:ascii="Helvetica" w:hAnsi="Helvetica" w:cs="Helvetica"/>
          <w:szCs w:val="24"/>
        </w:rPr>
        <w:t xml:space="preserve"> March 2017</w:t>
      </w:r>
      <w:r>
        <w:rPr>
          <w:rFonts w:ascii="Helvetica" w:hAnsi="Helvetica" w:cs="Helvetica"/>
          <w:szCs w:val="24"/>
        </w:rPr>
        <w:t>.</w:t>
      </w:r>
    </w:p>
    <w:p w:rsidR="001C5799" w:rsidRPr="001C5799" w:rsidRDefault="001C5799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2378CF" w:rsidRPr="00D8025C" w:rsidRDefault="002378CF" w:rsidP="002378CF">
      <w:pPr>
        <w:shd w:val="clear" w:color="auto" w:fill="FFFFFF"/>
        <w:rPr>
          <w:rFonts w:ascii="Helvetica" w:hAnsi="Helvetica" w:cs="Helvetica"/>
          <w:sz w:val="12"/>
          <w:szCs w:val="12"/>
        </w:rPr>
      </w:pPr>
    </w:p>
    <w:p w:rsidR="008C7590" w:rsidRDefault="0020002F" w:rsidP="00F900D3">
      <w:pPr>
        <w:shd w:val="clear" w:color="auto" w:fill="FFFFFF"/>
        <w:ind w:left="1440"/>
        <w:rPr>
          <w:rFonts w:ascii="Helvetica" w:hAnsi="Helvetica" w:cs="Helvetica"/>
          <w:b/>
          <w:szCs w:val="24"/>
          <w:u w:val="single"/>
        </w:rPr>
      </w:pPr>
      <w:r>
        <w:rPr>
          <w:rFonts w:ascii="Helvetica" w:hAnsi="Helvetica" w:cs="Helvetica"/>
          <w:b/>
          <w:szCs w:val="24"/>
          <w:u w:val="single"/>
        </w:rPr>
        <w:t>159.3/17-18</w:t>
      </w:r>
      <w:r w:rsidR="003E2F08">
        <w:rPr>
          <w:rFonts w:ascii="Helvetica" w:hAnsi="Helvetica" w:cs="Helvetica"/>
          <w:b/>
          <w:szCs w:val="24"/>
          <w:u w:val="single"/>
        </w:rPr>
        <w:t xml:space="preserve">  </w:t>
      </w:r>
      <w:r w:rsidR="00D226F0" w:rsidRPr="00D226F0">
        <w:rPr>
          <w:rFonts w:ascii="Helvetica" w:hAnsi="Helvetica" w:cs="Helvetica"/>
          <w:b/>
          <w:szCs w:val="24"/>
          <w:u w:val="single"/>
        </w:rPr>
        <w:t>Approve Expe</w:t>
      </w:r>
      <w:r>
        <w:rPr>
          <w:rFonts w:ascii="Helvetica" w:hAnsi="Helvetica" w:cs="Helvetica"/>
          <w:b/>
          <w:szCs w:val="24"/>
          <w:u w:val="single"/>
        </w:rPr>
        <w:t>ndi</w:t>
      </w:r>
      <w:r w:rsidR="00C4310E">
        <w:rPr>
          <w:rFonts w:ascii="Helvetica" w:hAnsi="Helvetica" w:cs="Helvetica"/>
          <w:b/>
          <w:szCs w:val="24"/>
          <w:u w:val="single"/>
        </w:rPr>
        <w:t xml:space="preserve">ture Incurred by the Council </w:t>
      </w:r>
      <w:bookmarkStart w:id="0" w:name="_GoBack"/>
      <w:bookmarkEnd w:id="0"/>
      <w:r>
        <w:rPr>
          <w:rFonts w:ascii="Helvetica" w:hAnsi="Helvetica" w:cs="Helvetica"/>
          <w:b/>
          <w:szCs w:val="24"/>
          <w:u w:val="single"/>
        </w:rPr>
        <w:t xml:space="preserve"> </w:t>
      </w:r>
    </w:p>
    <w:p w:rsidR="00332EAD" w:rsidRDefault="00405AC3" w:rsidP="00F900D3">
      <w:pPr>
        <w:shd w:val="clear" w:color="auto" w:fill="FFFFFF"/>
        <w:ind w:left="1440"/>
        <w:rPr>
          <w:rFonts w:ascii="Helvetica" w:hAnsi="Helvetica" w:cs="Helvetica"/>
          <w:szCs w:val="24"/>
        </w:rPr>
      </w:pPr>
      <w:r w:rsidRPr="00405AC3">
        <w:rPr>
          <w:rFonts w:ascii="Helvetica" w:hAnsi="Helvetica" w:cs="Helvetica"/>
          <w:szCs w:val="24"/>
        </w:rPr>
        <w:t xml:space="preserve">All expenditure incurred by the Council was </w:t>
      </w:r>
      <w:r w:rsidR="0020002F">
        <w:rPr>
          <w:rFonts w:ascii="Helvetica" w:hAnsi="Helvetica" w:cs="Helvetica"/>
          <w:szCs w:val="24"/>
        </w:rPr>
        <w:t xml:space="preserve">deferred pending the arrival of a new </w:t>
      </w:r>
      <w:proofErr w:type="spellStart"/>
      <w:r w:rsidR="0020002F">
        <w:rPr>
          <w:rFonts w:ascii="Helvetica" w:hAnsi="Helvetica" w:cs="Helvetica"/>
          <w:szCs w:val="24"/>
        </w:rPr>
        <w:t>cheque</w:t>
      </w:r>
      <w:proofErr w:type="spellEnd"/>
      <w:r w:rsidR="0020002F">
        <w:rPr>
          <w:rFonts w:ascii="Helvetica" w:hAnsi="Helvetica" w:cs="Helvetica"/>
          <w:szCs w:val="24"/>
        </w:rPr>
        <w:t xml:space="preserve"> book.  Karen had chased this up and would continue to do so.  Once the </w:t>
      </w:r>
      <w:proofErr w:type="spellStart"/>
      <w:r w:rsidR="0020002F">
        <w:rPr>
          <w:rFonts w:ascii="Helvetica" w:hAnsi="Helvetica" w:cs="Helvetica"/>
          <w:szCs w:val="24"/>
        </w:rPr>
        <w:t>cheque</w:t>
      </w:r>
      <w:proofErr w:type="spellEnd"/>
      <w:r w:rsidR="0020002F">
        <w:rPr>
          <w:rFonts w:ascii="Helvetica" w:hAnsi="Helvetica" w:cs="Helvetica"/>
          <w:szCs w:val="24"/>
        </w:rPr>
        <w:t xml:space="preserve"> book had been received Karen would contact </w:t>
      </w:r>
      <w:proofErr w:type="spellStart"/>
      <w:r w:rsidR="0020002F">
        <w:rPr>
          <w:rFonts w:ascii="Helvetica" w:hAnsi="Helvetica" w:cs="Helvetica"/>
          <w:szCs w:val="24"/>
        </w:rPr>
        <w:t>Councillor</w:t>
      </w:r>
      <w:proofErr w:type="spellEnd"/>
      <w:r w:rsidR="0020002F">
        <w:rPr>
          <w:rFonts w:ascii="Helvetica" w:hAnsi="Helvetica" w:cs="Helvetica"/>
          <w:szCs w:val="24"/>
        </w:rPr>
        <w:t xml:space="preserve"> Woods to approve and sign </w:t>
      </w:r>
      <w:proofErr w:type="spellStart"/>
      <w:r w:rsidR="0020002F">
        <w:rPr>
          <w:rFonts w:ascii="Helvetica" w:hAnsi="Helvetica" w:cs="Helvetica"/>
          <w:szCs w:val="24"/>
        </w:rPr>
        <w:t>cheques</w:t>
      </w:r>
      <w:proofErr w:type="spellEnd"/>
      <w:r w:rsidR="0020002F">
        <w:rPr>
          <w:rFonts w:ascii="Helvetica" w:hAnsi="Helvetica" w:cs="Helvetica"/>
          <w:szCs w:val="24"/>
        </w:rPr>
        <w:t xml:space="preserve"> for expenditure incurred accordingly.</w:t>
      </w:r>
    </w:p>
    <w:p w:rsidR="003C1004" w:rsidRPr="00332EAD" w:rsidRDefault="003C1004" w:rsidP="00F900D3">
      <w:pPr>
        <w:shd w:val="clear" w:color="auto" w:fill="FFFFFF"/>
        <w:ind w:left="1440"/>
        <w:rPr>
          <w:rFonts w:ascii="Helvetica" w:hAnsi="Helvetica" w:cs="Helvetica"/>
          <w:szCs w:val="24"/>
        </w:rPr>
      </w:pPr>
    </w:p>
    <w:p w:rsidR="008A1C0D" w:rsidRDefault="001C5799" w:rsidP="002378CF">
      <w:pPr>
        <w:shd w:val="clear" w:color="auto" w:fill="FFFFFF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160</w:t>
      </w:r>
      <w:r w:rsidR="00F900D3">
        <w:rPr>
          <w:rFonts w:ascii="Helvetica" w:hAnsi="Helvetica" w:cs="Helvetica"/>
          <w:b/>
          <w:szCs w:val="24"/>
        </w:rPr>
        <w:t>/</w:t>
      </w:r>
      <w:r>
        <w:rPr>
          <w:rFonts w:ascii="Helvetica" w:hAnsi="Helvetica" w:cs="Helvetica"/>
          <w:b/>
          <w:szCs w:val="24"/>
        </w:rPr>
        <w:t>17-18</w:t>
      </w:r>
      <w:r w:rsidR="00855603">
        <w:rPr>
          <w:rFonts w:ascii="Helvetica" w:hAnsi="Helvetica" w:cs="Helvetica"/>
          <w:b/>
          <w:szCs w:val="24"/>
        </w:rPr>
        <w:tab/>
      </w:r>
      <w:r w:rsidR="008A1C0D">
        <w:rPr>
          <w:rFonts w:ascii="Helvetica" w:hAnsi="Helvetica" w:cs="Helvetica"/>
          <w:b/>
          <w:szCs w:val="24"/>
        </w:rPr>
        <w:t>Planning</w:t>
      </w:r>
    </w:p>
    <w:p w:rsidR="00C62433" w:rsidRPr="00D8025C" w:rsidRDefault="00C62433" w:rsidP="002378CF">
      <w:pPr>
        <w:shd w:val="clear" w:color="auto" w:fill="FFFFFF"/>
        <w:rPr>
          <w:rFonts w:ascii="Helvetica" w:hAnsi="Helvetica" w:cs="Helvetica"/>
          <w:b/>
          <w:sz w:val="12"/>
          <w:szCs w:val="12"/>
        </w:rPr>
      </w:pPr>
    </w:p>
    <w:p w:rsidR="008A1C0D" w:rsidRDefault="008A1C0D" w:rsidP="008A1C0D">
      <w:pPr>
        <w:shd w:val="clear" w:color="auto" w:fill="FFFFFF"/>
        <w:ind w:left="1440"/>
        <w:rPr>
          <w:rFonts w:ascii="Helvetica" w:hAnsi="Helvetica" w:cs="Helvetica"/>
          <w:szCs w:val="24"/>
        </w:rPr>
      </w:pPr>
      <w:r w:rsidRPr="008A1C0D">
        <w:rPr>
          <w:rFonts w:ascii="Helvetica" w:hAnsi="Helvetica" w:cs="Helvetica"/>
          <w:szCs w:val="24"/>
        </w:rPr>
        <w:t>There had been no planning applications received within the</w:t>
      </w:r>
      <w:r w:rsidR="001C5799">
        <w:rPr>
          <w:rFonts w:ascii="Helvetica" w:hAnsi="Helvetica" w:cs="Helvetica"/>
          <w:szCs w:val="24"/>
        </w:rPr>
        <w:t xml:space="preserve"> Parish but the system seemed to be working and notification of all application in the Parish were now being received.</w:t>
      </w:r>
    </w:p>
    <w:p w:rsidR="00485E36" w:rsidRPr="00D8025C" w:rsidRDefault="00485E36" w:rsidP="00332EAD">
      <w:pPr>
        <w:shd w:val="clear" w:color="auto" w:fill="FFFFFF"/>
        <w:rPr>
          <w:rFonts w:ascii="Helvetica" w:hAnsi="Helvetica" w:cs="Helvetica"/>
          <w:sz w:val="20"/>
        </w:rPr>
      </w:pPr>
    </w:p>
    <w:p w:rsidR="003C1004" w:rsidRPr="00D8025C" w:rsidRDefault="003C1004" w:rsidP="00332EAD">
      <w:pPr>
        <w:shd w:val="clear" w:color="auto" w:fill="FFFFFF"/>
        <w:rPr>
          <w:rFonts w:ascii="Helvetica" w:hAnsi="Helvetica" w:cs="Helvetica"/>
          <w:sz w:val="20"/>
        </w:rPr>
      </w:pPr>
    </w:p>
    <w:p w:rsidR="00C62433" w:rsidRDefault="001C5799" w:rsidP="001C5799">
      <w:pPr>
        <w:shd w:val="clear" w:color="auto" w:fill="FFFFFF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16</w:t>
      </w:r>
      <w:r w:rsidR="003C1004">
        <w:rPr>
          <w:rFonts w:ascii="Helvetica" w:hAnsi="Helvetica" w:cs="Helvetica"/>
          <w:b/>
          <w:szCs w:val="24"/>
        </w:rPr>
        <w:t>1</w:t>
      </w:r>
      <w:r>
        <w:rPr>
          <w:rFonts w:ascii="Helvetica" w:hAnsi="Helvetica" w:cs="Helvetica"/>
          <w:b/>
          <w:szCs w:val="24"/>
        </w:rPr>
        <w:t>/17-18</w:t>
      </w:r>
      <w:r w:rsidR="00C62433">
        <w:rPr>
          <w:rFonts w:ascii="Helvetica" w:hAnsi="Helvetica" w:cs="Helvetica"/>
          <w:b/>
          <w:szCs w:val="24"/>
        </w:rPr>
        <w:tab/>
      </w:r>
      <w:r w:rsidR="00C62433" w:rsidRPr="00C62433">
        <w:rPr>
          <w:rFonts w:ascii="Helvetica" w:hAnsi="Helvetica" w:cs="Helvetica"/>
          <w:b/>
          <w:szCs w:val="24"/>
        </w:rPr>
        <w:t>Correspondence</w:t>
      </w:r>
    </w:p>
    <w:p w:rsidR="003731AE" w:rsidRPr="00D8025C" w:rsidRDefault="003731AE" w:rsidP="003731AE">
      <w:pPr>
        <w:shd w:val="clear" w:color="auto" w:fill="FFFFFF"/>
        <w:ind w:left="1440" w:hanging="1440"/>
        <w:rPr>
          <w:rFonts w:ascii="Helvetica" w:hAnsi="Helvetica" w:cs="Helvetica"/>
          <w:b/>
          <w:sz w:val="12"/>
          <w:szCs w:val="12"/>
        </w:rPr>
      </w:pPr>
    </w:p>
    <w:p w:rsidR="003731AE" w:rsidRPr="006C6BC6" w:rsidRDefault="003731AE" w:rsidP="003731AE">
      <w:pPr>
        <w:shd w:val="clear" w:color="auto" w:fill="FFFFFF"/>
        <w:ind w:left="1440" w:hanging="1440"/>
        <w:rPr>
          <w:rFonts w:ascii="Helvetica" w:hAnsi="Helvetica" w:cs="Helvetica"/>
          <w:szCs w:val="24"/>
        </w:rPr>
      </w:pPr>
      <w:r w:rsidRPr="006C6BC6">
        <w:rPr>
          <w:rFonts w:ascii="Helvetica" w:hAnsi="Helvetica" w:cs="Helvetica"/>
          <w:szCs w:val="24"/>
        </w:rPr>
        <w:tab/>
      </w:r>
      <w:r w:rsidR="001C5799">
        <w:rPr>
          <w:rFonts w:ascii="Helvetica" w:hAnsi="Helvetica" w:cs="Helvetica"/>
          <w:szCs w:val="24"/>
        </w:rPr>
        <w:t>The only correspondence received was a Poster regarding the new Public Space Protection Order (PSPO) being enforced by Durham County Council</w:t>
      </w:r>
      <w:r w:rsidR="006C6BC6">
        <w:rPr>
          <w:rFonts w:ascii="Helvetica" w:hAnsi="Helvetica" w:cs="Helvetica"/>
          <w:szCs w:val="24"/>
        </w:rPr>
        <w:t>.</w:t>
      </w:r>
      <w:r w:rsidR="001C5799">
        <w:rPr>
          <w:rFonts w:ascii="Helvetica" w:hAnsi="Helvetica" w:cs="Helvetica"/>
          <w:szCs w:val="24"/>
        </w:rPr>
        <w:t xml:space="preserve">  </w:t>
      </w:r>
      <w:proofErr w:type="spellStart"/>
      <w:r w:rsidR="001C5799">
        <w:rPr>
          <w:rFonts w:ascii="Helvetica" w:hAnsi="Helvetica" w:cs="Helvetica"/>
          <w:szCs w:val="24"/>
        </w:rPr>
        <w:t>Councillor</w:t>
      </w:r>
      <w:proofErr w:type="spellEnd"/>
      <w:r w:rsidR="001C5799">
        <w:rPr>
          <w:rFonts w:ascii="Helvetica" w:hAnsi="Helvetica" w:cs="Helvetica"/>
          <w:szCs w:val="24"/>
        </w:rPr>
        <w:t xml:space="preserve"> Hall agreed to place a copy of the poster in the Rookery Gardens Noticeboard while Karen would ensure one was displayed in the noticeboard at </w:t>
      </w:r>
      <w:proofErr w:type="spellStart"/>
      <w:r w:rsidR="001C5799">
        <w:rPr>
          <w:rFonts w:ascii="Helvetica" w:hAnsi="Helvetica" w:cs="Helvetica"/>
          <w:szCs w:val="24"/>
        </w:rPr>
        <w:t>Windlestone</w:t>
      </w:r>
      <w:proofErr w:type="spellEnd"/>
      <w:r w:rsidR="001C5799">
        <w:rPr>
          <w:rFonts w:ascii="Helvetica" w:hAnsi="Helvetica" w:cs="Helvetica"/>
          <w:szCs w:val="24"/>
        </w:rPr>
        <w:t xml:space="preserve"> Park.</w:t>
      </w:r>
    </w:p>
    <w:p w:rsidR="008A1C0D" w:rsidRPr="00D8025C" w:rsidRDefault="008A1C0D" w:rsidP="002378CF">
      <w:pPr>
        <w:shd w:val="clear" w:color="auto" w:fill="FFFFFF"/>
        <w:rPr>
          <w:rFonts w:ascii="Helvetica" w:hAnsi="Helvetica" w:cs="Helvetica"/>
          <w:b/>
          <w:sz w:val="20"/>
        </w:rPr>
      </w:pPr>
    </w:p>
    <w:p w:rsidR="008A1C0D" w:rsidRPr="00D8025C" w:rsidRDefault="008A1C0D" w:rsidP="002378CF">
      <w:pPr>
        <w:shd w:val="clear" w:color="auto" w:fill="FFFFFF"/>
        <w:rPr>
          <w:rFonts w:ascii="Helvetica" w:hAnsi="Helvetica" w:cs="Helvetica"/>
          <w:b/>
          <w:sz w:val="20"/>
        </w:rPr>
      </w:pPr>
    </w:p>
    <w:p w:rsidR="002378CF" w:rsidRDefault="001C5799" w:rsidP="003731AE">
      <w:pPr>
        <w:shd w:val="clear" w:color="auto" w:fill="FFFFFF"/>
        <w:ind w:left="698" w:hanging="698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162</w:t>
      </w:r>
      <w:r w:rsidR="00F900D3">
        <w:rPr>
          <w:rFonts w:ascii="Helvetica" w:hAnsi="Helvetica" w:cs="Helvetica"/>
          <w:b/>
          <w:szCs w:val="24"/>
        </w:rPr>
        <w:t>/</w:t>
      </w:r>
      <w:r>
        <w:rPr>
          <w:rFonts w:ascii="Helvetica" w:hAnsi="Helvetica" w:cs="Helvetica"/>
          <w:b/>
          <w:szCs w:val="24"/>
        </w:rPr>
        <w:t>17-18</w:t>
      </w:r>
      <w:r w:rsidR="003731AE">
        <w:rPr>
          <w:rFonts w:ascii="Helvetica" w:hAnsi="Helvetica" w:cs="Helvetica"/>
          <w:b/>
          <w:szCs w:val="24"/>
        </w:rPr>
        <w:tab/>
        <w:t xml:space="preserve">Any </w:t>
      </w:r>
      <w:r w:rsidR="003731AE" w:rsidRPr="008C7590">
        <w:rPr>
          <w:rFonts w:ascii="Helvetica" w:hAnsi="Helvetica" w:cs="Helvetica"/>
          <w:b/>
          <w:szCs w:val="24"/>
        </w:rPr>
        <w:t>Other Business</w:t>
      </w:r>
    </w:p>
    <w:p w:rsidR="0009512A" w:rsidRPr="00D8025C" w:rsidRDefault="0009512A" w:rsidP="00485E36">
      <w:pPr>
        <w:shd w:val="clear" w:color="auto" w:fill="FFFFFF"/>
        <w:ind w:left="1440"/>
        <w:rPr>
          <w:rFonts w:ascii="Helvetica" w:hAnsi="Helvetica" w:cs="Helvetica"/>
          <w:sz w:val="12"/>
          <w:szCs w:val="12"/>
        </w:rPr>
      </w:pPr>
    </w:p>
    <w:p w:rsidR="0009512A" w:rsidRDefault="001C5799" w:rsidP="00485E36">
      <w:pPr>
        <w:shd w:val="clear" w:color="auto" w:fill="FFFFFF"/>
        <w:ind w:left="144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Efforts would continue to be made to recruit a new </w:t>
      </w:r>
      <w:proofErr w:type="spellStart"/>
      <w:r>
        <w:rPr>
          <w:rFonts w:ascii="Helvetica" w:hAnsi="Helvetica" w:cs="Helvetica"/>
          <w:szCs w:val="24"/>
        </w:rPr>
        <w:t>Councillor</w:t>
      </w:r>
      <w:proofErr w:type="spellEnd"/>
      <w:r>
        <w:rPr>
          <w:rFonts w:ascii="Helvetica" w:hAnsi="Helvetica" w:cs="Helvetica"/>
          <w:szCs w:val="24"/>
        </w:rPr>
        <w:t xml:space="preserve"> for the Parish to replace </w:t>
      </w:r>
      <w:r w:rsidR="00097D8E">
        <w:rPr>
          <w:rFonts w:ascii="Helvetica" w:hAnsi="Helvetica" w:cs="Helvetica"/>
          <w:szCs w:val="24"/>
        </w:rPr>
        <w:t xml:space="preserve">former </w:t>
      </w:r>
      <w:proofErr w:type="spellStart"/>
      <w:r>
        <w:rPr>
          <w:rFonts w:ascii="Helvetica" w:hAnsi="Helvetica" w:cs="Helvetica"/>
          <w:szCs w:val="24"/>
        </w:rPr>
        <w:t>Councillor</w:t>
      </w:r>
      <w:proofErr w:type="spellEnd"/>
      <w:r>
        <w:rPr>
          <w:rFonts w:ascii="Helvetica" w:hAnsi="Helvetica" w:cs="Helvetica"/>
          <w:szCs w:val="24"/>
        </w:rPr>
        <w:t xml:space="preserve"> Bailey.  </w:t>
      </w:r>
      <w:proofErr w:type="spellStart"/>
      <w:r>
        <w:rPr>
          <w:rFonts w:ascii="Helvetica" w:hAnsi="Helvetica" w:cs="Helvetica"/>
          <w:szCs w:val="24"/>
        </w:rPr>
        <w:t>Councillor</w:t>
      </w:r>
      <w:proofErr w:type="spellEnd"/>
      <w:r>
        <w:rPr>
          <w:rFonts w:ascii="Helvetica" w:hAnsi="Helvetica" w:cs="Helvetica"/>
          <w:szCs w:val="24"/>
        </w:rPr>
        <w:t xml:space="preserve"> Doran </w:t>
      </w:r>
      <w:r w:rsidR="00097D8E">
        <w:rPr>
          <w:rFonts w:ascii="Helvetica" w:hAnsi="Helvetica" w:cs="Helvetica"/>
          <w:szCs w:val="24"/>
        </w:rPr>
        <w:t xml:space="preserve">thought one of his </w:t>
      </w:r>
      <w:proofErr w:type="spellStart"/>
      <w:r w:rsidR="00097D8E">
        <w:rPr>
          <w:rFonts w:ascii="Helvetica" w:hAnsi="Helvetica" w:cs="Helvetica"/>
          <w:szCs w:val="24"/>
        </w:rPr>
        <w:t>neighbours</w:t>
      </w:r>
      <w:proofErr w:type="spellEnd"/>
      <w:r w:rsidR="00097D8E">
        <w:rPr>
          <w:rFonts w:ascii="Helvetica" w:hAnsi="Helvetica" w:cs="Helvetica"/>
          <w:szCs w:val="24"/>
        </w:rPr>
        <w:t xml:space="preserve"> might be interested in the position and agreed to enquire into this and let Karen know asap.</w:t>
      </w:r>
    </w:p>
    <w:p w:rsidR="001C5799" w:rsidRPr="001C5799" w:rsidRDefault="001C5799" w:rsidP="00485E36">
      <w:pPr>
        <w:shd w:val="clear" w:color="auto" w:fill="FFFFFF"/>
        <w:ind w:left="1440"/>
        <w:rPr>
          <w:rFonts w:ascii="Helvetica" w:hAnsi="Helvetica" w:cs="Helvetica"/>
          <w:szCs w:val="24"/>
        </w:rPr>
      </w:pPr>
    </w:p>
    <w:p w:rsidR="00C62433" w:rsidRDefault="00C62433" w:rsidP="00C62433">
      <w:pPr>
        <w:shd w:val="clear" w:color="auto" w:fill="FFFFFF"/>
        <w:ind w:left="698" w:firstLine="720"/>
        <w:rPr>
          <w:rFonts w:ascii="Helvetica" w:hAnsi="Helvetica" w:cs="Helvetica"/>
          <w:b/>
          <w:szCs w:val="24"/>
        </w:rPr>
      </w:pPr>
    </w:p>
    <w:p w:rsidR="00C62433" w:rsidRPr="002378CF" w:rsidRDefault="001C5799" w:rsidP="003731AE">
      <w:pPr>
        <w:shd w:val="clear" w:color="auto" w:fill="FFFFFF"/>
        <w:ind w:left="698" w:hanging="698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163</w:t>
      </w:r>
      <w:r w:rsidR="00F900D3">
        <w:rPr>
          <w:rFonts w:ascii="Helvetica" w:hAnsi="Helvetica" w:cs="Helvetica"/>
          <w:b/>
          <w:szCs w:val="24"/>
        </w:rPr>
        <w:t>/</w:t>
      </w:r>
      <w:r>
        <w:rPr>
          <w:rFonts w:ascii="Helvetica" w:hAnsi="Helvetica" w:cs="Helvetica"/>
          <w:b/>
          <w:szCs w:val="24"/>
        </w:rPr>
        <w:t>17-18</w:t>
      </w:r>
      <w:r w:rsidR="003731AE">
        <w:rPr>
          <w:rFonts w:ascii="Helvetica" w:hAnsi="Helvetica" w:cs="Helvetica"/>
          <w:b/>
          <w:szCs w:val="24"/>
        </w:rPr>
        <w:tab/>
      </w:r>
      <w:r w:rsidR="00C62433">
        <w:rPr>
          <w:rFonts w:ascii="Helvetica" w:hAnsi="Helvetica" w:cs="Helvetica"/>
          <w:b/>
          <w:szCs w:val="24"/>
        </w:rPr>
        <w:t>Date and Time of Next Meeting</w:t>
      </w:r>
    </w:p>
    <w:p w:rsidR="002378CF" w:rsidRPr="00D8025C" w:rsidRDefault="002378CF" w:rsidP="002378CF">
      <w:pPr>
        <w:shd w:val="clear" w:color="auto" w:fill="FFFFFF"/>
        <w:rPr>
          <w:rFonts w:ascii="Helvetica" w:hAnsi="Helvetica" w:cs="Helvetica"/>
          <w:sz w:val="12"/>
          <w:szCs w:val="12"/>
        </w:rPr>
      </w:pPr>
    </w:p>
    <w:p w:rsidR="0009512A" w:rsidRDefault="00F900D3" w:rsidP="00F900D3">
      <w:pPr>
        <w:shd w:val="clear" w:color="auto" w:fill="FFFFFF"/>
        <w:ind w:left="144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It was agreed that the next Meeting of </w:t>
      </w:r>
      <w:proofErr w:type="spellStart"/>
      <w:r>
        <w:rPr>
          <w:rFonts w:ascii="Helvetica" w:hAnsi="Helvetica" w:cs="Helvetica"/>
          <w:szCs w:val="24"/>
        </w:rPr>
        <w:t>Windlestone</w:t>
      </w:r>
      <w:proofErr w:type="spellEnd"/>
      <w:r>
        <w:rPr>
          <w:rFonts w:ascii="Helvetica" w:hAnsi="Helvetica" w:cs="Helvetica"/>
          <w:szCs w:val="24"/>
        </w:rPr>
        <w:t xml:space="preserve"> Parish Council be held at </w:t>
      </w:r>
      <w:r w:rsidRPr="00C73E20">
        <w:rPr>
          <w:rFonts w:ascii="Helvetica" w:hAnsi="Helvetica" w:cs="Helvetica"/>
          <w:szCs w:val="24"/>
          <w:u w:val="single"/>
        </w:rPr>
        <w:t xml:space="preserve">6.00pm on </w:t>
      </w:r>
      <w:r w:rsidR="001C5799">
        <w:rPr>
          <w:rFonts w:ascii="Helvetica" w:hAnsi="Helvetica" w:cs="Helvetica"/>
          <w:szCs w:val="24"/>
          <w:u w:val="single"/>
        </w:rPr>
        <w:t>Thursday</w:t>
      </w:r>
      <w:r w:rsidRPr="00C73E20">
        <w:rPr>
          <w:rFonts w:ascii="Helvetica" w:hAnsi="Helvetica" w:cs="Helvetica"/>
          <w:szCs w:val="24"/>
          <w:u w:val="single"/>
        </w:rPr>
        <w:t xml:space="preserve">, </w:t>
      </w:r>
      <w:r w:rsidR="001C5799">
        <w:rPr>
          <w:rFonts w:ascii="Helvetica" w:hAnsi="Helvetica" w:cs="Helvetica"/>
          <w:szCs w:val="24"/>
          <w:u w:val="single"/>
        </w:rPr>
        <w:t>24</w:t>
      </w:r>
      <w:r w:rsidR="003C1004" w:rsidRPr="00C73E20">
        <w:rPr>
          <w:rFonts w:ascii="Helvetica" w:hAnsi="Helvetica" w:cs="Helvetica"/>
          <w:szCs w:val="24"/>
          <w:u w:val="single"/>
          <w:vertAlign w:val="superscript"/>
        </w:rPr>
        <w:t>th</w:t>
      </w:r>
      <w:r w:rsidR="001C5799">
        <w:rPr>
          <w:rFonts w:ascii="Helvetica" w:hAnsi="Helvetica" w:cs="Helvetica"/>
          <w:szCs w:val="24"/>
          <w:u w:val="single"/>
        </w:rPr>
        <w:t xml:space="preserve"> August 2017</w:t>
      </w:r>
      <w:r w:rsidRPr="00C73E20">
        <w:rPr>
          <w:rFonts w:ascii="Helvetica" w:hAnsi="Helvetica" w:cs="Helvetica"/>
          <w:szCs w:val="24"/>
          <w:u w:val="single"/>
        </w:rPr>
        <w:t xml:space="preserve"> at Chilton Community College</w:t>
      </w:r>
      <w:r>
        <w:rPr>
          <w:rFonts w:ascii="Helvetica" w:hAnsi="Helvetica" w:cs="Helvetica"/>
          <w:szCs w:val="24"/>
        </w:rPr>
        <w:t>.</w:t>
      </w:r>
    </w:p>
    <w:p w:rsidR="00F900D3" w:rsidRDefault="00F900D3" w:rsidP="00F900D3">
      <w:pPr>
        <w:shd w:val="clear" w:color="auto" w:fill="FFFFFF"/>
        <w:ind w:left="1440"/>
        <w:rPr>
          <w:rFonts w:ascii="Helvetica" w:hAnsi="Helvetica" w:cs="Helvetica"/>
          <w:szCs w:val="24"/>
        </w:rPr>
      </w:pPr>
    </w:p>
    <w:p w:rsidR="008C7590" w:rsidRDefault="008C7590" w:rsidP="00A44E32">
      <w:pPr>
        <w:shd w:val="clear" w:color="auto" w:fill="FFFFFF"/>
        <w:ind w:left="1440"/>
        <w:rPr>
          <w:rFonts w:ascii="Helvetica" w:hAnsi="Helvetica" w:cs="Helvetica"/>
          <w:szCs w:val="24"/>
        </w:rPr>
      </w:pPr>
    </w:p>
    <w:p w:rsidR="00D8025C" w:rsidRDefault="00D8025C" w:rsidP="00A44E32">
      <w:pPr>
        <w:shd w:val="clear" w:color="auto" w:fill="FFFFFF"/>
        <w:ind w:left="1440"/>
        <w:rPr>
          <w:rFonts w:ascii="Helvetica" w:hAnsi="Helvetica" w:cs="Helvetica"/>
          <w:szCs w:val="24"/>
        </w:rPr>
      </w:pPr>
    </w:p>
    <w:p w:rsidR="00D8025C" w:rsidRDefault="00D8025C" w:rsidP="00A44E32">
      <w:pPr>
        <w:shd w:val="clear" w:color="auto" w:fill="FFFFFF"/>
        <w:ind w:left="1440"/>
        <w:rPr>
          <w:rFonts w:ascii="Helvetica" w:hAnsi="Helvetica" w:cs="Helvetica"/>
          <w:szCs w:val="24"/>
        </w:rPr>
      </w:pPr>
    </w:p>
    <w:p w:rsidR="00B34ADD" w:rsidRDefault="00B34ADD" w:rsidP="00485E36">
      <w:pPr>
        <w:shd w:val="clear" w:color="auto" w:fill="FFFFFF"/>
        <w:ind w:left="1440" w:hanging="144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With no further business to discuss the Chair declared th</w:t>
      </w:r>
      <w:r w:rsidR="00855603">
        <w:rPr>
          <w:rFonts w:ascii="Helvetica" w:hAnsi="Helvetica" w:cs="Helvetica"/>
          <w:szCs w:val="24"/>
        </w:rPr>
        <w:t xml:space="preserve">e meeting officially closed at </w:t>
      </w:r>
      <w:r w:rsidR="003C1004">
        <w:rPr>
          <w:rFonts w:ascii="Helvetica" w:hAnsi="Helvetica" w:cs="Helvetica"/>
          <w:szCs w:val="24"/>
        </w:rPr>
        <w:t>7</w:t>
      </w:r>
      <w:r w:rsidR="001C5799">
        <w:rPr>
          <w:rFonts w:ascii="Helvetica" w:hAnsi="Helvetica" w:cs="Helvetica"/>
          <w:szCs w:val="24"/>
        </w:rPr>
        <w:t>.35</w:t>
      </w:r>
      <w:r>
        <w:rPr>
          <w:rFonts w:ascii="Helvetica" w:hAnsi="Helvetica" w:cs="Helvetica"/>
          <w:szCs w:val="24"/>
        </w:rPr>
        <w:t>pm.</w:t>
      </w:r>
    </w:p>
    <w:p w:rsidR="000844A6" w:rsidRDefault="000844A6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D8025C" w:rsidRDefault="00D8025C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1B5F96" w:rsidRDefault="001B5F96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D8025C" w:rsidRDefault="00D8025C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EC3F31" w:rsidRDefault="00EC3F31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D8025C" w:rsidRDefault="00D8025C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B34ADD" w:rsidRDefault="00B34ADD" w:rsidP="002378CF">
      <w:pPr>
        <w:shd w:val="clear" w:color="auto" w:fill="FFFFFF"/>
        <w:rPr>
          <w:rFonts w:ascii="Helvetica" w:hAnsi="Helvetica" w:cs="Helvetica"/>
          <w:szCs w:val="24"/>
        </w:rPr>
      </w:pPr>
    </w:p>
    <w:p w:rsidR="002378CF" w:rsidRPr="002378CF" w:rsidRDefault="00B34ADD" w:rsidP="002378CF">
      <w:pPr>
        <w:rPr>
          <w:rFonts w:ascii="Helvetica" w:hAnsi="Helvetica" w:cs="Helvetica"/>
          <w:szCs w:val="24"/>
        </w:rPr>
      </w:pPr>
      <w:r>
        <w:rPr>
          <w:rFonts w:cs="Arial"/>
          <w:b/>
          <w:szCs w:val="24"/>
          <w:lang w:val="en-GB" w:eastAsia="en-GB"/>
        </w:rPr>
        <w:t>S</w:t>
      </w:r>
      <w:r w:rsidR="007E28B7" w:rsidRPr="007E28B7">
        <w:rPr>
          <w:rFonts w:cs="Arial"/>
          <w:b/>
          <w:szCs w:val="24"/>
          <w:lang w:val="en-GB" w:eastAsia="en-GB"/>
        </w:rPr>
        <w:t xml:space="preserve">IGNED: ……………………………….. (Chair)   </w:t>
      </w:r>
      <w:r w:rsidR="007E28B7" w:rsidRPr="007E28B7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2378CF" w:rsidSect="008C7590">
      <w:pgSz w:w="12240" w:h="15840"/>
      <w:pgMar w:top="734" w:right="1037" w:bottom="73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F"/>
    <w:rsid w:val="00026DA8"/>
    <w:rsid w:val="000844A6"/>
    <w:rsid w:val="0009512A"/>
    <w:rsid w:val="00097D8E"/>
    <w:rsid w:val="000E6B0A"/>
    <w:rsid w:val="00166483"/>
    <w:rsid w:val="001B5F96"/>
    <w:rsid w:val="001C5799"/>
    <w:rsid w:val="001F028C"/>
    <w:rsid w:val="0020002F"/>
    <w:rsid w:val="00203CAD"/>
    <w:rsid w:val="002378CF"/>
    <w:rsid w:val="00264FA5"/>
    <w:rsid w:val="002D7CAA"/>
    <w:rsid w:val="003327BD"/>
    <w:rsid w:val="00332EAD"/>
    <w:rsid w:val="00366BE9"/>
    <w:rsid w:val="003731AE"/>
    <w:rsid w:val="003B3059"/>
    <w:rsid w:val="003C1004"/>
    <w:rsid w:val="003E2F08"/>
    <w:rsid w:val="00405AC3"/>
    <w:rsid w:val="004158D1"/>
    <w:rsid w:val="0042074B"/>
    <w:rsid w:val="004701D2"/>
    <w:rsid w:val="00485E36"/>
    <w:rsid w:val="004B33DF"/>
    <w:rsid w:val="004D4640"/>
    <w:rsid w:val="006175CB"/>
    <w:rsid w:val="00673FAB"/>
    <w:rsid w:val="00693782"/>
    <w:rsid w:val="006C6BC6"/>
    <w:rsid w:val="007E28B7"/>
    <w:rsid w:val="0082094B"/>
    <w:rsid w:val="00826C28"/>
    <w:rsid w:val="008347AF"/>
    <w:rsid w:val="00855603"/>
    <w:rsid w:val="008A1C0D"/>
    <w:rsid w:val="008C7590"/>
    <w:rsid w:val="00A44E32"/>
    <w:rsid w:val="00B30CE7"/>
    <w:rsid w:val="00B34ADD"/>
    <w:rsid w:val="00B51631"/>
    <w:rsid w:val="00C01A4F"/>
    <w:rsid w:val="00C4310E"/>
    <w:rsid w:val="00C46F57"/>
    <w:rsid w:val="00C62433"/>
    <w:rsid w:val="00C73E20"/>
    <w:rsid w:val="00C90ABE"/>
    <w:rsid w:val="00D226F0"/>
    <w:rsid w:val="00D54154"/>
    <w:rsid w:val="00D8025C"/>
    <w:rsid w:val="00D859F9"/>
    <w:rsid w:val="00E14113"/>
    <w:rsid w:val="00E30148"/>
    <w:rsid w:val="00E60E52"/>
    <w:rsid w:val="00EC3F31"/>
    <w:rsid w:val="00F25181"/>
    <w:rsid w:val="00F37A1A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0E3A"/>
  <w15:docId w15:val="{CD356E3C-3CBB-493E-993E-75EA827F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ounghusband@ferryhil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17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BF61-B487-405D-B789-101EA73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Karen Younghusband</cp:lastModifiedBy>
  <cp:revision>36</cp:revision>
  <cp:lastPrinted>2016-11-05T10:38:00Z</cp:lastPrinted>
  <dcterms:created xsi:type="dcterms:W3CDTF">2015-05-08T07:13:00Z</dcterms:created>
  <dcterms:modified xsi:type="dcterms:W3CDTF">2017-08-14T18:53:00Z</dcterms:modified>
</cp:coreProperties>
</file>