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71" w:rsidRDefault="004E0F71" w:rsidP="001F10FF">
      <w:pPr>
        <w:autoSpaceDE w:val="0"/>
        <w:autoSpaceDN w:val="0"/>
        <w:adjustRightInd w:val="0"/>
        <w:rPr>
          <w:sz w:val="28"/>
          <w:szCs w:val="28"/>
        </w:rPr>
      </w:pPr>
    </w:p>
    <w:p w:rsidR="004E0F71" w:rsidRDefault="004E0F71" w:rsidP="004E0F71">
      <w:pPr>
        <w:rPr>
          <w:sz w:val="28"/>
          <w:szCs w:val="28"/>
        </w:rPr>
      </w:pP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Dear Applicant,</w:t>
      </w: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Thank you for your interest in the </w:t>
      </w:r>
      <w:r>
        <w:rPr>
          <w:rFonts w:ascii="Times New Roman" w:hAnsi="Times New Roman"/>
          <w:b/>
          <w:sz w:val="22"/>
          <w:szCs w:val="22"/>
          <w:u w:val="single"/>
        </w:rPr>
        <w:t>Banner Thunderbird Child Life Practicum.</w:t>
      </w:r>
      <w:r w:rsidRPr="00E5667A">
        <w:rPr>
          <w:rFonts w:ascii="Times New Roman" w:hAnsi="Times New Roman"/>
          <w:sz w:val="22"/>
          <w:szCs w:val="22"/>
        </w:rPr>
        <w:t xml:space="preserve"> Our child life </w:t>
      </w:r>
      <w:r>
        <w:rPr>
          <w:rFonts w:ascii="Times New Roman" w:hAnsi="Times New Roman"/>
          <w:sz w:val="22"/>
          <w:szCs w:val="22"/>
        </w:rPr>
        <w:t>practicum</w:t>
      </w:r>
      <w:r w:rsidRPr="00E5667A">
        <w:rPr>
          <w:rFonts w:ascii="Times New Roman" w:hAnsi="Times New Roman"/>
          <w:sz w:val="22"/>
          <w:szCs w:val="22"/>
        </w:rPr>
        <w:t xml:space="preserve"> will offer our student the opportunity to gain experience in General Pediatrics, Emergency Department, Pediatric Intensive Care Uni</w:t>
      </w:r>
      <w:r>
        <w:rPr>
          <w:rFonts w:ascii="Times New Roman" w:hAnsi="Times New Roman"/>
          <w:sz w:val="22"/>
          <w:szCs w:val="22"/>
        </w:rPr>
        <w:t>t,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Orthopedic Clinic/Surgeries, </w:t>
      </w:r>
      <w:r w:rsidRPr="00E5667A">
        <w:rPr>
          <w:rFonts w:ascii="Times New Roman" w:hAnsi="Times New Roman"/>
          <w:sz w:val="22"/>
          <w:szCs w:val="22"/>
        </w:rPr>
        <w:t xml:space="preserve">Hematology/Oncology population, </w:t>
      </w:r>
      <w:r>
        <w:rPr>
          <w:rFonts w:ascii="Times New Roman" w:hAnsi="Times New Roman"/>
          <w:sz w:val="22"/>
          <w:szCs w:val="22"/>
        </w:rPr>
        <w:t xml:space="preserve">and Pediatric </w:t>
      </w:r>
      <w:r w:rsidRPr="00E5667A">
        <w:rPr>
          <w:rFonts w:ascii="Times New Roman" w:hAnsi="Times New Roman"/>
          <w:sz w:val="22"/>
          <w:szCs w:val="22"/>
        </w:rPr>
        <w:t xml:space="preserve">Surgery, </w:t>
      </w:r>
      <w:r>
        <w:rPr>
          <w:rFonts w:ascii="Times New Roman" w:hAnsi="Times New Roman"/>
          <w:sz w:val="22"/>
          <w:szCs w:val="22"/>
        </w:rPr>
        <w:t>rotating through each pediatric department at Banner Thunderbird</w:t>
      </w:r>
      <w:r w:rsidRPr="00E5667A">
        <w:rPr>
          <w:rFonts w:ascii="Times New Roman" w:hAnsi="Times New Roman"/>
          <w:sz w:val="22"/>
          <w:szCs w:val="22"/>
        </w:rPr>
        <w:t xml:space="preserve">.  </w:t>
      </w: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The requirements and </w:t>
      </w:r>
      <w:r>
        <w:rPr>
          <w:rFonts w:ascii="Times New Roman" w:hAnsi="Times New Roman"/>
          <w:sz w:val="22"/>
          <w:szCs w:val="22"/>
        </w:rPr>
        <w:t>practicum</w:t>
      </w:r>
      <w:r w:rsidRPr="00E5667A">
        <w:rPr>
          <w:rFonts w:ascii="Times New Roman" w:hAnsi="Times New Roman"/>
          <w:sz w:val="22"/>
          <w:szCs w:val="22"/>
        </w:rPr>
        <w:t xml:space="preserve"> content are based on </w:t>
      </w:r>
      <w:r>
        <w:rPr>
          <w:rFonts w:ascii="Times New Roman" w:hAnsi="Times New Roman"/>
          <w:sz w:val="22"/>
          <w:szCs w:val="22"/>
        </w:rPr>
        <w:t xml:space="preserve">recommendations from </w:t>
      </w:r>
      <w:r w:rsidRPr="00E5667A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Association of Child Life Professional’s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Six Practicum </w:t>
      </w:r>
      <w:r w:rsidRPr="00E5667A">
        <w:rPr>
          <w:rFonts w:ascii="Times New Roman" w:hAnsi="Times New Roman"/>
          <w:sz w:val="22"/>
          <w:szCs w:val="22"/>
        </w:rPr>
        <w:t xml:space="preserve">Standards.  The </w:t>
      </w:r>
      <w:r>
        <w:rPr>
          <w:rFonts w:ascii="Times New Roman" w:hAnsi="Times New Roman"/>
          <w:sz w:val="22"/>
          <w:szCs w:val="22"/>
        </w:rPr>
        <w:t>Banner Thunderbird Child Life Practicum</w:t>
      </w:r>
      <w:r w:rsidRPr="00E5667A">
        <w:rPr>
          <w:rFonts w:ascii="Times New Roman" w:hAnsi="Times New Roman"/>
          <w:sz w:val="22"/>
          <w:szCs w:val="22"/>
        </w:rPr>
        <w:t xml:space="preserve"> is </w:t>
      </w:r>
      <w:r>
        <w:rPr>
          <w:rFonts w:ascii="Times New Roman" w:hAnsi="Times New Roman"/>
          <w:sz w:val="22"/>
          <w:szCs w:val="22"/>
        </w:rPr>
        <w:t>an unpaid 135-</w:t>
      </w:r>
      <w:r w:rsidRPr="00E5667A">
        <w:rPr>
          <w:rFonts w:ascii="Times New Roman" w:hAnsi="Times New Roman"/>
          <w:sz w:val="22"/>
          <w:szCs w:val="22"/>
        </w:rPr>
        <w:t xml:space="preserve">hour experience that provides students the opportunity to enhance their </w:t>
      </w:r>
      <w:r>
        <w:rPr>
          <w:rFonts w:ascii="Times New Roman" w:hAnsi="Times New Roman"/>
          <w:sz w:val="22"/>
          <w:szCs w:val="22"/>
        </w:rPr>
        <w:t xml:space="preserve">professional and medical </w:t>
      </w:r>
      <w:r w:rsidRPr="00E5667A">
        <w:rPr>
          <w:rFonts w:ascii="Times New Roman" w:hAnsi="Times New Roman"/>
          <w:sz w:val="22"/>
          <w:szCs w:val="22"/>
        </w:rPr>
        <w:t xml:space="preserve">competencies </w:t>
      </w:r>
      <w:r>
        <w:rPr>
          <w:rFonts w:ascii="Times New Roman" w:hAnsi="Times New Roman"/>
          <w:sz w:val="22"/>
          <w:szCs w:val="22"/>
        </w:rPr>
        <w:t xml:space="preserve">in pursuit of becoming </w:t>
      </w:r>
      <w:r w:rsidRPr="00E5667A">
        <w:rPr>
          <w:rFonts w:ascii="Times New Roman" w:hAnsi="Times New Roman"/>
          <w:sz w:val="22"/>
          <w:szCs w:val="22"/>
        </w:rPr>
        <w:t xml:space="preserve">a Child Life Specialist.  </w:t>
      </w: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Qualifications:</w:t>
      </w: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</w:p>
    <w:p w:rsidR="004E0F71" w:rsidRPr="00FC5047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Must be working towards or completed a</w:t>
      </w:r>
      <w:r w:rsidRPr="00E5667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5667A">
        <w:rPr>
          <w:rFonts w:ascii="Times New Roman" w:hAnsi="Times New Roman"/>
          <w:sz w:val="22"/>
          <w:szCs w:val="22"/>
        </w:rPr>
        <w:t>Bachelor’s</w:t>
      </w:r>
      <w:proofErr w:type="gramEnd"/>
      <w:r w:rsidRPr="00E5667A">
        <w:rPr>
          <w:rFonts w:ascii="Times New Roman" w:hAnsi="Times New Roman"/>
          <w:sz w:val="22"/>
          <w:szCs w:val="22"/>
        </w:rPr>
        <w:t xml:space="preserve"> degree in </w:t>
      </w:r>
      <w:r>
        <w:rPr>
          <w:rFonts w:ascii="Times New Roman" w:hAnsi="Times New Roman"/>
          <w:sz w:val="22"/>
          <w:szCs w:val="22"/>
        </w:rPr>
        <w:t>child development or related field</w:t>
      </w:r>
    </w:p>
    <w:p w:rsidR="004E0F71" w:rsidRPr="00FC5047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FC5047">
        <w:rPr>
          <w:rFonts w:ascii="Times New Roman" w:hAnsi="Times New Roman"/>
          <w:sz w:val="22"/>
          <w:szCs w:val="22"/>
        </w:rPr>
        <w:t xml:space="preserve">Completed or currently enrolled in class taught by certified child life specialist, or currently enrolled in a Child Life program at college or university </w:t>
      </w:r>
    </w:p>
    <w:p w:rsidR="004E0F71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Completed minimum of 4 classes in child life, child development, psychology, or related field</w:t>
      </w:r>
    </w:p>
    <w:p w:rsidR="004E0F71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Minimum GPA of 3.0 on 4.0 scale</w:t>
      </w:r>
    </w:p>
    <w:p w:rsidR="004E0F71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100 hours of experience working with children in any environment</w:t>
      </w:r>
    </w:p>
    <w:p w:rsidR="004E0F71" w:rsidRPr="00E5667A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Preferred experience working or volunteering with children in a hospital environment </w:t>
      </w:r>
      <w:r w:rsidRPr="00E5667A">
        <w:rPr>
          <w:rFonts w:ascii="Times New Roman" w:hAnsi="Times New Roman"/>
          <w:sz w:val="22"/>
          <w:szCs w:val="22"/>
        </w:rPr>
        <w:tab/>
      </w:r>
    </w:p>
    <w:p w:rsidR="004E0F71" w:rsidRPr="00E5667A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Typed resume with cover letter</w:t>
      </w:r>
    </w:p>
    <w:p w:rsidR="004E0F71" w:rsidRPr="00E5667A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Educational</w:t>
      </w:r>
      <w:r w:rsidRPr="00E5667A">
        <w:rPr>
          <w:rFonts w:ascii="Times New Roman" w:hAnsi="Times New Roman"/>
          <w:sz w:val="22"/>
          <w:szCs w:val="22"/>
        </w:rPr>
        <w:t xml:space="preserve"> transcripts</w:t>
      </w:r>
    </w:p>
    <w:p w:rsidR="004E0F71" w:rsidRPr="00E5667A" w:rsidRDefault="004E0F71" w:rsidP="004E0F71">
      <w:pPr>
        <w:pStyle w:val="PlainText"/>
        <w:numPr>
          <w:ilvl w:val="0"/>
          <w:numId w:val="4"/>
        </w:numPr>
        <w:ind w:left="81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letter</w:t>
      </w:r>
      <w:r w:rsidRPr="00E5667A">
        <w:rPr>
          <w:rFonts w:ascii="Times New Roman" w:hAnsi="Times New Roman"/>
          <w:sz w:val="22"/>
          <w:szCs w:val="22"/>
        </w:rPr>
        <w:t xml:space="preserve"> of recommendation</w:t>
      </w:r>
      <w:r>
        <w:rPr>
          <w:rFonts w:ascii="Times New Roman" w:hAnsi="Times New Roman"/>
          <w:sz w:val="22"/>
          <w:szCs w:val="22"/>
        </w:rPr>
        <w:t xml:space="preserve"> from a supervisor who has observed your interactions with children</w:t>
      </w:r>
    </w:p>
    <w:p w:rsidR="004E0F71" w:rsidRPr="00E5667A" w:rsidRDefault="004E0F71" w:rsidP="004E0F71">
      <w:pPr>
        <w:pStyle w:val="PlainText"/>
        <w:rPr>
          <w:rFonts w:ascii="Times New Roman" w:hAnsi="Times New Roman"/>
          <w:sz w:val="22"/>
          <w:szCs w:val="22"/>
        </w:rPr>
      </w:pPr>
    </w:p>
    <w:p w:rsidR="004E0F71" w:rsidRDefault="004E0F71" w:rsidP="004E0F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Our practicum application and offer dates are as follows:</w:t>
      </w:r>
    </w:p>
    <w:p w:rsidR="004E0F71" w:rsidRDefault="004E0F71" w:rsidP="004E0F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Application Due: Friday, February 8, 2019</w:t>
      </w:r>
    </w:p>
    <w:p w:rsidR="004E0F71" w:rsidRDefault="004E0F71" w:rsidP="004E0F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Offer Date: Friday, March 22, 2019</w:t>
      </w:r>
    </w:p>
    <w:p w:rsidR="004E0F71" w:rsidRDefault="004E0F71" w:rsidP="004E0F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Practicum Dates: Monday, June 3 through Friday, August 2, 2019</w:t>
      </w:r>
    </w:p>
    <w:p w:rsidR="004E0F71" w:rsidRPr="00E5667A" w:rsidRDefault="004E0F71" w:rsidP="004E0F71">
      <w:pPr>
        <w:spacing w:after="0"/>
        <w:rPr>
          <w:rFonts w:ascii="Times New Roman" w:hAnsi="Times New Roman"/>
        </w:rPr>
      </w:pPr>
    </w:p>
    <w:p w:rsidR="004E0F71" w:rsidRDefault="004E0F71" w:rsidP="004E0F71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665480</wp:posOffset>
                </wp:positionV>
                <wp:extent cx="2080260" cy="220980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26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F71" w:rsidRDefault="004E0F71" w:rsidP="004E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.6pt;margin-top:52.4pt;width:163.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" fillcolor="window" stroked="f" strokeweight=".5pt">
                <v:textbox>
                  <w:txbxContent>
                    <w:p w:rsidR="004E0F71" w:rsidRDefault="004E0F71" w:rsidP="004E0F71"/>
                  </w:txbxContent>
                </v:textbox>
              </v:shape>
            </w:pict>
          </mc:Fallback>
        </mc:AlternateContent>
      </w:r>
      <w:r w:rsidRPr="00E5667A">
        <w:rPr>
          <w:rFonts w:ascii="Times New Roman" w:hAnsi="Times New Roman"/>
        </w:rPr>
        <w:t>Thank you for your interest in the</w:t>
      </w:r>
      <w:r>
        <w:rPr>
          <w:rFonts w:ascii="Times New Roman" w:hAnsi="Times New Roman"/>
        </w:rPr>
        <w:t xml:space="preserve"> Banner Thunderbird Child Life Practicum</w:t>
      </w:r>
      <w:r w:rsidRPr="00E5667A">
        <w:rPr>
          <w:rFonts w:ascii="Times New Roman" w:hAnsi="Times New Roman"/>
        </w:rPr>
        <w:t xml:space="preserve">.  If you have any questions regarding the </w:t>
      </w:r>
      <w:r w:rsidR="00CA1CC5">
        <w:rPr>
          <w:rFonts w:ascii="Times New Roman" w:hAnsi="Times New Roman"/>
        </w:rPr>
        <w:t>practicum</w:t>
      </w:r>
      <w:r w:rsidRPr="00E5667A">
        <w:rPr>
          <w:rFonts w:ascii="Times New Roman" w:hAnsi="Times New Roman"/>
        </w:rPr>
        <w:t>, please feel free to contact</w:t>
      </w:r>
      <w:r>
        <w:rPr>
          <w:rFonts w:ascii="Times New Roman" w:hAnsi="Times New Roman"/>
        </w:rPr>
        <w:t>:</w:t>
      </w:r>
    </w:p>
    <w:p w:rsidR="004E0F71" w:rsidRPr="00E5667A" w:rsidRDefault="004E0F71" w:rsidP="004E0F71">
      <w:pPr>
        <w:spacing w:after="0"/>
        <w:rPr>
          <w:rFonts w:ascii="Times New Roman" w:hAnsi="Times New Roman"/>
        </w:rPr>
      </w:pPr>
    </w:p>
    <w:p w:rsidR="004E0F71" w:rsidRPr="00E5667A" w:rsidRDefault="004E0F71" w:rsidP="004E0F7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Colleen Fahey</w:t>
      </w:r>
      <w:bookmarkStart w:id="0" w:name="_GoBack"/>
      <w:bookmarkEnd w:id="0"/>
    </w:p>
    <w:p w:rsidR="004E0F71" w:rsidRPr="00E5667A" w:rsidRDefault="004E0F71" w:rsidP="004E0F71">
      <w:pPr>
        <w:spacing w:after="0" w:line="240" w:lineRule="auto"/>
        <w:contextualSpacing/>
        <w:rPr>
          <w:rFonts w:ascii="Times New Roman" w:hAnsi="Times New Roman"/>
        </w:rPr>
      </w:pPr>
      <w:r w:rsidRPr="00E5667A">
        <w:rPr>
          <w:rFonts w:ascii="Times New Roman" w:hAnsi="Times New Roman"/>
        </w:rPr>
        <w:t>Office phone: (602)</w:t>
      </w:r>
      <w:r>
        <w:rPr>
          <w:rFonts w:ascii="Times New Roman" w:hAnsi="Times New Roman"/>
        </w:rPr>
        <w:t xml:space="preserve"> </w:t>
      </w:r>
      <w:r w:rsidRPr="00E5667A">
        <w:rPr>
          <w:rFonts w:ascii="Times New Roman" w:hAnsi="Times New Roman"/>
        </w:rPr>
        <w:t>865-</w:t>
      </w:r>
      <w:r>
        <w:rPr>
          <w:rFonts w:ascii="Times New Roman" w:hAnsi="Times New Roman"/>
        </w:rPr>
        <w:t>2526</w:t>
      </w:r>
    </w:p>
    <w:p w:rsidR="004E0F71" w:rsidRDefault="003E48C4" w:rsidP="004E0F71">
      <w:pPr>
        <w:spacing w:after="0" w:line="240" w:lineRule="auto"/>
        <w:contextualSpacing/>
        <w:rPr>
          <w:rFonts w:ascii="Times New Roman" w:hAnsi="Times New Roman"/>
        </w:rPr>
      </w:pPr>
      <w:hyperlink r:id="rId7" w:history="1">
        <w:r w:rsidR="004E0F71" w:rsidRPr="00B425F0">
          <w:rPr>
            <w:rStyle w:val="Hyperlink"/>
            <w:rFonts w:ascii="Times New Roman" w:hAnsi="Times New Roman"/>
          </w:rPr>
          <w:t>colleen.fahey@bannerhealth.com</w:t>
        </w:r>
      </w:hyperlink>
    </w:p>
    <w:p w:rsidR="004E0F71" w:rsidRDefault="004E0F71" w:rsidP="004E0F71">
      <w:pPr>
        <w:spacing w:after="0" w:line="240" w:lineRule="auto"/>
        <w:contextualSpacing/>
        <w:rPr>
          <w:rFonts w:ascii="Times New Roman" w:hAnsi="Times New Roman"/>
        </w:rPr>
      </w:pPr>
    </w:p>
    <w:p w:rsidR="004E0F71" w:rsidRDefault="004E0F71" w:rsidP="004E0F71">
      <w:pPr>
        <w:spacing w:after="0" w:line="240" w:lineRule="auto"/>
        <w:contextualSpacing/>
        <w:rPr>
          <w:rFonts w:ascii="Times New Roman" w:hAnsi="Times New Roman"/>
          <w:b/>
        </w:rPr>
      </w:pPr>
      <w:r w:rsidRPr="00A81171">
        <w:rPr>
          <w:rFonts w:ascii="Times New Roman" w:hAnsi="Times New Roman"/>
          <w:b/>
        </w:rPr>
        <w:t>Please send completed applications to:</w:t>
      </w:r>
    </w:p>
    <w:p w:rsidR="004E0F71" w:rsidRPr="00A81171" w:rsidRDefault="004E0F71" w:rsidP="004E0F71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E0F71" w:rsidRPr="00A81171" w:rsidRDefault="004E0F71" w:rsidP="004E0F71">
      <w:pPr>
        <w:spacing w:after="0" w:line="240" w:lineRule="auto"/>
        <w:ind w:right="-9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Colleen Fahey</w:t>
      </w:r>
      <w:r w:rsidRPr="00A81171">
        <w:rPr>
          <w:rFonts w:ascii="Times New Roman" w:hAnsi="Times New Roman"/>
          <w:b/>
        </w:rPr>
        <w:t>, CCLS</w:t>
      </w:r>
      <w:r>
        <w:rPr>
          <w:rFonts w:ascii="Times New Roman" w:hAnsi="Times New Roman"/>
          <w:b/>
        </w:rPr>
        <w:t xml:space="preserve"> and Courtney Smith, CCLS</w:t>
      </w:r>
    </w:p>
    <w:p w:rsidR="004E0F71" w:rsidRPr="00A81171" w:rsidRDefault="004E0F71" w:rsidP="004E0F7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Banner Children’s at Banner Thunderbird</w:t>
      </w:r>
    </w:p>
    <w:p w:rsidR="004E0F71" w:rsidRDefault="004E0F71" w:rsidP="004E0F7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5555 W Thunderbird Rd</w:t>
      </w:r>
    </w:p>
    <w:p w:rsidR="004E0F71" w:rsidRPr="00A81171" w:rsidRDefault="004E0F71" w:rsidP="004E0F7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Glendale, AZ 85306</w:t>
      </w:r>
    </w:p>
    <w:p w:rsidR="00EF691C" w:rsidRPr="004E0F71" w:rsidRDefault="00EF691C" w:rsidP="004E0F71">
      <w:pPr>
        <w:rPr>
          <w:sz w:val="28"/>
          <w:szCs w:val="28"/>
        </w:rPr>
      </w:pPr>
    </w:p>
    <w:sectPr w:rsidR="00EF691C" w:rsidRPr="004E0F71" w:rsidSect="00FE4F2C">
      <w:headerReference w:type="default" r:id="rId8"/>
      <w:pgSz w:w="12240" w:h="15840"/>
      <w:pgMar w:top="288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C4" w:rsidRDefault="003E48C4" w:rsidP="007574F7">
      <w:pPr>
        <w:spacing w:after="0" w:line="240" w:lineRule="auto"/>
      </w:pPr>
      <w:r>
        <w:separator/>
      </w:r>
    </w:p>
  </w:endnote>
  <w:endnote w:type="continuationSeparator" w:id="0">
    <w:p w:rsidR="003E48C4" w:rsidRDefault="003E48C4" w:rsidP="0075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C4" w:rsidRDefault="003E48C4" w:rsidP="007574F7">
      <w:pPr>
        <w:spacing w:after="0" w:line="240" w:lineRule="auto"/>
      </w:pPr>
      <w:r>
        <w:separator/>
      </w:r>
    </w:p>
  </w:footnote>
  <w:footnote w:type="continuationSeparator" w:id="0">
    <w:p w:rsidR="003E48C4" w:rsidRDefault="003E48C4" w:rsidP="0075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F7" w:rsidRDefault="004E0F71" w:rsidP="007574F7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-161925</wp:posOffset>
          </wp:positionV>
          <wp:extent cx="1819275" cy="790575"/>
          <wp:effectExtent l="0" t="0" r="0" b="0"/>
          <wp:wrapTight wrapText="bothSides">
            <wp:wrapPolygon edited="0">
              <wp:start x="0" y="0"/>
              <wp:lineTo x="0" y="21340"/>
              <wp:lineTo x="21487" y="21340"/>
              <wp:lineTo x="21487" y="0"/>
              <wp:lineTo x="0" y="0"/>
            </wp:wrapPolygon>
          </wp:wrapTight>
          <wp:docPr id="3" name="Picture 3" descr="Image result for banner thunderbi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anner thunderbi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123825</wp:posOffset>
          </wp:positionV>
          <wp:extent cx="2979420" cy="361950"/>
          <wp:effectExtent l="0" t="0" r="0" b="0"/>
          <wp:wrapThrough wrapText="bothSides">
            <wp:wrapPolygon edited="0">
              <wp:start x="0" y="0"/>
              <wp:lineTo x="0" y="20463"/>
              <wp:lineTo x="691" y="20463"/>
              <wp:lineTo x="16987" y="19326"/>
              <wp:lineTo x="21407" y="18189"/>
              <wp:lineTo x="21407" y="0"/>
              <wp:lineTo x="1243" y="0"/>
              <wp:lineTo x="0" y="0"/>
            </wp:wrapPolygon>
          </wp:wrapThrough>
          <wp:docPr id="2" name="Picture 1" descr="Image result for banner children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anner children's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51"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4F7">
      <w:t xml:space="preserve">                                     </w:t>
    </w:r>
    <w:r w:rsidR="007574F7">
      <w:tab/>
    </w:r>
    <w:r w:rsidR="007574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B09"/>
    <w:multiLevelType w:val="hybridMultilevel"/>
    <w:tmpl w:val="2904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4E59"/>
    <w:multiLevelType w:val="hybridMultilevel"/>
    <w:tmpl w:val="FCC0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6411"/>
    <w:multiLevelType w:val="hybridMultilevel"/>
    <w:tmpl w:val="68E6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3678"/>
    <w:multiLevelType w:val="hybridMultilevel"/>
    <w:tmpl w:val="CE1C9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B4"/>
    <w:rsid w:val="00013363"/>
    <w:rsid w:val="00074C89"/>
    <w:rsid w:val="00075CA4"/>
    <w:rsid w:val="000B70EF"/>
    <w:rsid w:val="000D6AE3"/>
    <w:rsid w:val="001148C6"/>
    <w:rsid w:val="00147F36"/>
    <w:rsid w:val="0015557A"/>
    <w:rsid w:val="001A5C6E"/>
    <w:rsid w:val="001D55B7"/>
    <w:rsid w:val="001F10FF"/>
    <w:rsid w:val="00214A6A"/>
    <w:rsid w:val="00333809"/>
    <w:rsid w:val="003C5DDF"/>
    <w:rsid w:val="003E48C4"/>
    <w:rsid w:val="00404BD2"/>
    <w:rsid w:val="004719B4"/>
    <w:rsid w:val="004A5AB4"/>
    <w:rsid w:val="004E0F71"/>
    <w:rsid w:val="00557809"/>
    <w:rsid w:val="00580A0D"/>
    <w:rsid w:val="005A0DD1"/>
    <w:rsid w:val="005C3C3B"/>
    <w:rsid w:val="007574F7"/>
    <w:rsid w:val="0076390D"/>
    <w:rsid w:val="007F29D7"/>
    <w:rsid w:val="008264A0"/>
    <w:rsid w:val="00846AF9"/>
    <w:rsid w:val="00864C31"/>
    <w:rsid w:val="0094396E"/>
    <w:rsid w:val="00A350E9"/>
    <w:rsid w:val="00A77594"/>
    <w:rsid w:val="00C0429E"/>
    <w:rsid w:val="00C13E5A"/>
    <w:rsid w:val="00CA1CC5"/>
    <w:rsid w:val="00CA3E1F"/>
    <w:rsid w:val="00E60D6E"/>
    <w:rsid w:val="00E82985"/>
    <w:rsid w:val="00EE5563"/>
    <w:rsid w:val="00EF691C"/>
    <w:rsid w:val="00F02291"/>
    <w:rsid w:val="00F966C2"/>
    <w:rsid w:val="00FA0AC6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BCE87"/>
  <w15:chartTrackingRefBased/>
  <w15:docId w15:val="{1C045D84-0E2B-487E-B853-DAA0B931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74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7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74F7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F71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F71"/>
    <w:rPr>
      <w:rFonts w:ascii="Consolas" w:eastAsia="Times New Roman" w:hAnsi="Consolas"/>
      <w:sz w:val="21"/>
      <w:szCs w:val="21"/>
    </w:rPr>
  </w:style>
  <w:style w:type="character" w:styleId="Hyperlink">
    <w:name w:val="Hyperlink"/>
    <w:uiPriority w:val="99"/>
    <w:unhideWhenUsed/>
    <w:rsid w:val="004E0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een.fahey@banner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3-media3.fl.yelpcdn.com/bphoto/OzovpeRJtOaSWHtbwbxzxQ/o.jpg" TargetMode="External"/><Relationship Id="rId1" Type="http://schemas.openxmlformats.org/officeDocument/2006/relationships/image" Target="media/image1.jpeg"/><Relationship Id="rId4" Type="http://schemas.openxmlformats.org/officeDocument/2006/relationships/image" Target="https://s3.amazonaws.com/urgentq_production/uploads/hospital/logo/1653/Chidren_s_Urgent_Care_v3__002_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MIHS</Company>
  <LinksUpToDate>false</LinksUpToDate>
  <CharactersWithSpaces>2127</CharactersWithSpaces>
  <SharedDoc>false</SharedDoc>
  <HLinks>
    <vt:vector size="12" baseType="variant">
      <vt:variant>
        <vt:i4>5832728</vt:i4>
      </vt:variant>
      <vt:variant>
        <vt:i4>-1</vt:i4>
      </vt:variant>
      <vt:variant>
        <vt:i4>2049</vt:i4>
      </vt:variant>
      <vt:variant>
        <vt:i4>1</vt:i4>
      </vt:variant>
      <vt:variant>
        <vt:lpwstr>https://s3.amazonaws.com/urgentq_production/uploads/hospital/logo/1653/Chidren_s_Urgent_Care_v3__002_.png</vt:lpwstr>
      </vt:variant>
      <vt:variant>
        <vt:lpwstr/>
      </vt:variant>
      <vt:variant>
        <vt:i4>5308436</vt:i4>
      </vt:variant>
      <vt:variant>
        <vt:i4>-1</vt:i4>
      </vt:variant>
      <vt:variant>
        <vt:i4>2051</vt:i4>
      </vt:variant>
      <vt:variant>
        <vt:i4>1</vt:i4>
      </vt:variant>
      <vt:variant>
        <vt:lpwstr>https://s3-media3.fl.yelpcdn.com/bphoto/OzovpeRJtOaSWHtbwbxzxQ/o.jpg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Smith, Courtney E</cp:lastModifiedBy>
  <cp:revision>4</cp:revision>
  <cp:lastPrinted>2016-04-20T23:14:00Z</cp:lastPrinted>
  <dcterms:created xsi:type="dcterms:W3CDTF">2019-01-14T23:26:00Z</dcterms:created>
  <dcterms:modified xsi:type="dcterms:W3CDTF">2019-01-14T23:27:00Z</dcterms:modified>
</cp:coreProperties>
</file>