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22B22" w14:textId="303ABFDC" w:rsidR="00D279F7" w:rsidRPr="00905B32" w:rsidRDefault="00B60388" w:rsidP="00A10C0B">
      <w:pPr>
        <w:pStyle w:val="Title"/>
      </w:pPr>
      <w:bookmarkStart w:id="0" w:name="_GoBack"/>
      <w:bookmarkEnd w:id="0"/>
      <w:r w:rsidRPr="00905B32">
        <w:rPr>
          <w:noProof/>
        </w:rPr>
        <w:drawing>
          <wp:anchor distT="0" distB="0" distL="114300" distR="114300" simplePos="0" relativeHeight="251658240" behindDoc="0" locked="0" layoutInCell="1" allowOverlap="1" wp14:anchorId="65F7F23A" wp14:editId="3A242E8D">
            <wp:simplePos x="0" y="0"/>
            <wp:positionH relativeFrom="column">
              <wp:posOffset>4890135</wp:posOffset>
            </wp:positionH>
            <wp:positionV relativeFrom="paragraph">
              <wp:posOffset>0</wp:posOffset>
            </wp:positionV>
            <wp:extent cx="1704975" cy="1717040"/>
            <wp:effectExtent l="0" t="0" r="0" b="1016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uliaq placeholder logo.jpg"/>
                    <pic:cNvPicPr/>
                  </pic:nvPicPr>
                  <pic:blipFill>
                    <a:blip r:embed="rId7">
                      <a:extLst>
                        <a:ext uri="{28A0092B-C50C-407E-A947-70E740481C1C}">
                          <a14:useLocalDpi xmlns:a14="http://schemas.microsoft.com/office/drawing/2010/main" val="0"/>
                        </a:ext>
                      </a:extLst>
                    </a:blip>
                    <a:stretch>
                      <a:fillRect/>
                    </a:stretch>
                  </pic:blipFill>
                  <pic:spPr>
                    <a:xfrm>
                      <a:off x="0" y="0"/>
                      <a:ext cx="1704975" cy="1717040"/>
                    </a:xfrm>
                    <a:prstGeom prst="rect">
                      <a:avLst/>
                    </a:prstGeom>
                  </pic:spPr>
                </pic:pic>
              </a:graphicData>
            </a:graphic>
            <wp14:sizeRelH relativeFrom="margin">
              <wp14:pctWidth>0</wp14:pctWidth>
            </wp14:sizeRelH>
            <wp14:sizeRelV relativeFrom="margin">
              <wp14:pctHeight>0</wp14:pctHeight>
            </wp14:sizeRelV>
          </wp:anchor>
        </w:drawing>
      </w:r>
      <w:r w:rsidR="00954A10" w:rsidRPr="00583738">
        <w:rPr>
          <w:noProof/>
        </w:rPr>
        <w:t>Arctic Shelf Growth, Advection, Respiration and Deposition (ASGARD) Rate Measurements</w:t>
      </w:r>
      <w:r w:rsidR="00954A10">
        <w:rPr>
          <w:noProof/>
        </w:rPr>
        <w:t xml:space="preserve"> Project</w:t>
      </w:r>
    </w:p>
    <w:p w14:paraId="34965E91" w14:textId="4C3338FC" w:rsidR="00954A10" w:rsidRPr="00927508" w:rsidRDefault="00954A10" w:rsidP="00927508">
      <w:pPr>
        <w:pStyle w:val="Subtitle"/>
      </w:pPr>
      <w:r w:rsidRPr="00927508">
        <w:t>Seth Danielson (</w:t>
      </w:r>
      <w:hyperlink r:id="rId8" w:history="1">
        <w:r w:rsidR="00666FCD" w:rsidRPr="00AB6C4F">
          <w:rPr>
            <w:rStyle w:val="Hyperlink"/>
          </w:rPr>
          <w:t>sldanielson@alaska.edu</w:t>
        </w:r>
        <w:r w:rsidR="00666FCD" w:rsidRPr="00927508">
          <w:t>)</w:t>
        </w:r>
      </w:hyperlink>
      <w:r w:rsidR="00666FCD" w:rsidRPr="00927508">
        <w:t>, University of Alaska Fairbanks,</w:t>
      </w:r>
      <w:r w:rsidRPr="00927508">
        <w:t xml:space="preserve"> and</w:t>
      </w:r>
      <w:r w:rsidR="00804459">
        <w:t> </w:t>
      </w:r>
      <w:r w:rsidRPr="00927508">
        <w:t>colleagues</w:t>
      </w:r>
    </w:p>
    <w:p w14:paraId="11250A46" w14:textId="46245E6E" w:rsidR="00EE0299" w:rsidRDefault="00EE0299" w:rsidP="00E8618B">
      <w:pPr>
        <w:pStyle w:val="Heading2"/>
      </w:pPr>
      <w:r w:rsidRPr="00934BF8">
        <w:t xml:space="preserve">Research questions </w:t>
      </w:r>
    </w:p>
    <w:p w14:paraId="71FC1D4D" w14:textId="77777777" w:rsidR="00954A10" w:rsidRPr="001C679A" w:rsidRDefault="00954A10" w:rsidP="00954A10">
      <w:pPr>
        <w:pStyle w:val="ListParagraph"/>
      </w:pPr>
      <w:r w:rsidRPr="001C679A">
        <w:t xml:space="preserve">With faster ice </w:t>
      </w:r>
      <w:r w:rsidRPr="00954A10">
        <w:t>retreat</w:t>
      </w:r>
      <w:r w:rsidRPr="001C679A">
        <w:t>, does the ecosystem redistribute the spring bloom’s biomass</w:t>
      </w:r>
      <w:r>
        <w:t xml:space="preserve"> into different parts of the food web</w:t>
      </w:r>
      <w:r w:rsidRPr="001C679A">
        <w:t>?</w:t>
      </w:r>
    </w:p>
    <w:p w14:paraId="6FFCFCFE" w14:textId="77777777" w:rsidR="00954A10" w:rsidRPr="00153CBD" w:rsidRDefault="00954A10" w:rsidP="00954A10">
      <w:pPr>
        <w:pStyle w:val="ListParagraph"/>
      </w:pPr>
      <w:r w:rsidRPr="00153CBD">
        <w:t>Will the food available for seals, whales, and walrus remain the same</w:t>
      </w:r>
      <w:r>
        <w:t xml:space="preserve"> or change</w:t>
      </w:r>
      <w:r w:rsidRPr="00153CBD">
        <w:t>?</w:t>
      </w:r>
    </w:p>
    <w:p w14:paraId="6C8C3572" w14:textId="77777777" w:rsidR="00934BF8" w:rsidRDefault="00EB312A" w:rsidP="00934BF8">
      <w:pPr>
        <w:pStyle w:val="Heading2"/>
      </w:pPr>
      <w:r>
        <w:t>Why we should care</w:t>
      </w:r>
    </w:p>
    <w:p w14:paraId="4844BE9B" w14:textId="77777777" w:rsidR="00721729" w:rsidRPr="00721729" w:rsidRDefault="00721729" w:rsidP="00721729">
      <w:pPr>
        <w:pStyle w:val="body"/>
      </w:pPr>
      <w:r w:rsidRPr="00721729">
        <w:t>How the Bering Sea and Chukchi Sea ecosystem and food webs function and how they might respond to a changing climate is important because communities rely on these marine resources for subsistence. This research will help us better understand reasons for future changes in abundance and location of subsistence food items.</w:t>
      </w:r>
    </w:p>
    <w:p w14:paraId="20BBEA5C" w14:textId="77777777" w:rsidR="00EB312A" w:rsidRDefault="00EB312A" w:rsidP="00934BF8">
      <w:pPr>
        <w:pStyle w:val="Heading2"/>
      </w:pPr>
      <w:r>
        <w:t>What we will measure</w:t>
      </w:r>
    </w:p>
    <w:p w14:paraId="41817C66" w14:textId="77777777" w:rsidR="00954A10" w:rsidRPr="001C679A" w:rsidRDefault="00954A10" w:rsidP="00954A10">
      <w:pPr>
        <w:pStyle w:val="body"/>
      </w:pPr>
      <w:r>
        <w:t>We will measure water physics (currents, temperature, salinity, light)</w:t>
      </w:r>
      <w:r w:rsidRPr="001C679A">
        <w:t>, chemistry</w:t>
      </w:r>
      <w:r>
        <w:t xml:space="preserve"> (nutrients)</w:t>
      </w:r>
      <w:r w:rsidRPr="001C679A">
        <w:t xml:space="preserve">, </w:t>
      </w:r>
      <w:r>
        <w:t xml:space="preserve">microbes, </w:t>
      </w:r>
      <w:r w:rsidRPr="001C679A">
        <w:t xml:space="preserve">plankton, mud, fish, </w:t>
      </w:r>
      <w:r>
        <w:t>seafloor</w:t>
      </w:r>
      <w:r w:rsidRPr="001C679A">
        <w:t xml:space="preserve"> invertebrates</w:t>
      </w:r>
      <w:r>
        <w:t xml:space="preserve">, marine mammals, and birds. We will study how quickly animals and plants consume food and how fast these items are replenished. </w:t>
      </w:r>
    </w:p>
    <w:p w14:paraId="668CA033" w14:textId="77777777" w:rsidR="00DD0B21" w:rsidRDefault="00DD0B21" w:rsidP="00C253F0">
      <w:pPr>
        <w:pStyle w:val="Heading3"/>
        <w:sectPr w:rsidR="00DD0B21" w:rsidSect="001E6888">
          <w:type w:val="continuous"/>
          <w:pgSz w:w="12240" w:h="15840"/>
          <w:pgMar w:top="1080" w:right="1080" w:bottom="1080" w:left="1080" w:header="720" w:footer="720" w:gutter="0"/>
          <w:cols w:space="720"/>
          <w:docGrid w:linePitch="360"/>
        </w:sectPr>
      </w:pPr>
    </w:p>
    <w:p w14:paraId="30576D76" w14:textId="0205685C" w:rsidR="00FE3C20" w:rsidRPr="00FE3C20" w:rsidRDefault="00FE3C20" w:rsidP="00D260B5">
      <w:pPr>
        <w:pStyle w:val="Heading2"/>
        <w:ind w:right="268"/>
      </w:pPr>
      <w:r w:rsidRPr="00FE3C20">
        <w:lastRenderedPageBreak/>
        <w:t xml:space="preserve">General </w:t>
      </w:r>
      <w:r w:rsidR="00C125F8">
        <w:t xml:space="preserve">2018 </w:t>
      </w:r>
      <w:r w:rsidRPr="00FE3C20">
        <w:t xml:space="preserve">cruise plan </w:t>
      </w:r>
    </w:p>
    <w:p w14:paraId="5B8075B2" w14:textId="68147C8C" w:rsidR="00D260B5" w:rsidRDefault="00D260B5" w:rsidP="00D260B5">
      <w:pPr>
        <w:pStyle w:val="body"/>
        <w:ind w:right="268"/>
      </w:pPr>
      <w:r>
        <w:t>Process stations (yellow squares) will be occupied from south to north. Survey stations (black dots) will then be occupied from north to south. We will service moorings (stars) that were deployed in 2017.</w:t>
      </w:r>
    </w:p>
    <w:p w14:paraId="371271DD" w14:textId="4FE79329" w:rsidR="00FE3C20" w:rsidRDefault="00FE3C20" w:rsidP="00D260B5">
      <w:pPr>
        <w:pStyle w:val="Heading3"/>
        <w:tabs>
          <w:tab w:val="left" w:pos="5040"/>
        </w:tabs>
        <w:ind w:left="360" w:right="268" w:hanging="360"/>
      </w:pPr>
      <w:r>
        <w:t>Timeline</w:t>
      </w:r>
    </w:p>
    <w:p w14:paraId="63564C11" w14:textId="77777777" w:rsidR="00D260B5" w:rsidRDefault="00D260B5" w:rsidP="00D260B5">
      <w:pPr>
        <w:pStyle w:val="body"/>
        <w:ind w:right="268"/>
        <w:rPr>
          <w:b/>
          <w:szCs w:val="22"/>
        </w:rPr>
      </w:pPr>
      <w:r>
        <w:rPr>
          <w:b/>
          <w:szCs w:val="22"/>
        </w:rPr>
        <w:t xml:space="preserve">June 1: </w:t>
      </w:r>
      <w:r w:rsidRPr="00FF7C17">
        <w:rPr>
          <w:szCs w:val="22"/>
        </w:rPr>
        <w:t>Depart Seward</w:t>
      </w:r>
    </w:p>
    <w:p w14:paraId="00B1266F" w14:textId="49E39C4A" w:rsidR="00D260B5" w:rsidRDefault="00D260B5" w:rsidP="00D260B5">
      <w:pPr>
        <w:pStyle w:val="body"/>
        <w:ind w:right="268"/>
        <w:rPr>
          <w:szCs w:val="22"/>
        </w:rPr>
      </w:pPr>
      <w:r w:rsidRPr="0091684B">
        <w:rPr>
          <w:b/>
          <w:szCs w:val="22"/>
        </w:rPr>
        <w:t>June 6</w:t>
      </w:r>
      <w:r w:rsidR="00630A41">
        <w:rPr>
          <w:b/>
          <w:szCs w:val="22"/>
        </w:rPr>
        <w:t>–</w:t>
      </w:r>
      <w:r w:rsidRPr="0091684B">
        <w:rPr>
          <w:b/>
          <w:szCs w:val="22"/>
        </w:rPr>
        <w:t>12:</w:t>
      </w:r>
      <w:r>
        <w:rPr>
          <w:szCs w:val="22"/>
        </w:rPr>
        <w:t xml:space="preserve"> Northern Bering Sea</w:t>
      </w:r>
    </w:p>
    <w:p w14:paraId="271C2646" w14:textId="5194684D" w:rsidR="00D260B5" w:rsidRDefault="00D260B5" w:rsidP="00C51872">
      <w:pPr>
        <w:pStyle w:val="body"/>
        <w:ind w:left="270" w:right="268" w:hanging="270"/>
        <w:rPr>
          <w:szCs w:val="22"/>
        </w:rPr>
      </w:pPr>
      <w:r w:rsidRPr="0091684B">
        <w:rPr>
          <w:b/>
          <w:szCs w:val="22"/>
        </w:rPr>
        <w:t>June 13</w:t>
      </w:r>
      <w:r w:rsidR="00630A41">
        <w:rPr>
          <w:b/>
          <w:szCs w:val="22"/>
        </w:rPr>
        <w:t>–</w:t>
      </w:r>
      <w:r w:rsidRPr="0091684B">
        <w:rPr>
          <w:b/>
          <w:szCs w:val="22"/>
        </w:rPr>
        <w:t>21:</w:t>
      </w:r>
      <w:r>
        <w:rPr>
          <w:szCs w:val="22"/>
        </w:rPr>
        <w:t xml:space="preserve"> Southern</w:t>
      </w:r>
      <w:r w:rsidRPr="0091684B">
        <w:rPr>
          <w:szCs w:val="22"/>
        </w:rPr>
        <w:t xml:space="preserve"> Chukchi Sea between</w:t>
      </w:r>
      <w:r>
        <w:rPr>
          <w:szCs w:val="22"/>
        </w:rPr>
        <w:t xml:space="preserve"> Bering Strait and Cape Lisburne</w:t>
      </w:r>
    </w:p>
    <w:p w14:paraId="7DF51CE0" w14:textId="22C7A40A" w:rsidR="00D260B5" w:rsidRDefault="00D260B5" w:rsidP="00D260B5">
      <w:pPr>
        <w:pStyle w:val="body"/>
        <w:ind w:right="268"/>
        <w:rPr>
          <w:szCs w:val="22"/>
        </w:rPr>
      </w:pPr>
      <w:r w:rsidRPr="0091684B">
        <w:rPr>
          <w:b/>
          <w:szCs w:val="22"/>
        </w:rPr>
        <w:lastRenderedPageBreak/>
        <w:t>June 21</w:t>
      </w:r>
      <w:r w:rsidR="00630A41">
        <w:rPr>
          <w:b/>
          <w:szCs w:val="22"/>
        </w:rPr>
        <w:t>–</w:t>
      </w:r>
      <w:r w:rsidRPr="0091684B">
        <w:rPr>
          <w:b/>
          <w:szCs w:val="22"/>
        </w:rPr>
        <w:t>24:</w:t>
      </w:r>
      <w:r>
        <w:rPr>
          <w:szCs w:val="22"/>
        </w:rPr>
        <w:t xml:space="preserve"> Northern Bering Sea</w:t>
      </w:r>
    </w:p>
    <w:p w14:paraId="2BE7A9D7" w14:textId="3F61B3B9" w:rsidR="00FE3C20" w:rsidRDefault="00D260B5" w:rsidP="00D260B5">
      <w:pPr>
        <w:pStyle w:val="body"/>
        <w:spacing w:after="240"/>
        <w:ind w:left="360" w:right="268" w:hanging="360"/>
        <w:rPr>
          <w:szCs w:val="22"/>
        </w:rPr>
      </w:pPr>
      <w:r w:rsidRPr="0091684B">
        <w:rPr>
          <w:b/>
          <w:szCs w:val="22"/>
        </w:rPr>
        <w:t>June 24</w:t>
      </w:r>
      <w:r>
        <w:rPr>
          <w:b/>
          <w:szCs w:val="22"/>
        </w:rPr>
        <w:t>:</w:t>
      </w:r>
      <w:r w:rsidRPr="0091684B">
        <w:rPr>
          <w:szCs w:val="22"/>
        </w:rPr>
        <w:t xml:space="preserve"> </w:t>
      </w:r>
      <w:r>
        <w:rPr>
          <w:szCs w:val="22"/>
        </w:rPr>
        <w:t xml:space="preserve">Arrive at </w:t>
      </w:r>
      <w:r w:rsidRPr="0091684B">
        <w:rPr>
          <w:szCs w:val="22"/>
        </w:rPr>
        <w:t>Nome</w:t>
      </w:r>
    </w:p>
    <w:p w14:paraId="0BDEB675" w14:textId="7B9C694D" w:rsidR="00FE3C20" w:rsidRDefault="00D260B5" w:rsidP="00FF10E9">
      <w:pPr>
        <w:pStyle w:val="body"/>
        <w:ind w:right="268"/>
        <w:rPr>
          <w:szCs w:val="22"/>
        </w:rPr>
      </w:pPr>
      <w:r w:rsidRPr="00EE1C29">
        <w:t>Provisional dates are noted on the map at left. Dates and locations are subject to change based on weather, ice</w:t>
      </w:r>
      <w:r w:rsidR="001866E4">
        <w:t>,</w:t>
      </w:r>
      <w:r w:rsidRPr="00EE1C29">
        <w:t xml:space="preserve"> or subsistence activities.</w:t>
      </w:r>
    </w:p>
    <w:p w14:paraId="5A997741" w14:textId="6A8C04F3" w:rsidR="00FE3C20" w:rsidRDefault="00FE3C20" w:rsidP="00FE3C20">
      <w:pPr>
        <w:pStyle w:val="body"/>
        <w:rPr>
          <w:szCs w:val="22"/>
        </w:rPr>
      </w:pPr>
    </w:p>
    <w:p w14:paraId="0DE39253" w14:textId="5D005D09" w:rsidR="00FE3C20" w:rsidRPr="00E41CCF" w:rsidRDefault="00FE3C20" w:rsidP="00FE3C20">
      <w:pPr>
        <w:pStyle w:val="body"/>
        <w:rPr>
          <w:szCs w:val="22"/>
        </w:rPr>
      </w:pPr>
    </w:p>
    <w:p w14:paraId="155FD1E1" w14:textId="74FAE424" w:rsidR="00AB7844" w:rsidRDefault="00666FCD" w:rsidP="00666FCD">
      <w:pPr>
        <w:pStyle w:val="Heading3"/>
        <w:spacing w:before="280" w:after="120"/>
        <w:ind w:left="90"/>
      </w:pPr>
      <w:r>
        <w:rPr>
          <w:noProof/>
        </w:rPr>
        <w:drawing>
          <wp:anchor distT="0" distB="0" distL="114300" distR="114300" simplePos="0" relativeHeight="251660288" behindDoc="0" locked="0" layoutInCell="1" allowOverlap="1" wp14:anchorId="3C443E20" wp14:editId="7AEA8DDE">
            <wp:simplePos x="0" y="0"/>
            <wp:positionH relativeFrom="column">
              <wp:posOffset>74930</wp:posOffset>
            </wp:positionH>
            <wp:positionV relativeFrom="paragraph">
              <wp:posOffset>393276</wp:posOffset>
            </wp:positionV>
            <wp:extent cx="3080192" cy="3115733"/>
            <wp:effectExtent l="0" t="0" r="0" b="8890"/>
            <wp:wrapTight wrapText="bothSides">
              <wp:wrapPolygon edited="0">
                <wp:start x="0" y="0"/>
                <wp:lineTo x="0" y="21486"/>
                <wp:lineTo x="21377" y="21486"/>
                <wp:lineTo x="21377" y="0"/>
                <wp:lineTo x="0" y="0"/>
              </wp:wrapPolygon>
            </wp:wrapTight>
            <wp:docPr id="4" name="Picture 4" descr="../projects/ASGARD/Graphics/ASGARD_Stations_CruiseTiming2%20copy%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ASGARD/Graphics/ASGARD_Stations_CruiseTiming2%20copy%2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1076" cy="3116627"/>
                    </a:xfrm>
                    <a:prstGeom prst="rect">
                      <a:avLst/>
                    </a:prstGeom>
                    <a:noFill/>
                    <a:ln>
                      <a:noFill/>
                    </a:ln>
                  </pic:spPr>
                </pic:pic>
              </a:graphicData>
            </a:graphic>
            <wp14:sizeRelH relativeFrom="page">
              <wp14:pctWidth>0</wp14:pctWidth>
            </wp14:sizeRelH>
            <wp14:sizeRelV relativeFrom="page">
              <wp14:pctHeight>0</wp14:pctHeight>
            </wp14:sizeRelV>
          </wp:anchor>
        </w:drawing>
      </w:r>
      <w:r w:rsidR="00D260B5">
        <w:t>Cruise track</w:t>
      </w:r>
    </w:p>
    <w:p w14:paraId="6A348A10" w14:textId="77777777" w:rsidR="00FF10E9" w:rsidRDefault="00FF10E9" w:rsidP="00C54E6E">
      <w:pPr>
        <w:pStyle w:val="body"/>
        <w:sectPr w:rsidR="00FF10E9" w:rsidSect="00FE3C20">
          <w:type w:val="continuous"/>
          <w:pgSz w:w="12240" w:h="15840"/>
          <w:pgMar w:top="1440" w:right="1080" w:bottom="1080" w:left="1080" w:header="720" w:footer="720" w:gutter="0"/>
          <w:cols w:num="2" w:space="4"/>
          <w:docGrid w:linePitch="360"/>
        </w:sectPr>
      </w:pPr>
    </w:p>
    <w:p w14:paraId="6C2D892E" w14:textId="707C4373" w:rsidR="00AB7844" w:rsidRDefault="00AB7844" w:rsidP="00C54E6E">
      <w:pPr>
        <w:pStyle w:val="body"/>
      </w:pPr>
    </w:p>
    <w:p w14:paraId="07EA3B65" w14:textId="7CA1683E" w:rsidR="00AB7844" w:rsidRPr="00E41CCF" w:rsidRDefault="00AB7844" w:rsidP="00E022B0">
      <w:pPr>
        <w:pStyle w:val="body"/>
        <w:ind w:left="990" w:hanging="360"/>
        <w:rPr>
          <w:szCs w:val="22"/>
        </w:rPr>
        <w:sectPr w:rsidR="00AB7844" w:rsidRPr="00E41CCF" w:rsidSect="00FF10E9">
          <w:type w:val="continuous"/>
          <w:pgSz w:w="12240" w:h="15840"/>
          <w:pgMar w:top="1440" w:right="1080" w:bottom="1080" w:left="1080" w:header="720" w:footer="720" w:gutter="0"/>
          <w:cols w:space="720"/>
          <w:docGrid w:linePitch="360"/>
        </w:sectPr>
      </w:pPr>
    </w:p>
    <w:p w14:paraId="35680FB0" w14:textId="77777777" w:rsidR="00DD0B21" w:rsidRDefault="00DD0B21">
      <w:pPr>
        <w:sectPr w:rsidR="00DD0B21" w:rsidSect="00C54E6E">
          <w:type w:val="continuous"/>
          <w:pgSz w:w="12240" w:h="15840"/>
          <w:pgMar w:top="1440" w:right="1080" w:bottom="1080" w:left="1080" w:header="720" w:footer="720" w:gutter="0"/>
          <w:cols w:space="720"/>
          <w:docGrid w:linePitch="360"/>
        </w:sectPr>
      </w:pPr>
    </w:p>
    <w:p w14:paraId="204F50A1" w14:textId="77777777" w:rsidR="00EE0299" w:rsidRDefault="00EE0299" w:rsidP="00AC2EAD">
      <w:pPr>
        <w:pStyle w:val="Heading2"/>
        <w:spacing w:before="0"/>
      </w:pPr>
      <w:r>
        <w:t>Daily science updates and additional information</w:t>
      </w:r>
    </w:p>
    <w:p w14:paraId="495F9B77" w14:textId="1953AADD" w:rsidR="00CD4C1D" w:rsidRDefault="009648C6" w:rsidP="009648C6">
      <w:pPr>
        <w:pStyle w:val="body"/>
      </w:pPr>
      <w:r>
        <w:t xml:space="preserve">We will have a community </w:t>
      </w:r>
      <w:r w:rsidRPr="007704D9">
        <w:t xml:space="preserve">observer on board as part of our science party. </w:t>
      </w:r>
      <w:r>
        <w:t xml:space="preserve">Daily </w:t>
      </w:r>
      <w:r w:rsidRPr="007704D9">
        <w:t xml:space="preserve">updates will be sent out by the </w:t>
      </w:r>
      <w:r w:rsidRPr="007704D9">
        <w:rPr>
          <w:i/>
        </w:rPr>
        <w:t>Sikuliaq</w:t>
      </w:r>
      <w:r w:rsidRPr="007704D9">
        <w:t xml:space="preserve"> Second Mate</w:t>
      </w:r>
      <w:r>
        <w:t xml:space="preserve"> and the bridge will radio the vessel’s position and course every six hours. L</w:t>
      </w:r>
      <w:r w:rsidRPr="007704D9">
        <w:t xml:space="preserve">et Seth Danielson know at </w:t>
      </w:r>
      <w:hyperlink r:id="rId10" w:history="1">
        <w:r w:rsidRPr="00B2291D">
          <w:rPr>
            <w:rStyle w:val="Hyperlink"/>
          </w:rPr>
          <w:t>sldanielson@alaska.edu</w:t>
        </w:r>
      </w:hyperlink>
      <w:r w:rsidRPr="007704D9">
        <w:t xml:space="preserve">  if you want to be on the</w:t>
      </w:r>
      <w:r>
        <w:t xml:space="preserve"> email</w:t>
      </w:r>
      <w:r w:rsidRPr="007704D9">
        <w:t xml:space="preserve"> list. The project will be on Facebook</w:t>
      </w:r>
      <w:r>
        <w:t xml:space="preserve"> and Instagram and will have a blog. </w:t>
      </w:r>
    </w:p>
    <w:sectPr w:rsidR="00CD4C1D" w:rsidSect="00C54E6E">
      <w:type w:val="continuous"/>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auto"/>
    <w:pitch w:val="variable"/>
    <w:sig w:usb0="E00002FF" w:usb1="2AC7FDFF" w:usb2="00000016" w:usb3="00000000" w:csb0="0002009F" w:csb1="00000000"/>
  </w:font>
  <w:font w:name="Minion Pro">
    <w:panose1 w:val="02040503050201020203"/>
    <w:charset w:val="00"/>
    <w:family w:val="auto"/>
    <w:pitch w:val="variable"/>
    <w:sig w:usb0="60000287" w:usb1="00000001" w:usb2="00000000" w:usb3="00000000" w:csb0="0000019F" w:csb1="00000000"/>
  </w:font>
  <w:font w:name="Yu Mincho">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56030"/>
    <w:multiLevelType w:val="hybridMultilevel"/>
    <w:tmpl w:val="203269D0"/>
    <w:lvl w:ilvl="0" w:tplc="BADE51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99"/>
    <w:rsid w:val="00026962"/>
    <w:rsid w:val="000A49BD"/>
    <w:rsid w:val="000C04E8"/>
    <w:rsid w:val="001866E4"/>
    <w:rsid w:val="001E6888"/>
    <w:rsid w:val="002F083A"/>
    <w:rsid w:val="00314BB0"/>
    <w:rsid w:val="004255B7"/>
    <w:rsid w:val="00466136"/>
    <w:rsid w:val="00543062"/>
    <w:rsid w:val="00552E4D"/>
    <w:rsid w:val="005533FB"/>
    <w:rsid w:val="005A1B48"/>
    <w:rsid w:val="006104B2"/>
    <w:rsid w:val="00630A41"/>
    <w:rsid w:val="00656B18"/>
    <w:rsid w:val="00666FCD"/>
    <w:rsid w:val="006A19AE"/>
    <w:rsid w:val="0071173B"/>
    <w:rsid w:val="00721729"/>
    <w:rsid w:val="00804459"/>
    <w:rsid w:val="008173CE"/>
    <w:rsid w:val="008222E6"/>
    <w:rsid w:val="00905B32"/>
    <w:rsid w:val="00927508"/>
    <w:rsid w:val="00934BF8"/>
    <w:rsid w:val="00954A10"/>
    <w:rsid w:val="009648C6"/>
    <w:rsid w:val="00A10C0B"/>
    <w:rsid w:val="00A52FAF"/>
    <w:rsid w:val="00A55B03"/>
    <w:rsid w:val="00AB6C4F"/>
    <w:rsid w:val="00AB7844"/>
    <w:rsid w:val="00AC2EAD"/>
    <w:rsid w:val="00B34397"/>
    <w:rsid w:val="00B60388"/>
    <w:rsid w:val="00B9332A"/>
    <w:rsid w:val="00C125F8"/>
    <w:rsid w:val="00C253F0"/>
    <w:rsid w:val="00C51872"/>
    <w:rsid w:val="00C54E6E"/>
    <w:rsid w:val="00CD217C"/>
    <w:rsid w:val="00CD4C1D"/>
    <w:rsid w:val="00D260B5"/>
    <w:rsid w:val="00D279F7"/>
    <w:rsid w:val="00DD0B21"/>
    <w:rsid w:val="00E022B0"/>
    <w:rsid w:val="00E41CCF"/>
    <w:rsid w:val="00E74820"/>
    <w:rsid w:val="00E8618B"/>
    <w:rsid w:val="00EA73AB"/>
    <w:rsid w:val="00EB312A"/>
    <w:rsid w:val="00EE0299"/>
    <w:rsid w:val="00FE3C20"/>
    <w:rsid w:val="00FF10E9"/>
    <w:rsid w:val="00FF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70B2D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eldHeaders"/>
    <w:qFormat/>
    <w:rsid w:val="006A19AE"/>
    <w:rPr>
      <w:b/>
    </w:rPr>
  </w:style>
  <w:style w:type="paragraph" w:styleId="Heading1">
    <w:name w:val="heading 1"/>
    <w:basedOn w:val="Normal"/>
    <w:next w:val="Normal"/>
    <w:link w:val="Heading1Char"/>
    <w:uiPriority w:val="9"/>
    <w:qFormat/>
    <w:rsid w:val="00934B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
    <w:link w:val="Heading2Char"/>
    <w:uiPriority w:val="9"/>
    <w:unhideWhenUsed/>
    <w:qFormat/>
    <w:rsid w:val="00954A10"/>
    <w:pPr>
      <w:spacing w:before="280" w:after="40"/>
      <w:outlineLvl w:val="1"/>
    </w:pPr>
    <w:rPr>
      <w:rFonts w:ascii="Calibri" w:hAnsi="Calibri"/>
      <w:color w:val="auto"/>
      <w:sz w:val="28"/>
      <w:szCs w:val="26"/>
    </w:rPr>
  </w:style>
  <w:style w:type="paragraph" w:styleId="Heading3">
    <w:name w:val="heading 3"/>
    <w:basedOn w:val="Heading2"/>
    <w:next w:val="body"/>
    <w:link w:val="Heading3Char"/>
    <w:uiPriority w:val="9"/>
    <w:unhideWhenUsed/>
    <w:qFormat/>
    <w:rsid w:val="000C04E8"/>
    <w:pPr>
      <w:spacing w:before="240"/>
      <w:outlineLvl w:val="2"/>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F8"/>
    <w:rPr>
      <w:color w:val="0563C1" w:themeColor="hyperlink"/>
      <w:u w:val="single"/>
    </w:rPr>
  </w:style>
  <w:style w:type="character" w:styleId="FollowedHyperlink">
    <w:name w:val="FollowedHyperlink"/>
    <w:basedOn w:val="DefaultParagraphFont"/>
    <w:uiPriority w:val="99"/>
    <w:semiHidden/>
    <w:unhideWhenUsed/>
    <w:rsid w:val="00934BF8"/>
    <w:rPr>
      <w:color w:val="954F72" w:themeColor="followedHyperlink"/>
      <w:u w:val="single"/>
    </w:rPr>
  </w:style>
  <w:style w:type="paragraph" w:styleId="Title">
    <w:name w:val="Title"/>
    <w:next w:val="body"/>
    <w:link w:val="TitleChar"/>
    <w:uiPriority w:val="10"/>
    <w:qFormat/>
    <w:rsid w:val="000A49BD"/>
    <w:pPr>
      <w:spacing w:before="200" w:after="60"/>
      <w:contextualSpacing/>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0"/>
    <w:rsid w:val="000A49BD"/>
    <w:rPr>
      <w:rFonts w:asciiTheme="majorHAnsi" w:eastAsiaTheme="majorEastAsia" w:hAnsiTheme="majorHAnsi" w:cstheme="majorBidi"/>
      <w:b/>
      <w:kern w:val="28"/>
      <w:sz w:val="36"/>
      <w:szCs w:val="56"/>
    </w:rPr>
  </w:style>
  <w:style w:type="paragraph" w:customStyle="1" w:styleId="body">
    <w:name w:val="body"/>
    <w:qFormat/>
    <w:rsid w:val="000C04E8"/>
    <w:rPr>
      <w:rFonts w:ascii="Minion Pro" w:hAnsi="Minion Pro"/>
      <w:sz w:val="22"/>
      <w:szCs w:val="20"/>
    </w:rPr>
  </w:style>
  <w:style w:type="character" w:customStyle="1" w:styleId="Heading2Char">
    <w:name w:val="Heading 2 Char"/>
    <w:basedOn w:val="DefaultParagraphFont"/>
    <w:link w:val="Heading2"/>
    <w:uiPriority w:val="9"/>
    <w:rsid w:val="00954A1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0C04E8"/>
    <w:rPr>
      <w:rFonts w:ascii="Calibri" w:eastAsiaTheme="majorEastAsia" w:hAnsi="Calibri" w:cstheme="majorBidi"/>
      <w:b/>
      <w:bCs/>
      <w:i/>
      <w:iCs/>
      <w:szCs w:val="26"/>
    </w:rPr>
  </w:style>
  <w:style w:type="character" w:customStyle="1" w:styleId="Heading1Char">
    <w:name w:val="Heading 1 Char"/>
    <w:basedOn w:val="DefaultParagraphFont"/>
    <w:link w:val="Heading1"/>
    <w:uiPriority w:val="9"/>
    <w:rsid w:val="00934BF8"/>
    <w:rPr>
      <w:rFonts w:asciiTheme="majorHAnsi" w:eastAsiaTheme="majorEastAsia" w:hAnsiTheme="majorHAnsi" w:cstheme="majorBidi"/>
      <w:b/>
      <w:color w:val="2F5496" w:themeColor="accent1" w:themeShade="BF"/>
      <w:sz w:val="32"/>
      <w:szCs w:val="32"/>
    </w:rPr>
  </w:style>
  <w:style w:type="character" w:styleId="SubtleReference">
    <w:name w:val="Subtle Reference"/>
    <w:basedOn w:val="DefaultParagraphFont"/>
    <w:uiPriority w:val="31"/>
    <w:qFormat/>
    <w:rsid w:val="00E8618B"/>
    <w:rPr>
      <w:smallCaps/>
      <w:color w:val="5A5A5A" w:themeColor="text1" w:themeTint="A5"/>
    </w:rPr>
  </w:style>
  <w:style w:type="character" w:styleId="Emphasis">
    <w:name w:val="Emphasis"/>
    <w:basedOn w:val="DefaultParagraphFont"/>
    <w:uiPriority w:val="20"/>
    <w:qFormat/>
    <w:rsid w:val="00E8618B"/>
    <w:rPr>
      <w:i/>
      <w:iCs/>
    </w:rPr>
  </w:style>
  <w:style w:type="paragraph" w:styleId="Subtitle">
    <w:name w:val="Subtitle"/>
    <w:basedOn w:val="Heading1"/>
    <w:next w:val="Heading2"/>
    <w:link w:val="SubtitleChar"/>
    <w:uiPriority w:val="11"/>
    <w:qFormat/>
    <w:rsid w:val="00927508"/>
    <w:pPr>
      <w:numPr>
        <w:ilvl w:val="1"/>
      </w:numPr>
      <w:spacing w:before="0" w:after="360"/>
    </w:pPr>
    <w:rPr>
      <w:rFonts w:asciiTheme="minorHAnsi" w:eastAsiaTheme="minorEastAsia" w:hAnsiTheme="minorHAnsi"/>
      <w:b w:val="0"/>
      <w:i/>
      <w:color w:val="auto"/>
      <w:sz w:val="24"/>
      <w:szCs w:val="22"/>
    </w:rPr>
  </w:style>
  <w:style w:type="character" w:customStyle="1" w:styleId="SubtitleChar">
    <w:name w:val="Subtitle Char"/>
    <w:basedOn w:val="DefaultParagraphFont"/>
    <w:link w:val="Subtitle"/>
    <w:uiPriority w:val="11"/>
    <w:rsid w:val="00927508"/>
    <w:rPr>
      <w:rFonts w:eastAsiaTheme="minorEastAsia" w:cstheme="majorBidi"/>
      <w:i/>
      <w:szCs w:val="22"/>
    </w:rPr>
  </w:style>
  <w:style w:type="paragraph" w:styleId="ListParagraph">
    <w:name w:val="List Paragraph"/>
    <w:basedOn w:val="body"/>
    <w:uiPriority w:val="34"/>
    <w:qFormat/>
    <w:rsid w:val="00954A10"/>
    <w:pPr>
      <w:numPr>
        <w:numId w:val="1"/>
      </w:numPr>
      <w:ind w:left="403" w:hanging="18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eldHeaders"/>
    <w:qFormat/>
    <w:rsid w:val="006A19AE"/>
    <w:rPr>
      <w:b/>
    </w:rPr>
  </w:style>
  <w:style w:type="paragraph" w:styleId="Heading1">
    <w:name w:val="heading 1"/>
    <w:basedOn w:val="Normal"/>
    <w:next w:val="Normal"/>
    <w:link w:val="Heading1Char"/>
    <w:uiPriority w:val="9"/>
    <w:qFormat/>
    <w:rsid w:val="00934B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
    <w:link w:val="Heading2Char"/>
    <w:uiPriority w:val="9"/>
    <w:unhideWhenUsed/>
    <w:qFormat/>
    <w:rsid w:val="00954A10"/>
    <w:pPr>
      <w:spacing w:before="280" w:after="40"/>
      <w:outlineLvl w:val="1"/>
    </w:pPr>
    <w:rPr>
      <w:rFonts w:ascii="Calibri" w:hAnsi="Calibri"/>
      <w:color w:val="auto"/>
      <w:sz w:val="28"/>
      <w:szCs w:val="26"/>
    </w:rPr>
  </w:style>
  <w:style w:type="paragraph" w:styleId="Heading3">
    <w:name w:val="heading 3"/>
    <w:basedOn w:val="Heading2"/>
    <w:next w:val="body"/>
    <w:link w:val="Heading3Char"/>
    <w:uiPriority w:val="9"/>
    <w:unhideWhenUsed/>
    <w:qFormat/>
    <w:rsid w:val="000C04E8"/>
    <w:pPr>
      <w:spacing w:before="240"/>
      <w:outlineLvl w:val="2"/>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F8"/>
    <w:rPr>
      <w:color w:val="0563C1" w:themeColor="hyperlink"/>
      <w:u w:val="single"/>
    </w:rPr>
  </w:style>
  <w:style w:type="character" w:styleId="FollowedHyperlink">
    <w:name w:val="FollowedHyperlink"/>
    <w:basedOn w:val="DefaultParagraphFont"/>
    <w:uiPriority w:val="99"/>
    <w:semiHidden/>
    <w:unhideWhenUsed/>
    <w:rsid w:val="00934BF8"/>
    <w:rPr>
      <w:color w:val="954F72" w:themeColor="followedHyperlink"/>
      <w:u w:val="single"/>
    </w:rPr>
  </w:style>
  <w:style w:type="paragraph" w:styleId="Title">
    <w:name w:val="Title"/>
    <w:next w:val="body"/>
    <w:link w:val="TitleChar"/>
    <w:uiPriority w:val="10"/>
    <w:qFormat/>
    <w:rsid w:val="000A49BD"/>
    <w:pPr>
      <w:spacing w:before="200" w:after="60"/>
      <w:contextualSpacing/>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0"/>
    <w:rsid w:val="000A49BD"/>
    <w:rPr>
      <w:rFonts w:asciiTheme="majorHAnsi" w:eastAsiaTheme="majorEastAsia" w:hAnsiTheme="majorHAnsi" w:cstheme="majorBidi"/>
      <w:b/>
      <w:kern w:val="28"/>
      <w:sz w:val="36"/>
      <w:szCs w:val="56"/>
    </w:rPr>
  </w:style>
  <w:style w:type="paragraph" w:customStyle="1" w:styleId="body">
    <w:name w:val="body"/>
    <w:qFormat/>
    <w:rsid w:val="000C04E8"/>
    <w:rPr>
      <w:rFonts w:ascii="Minion Pro" w:hAnsi="Minion Pro"/>
      <w:sz w:val="22"/>
      <w:szCs w:val="20"/>
    </w:rPr>
  </w:style>
  <w:style w:type="character" w:customStyle="1" w:styleId="Heading2Char">
    <w:name w:val="Heading 2 Char"/>
    <w:basedOn w:val="DefaultParagraphFont"/>
    <w:link w:val="Heading2"/>
    <w:uiPriority w:val="9"/>
    <w:rsid w:val="00954A1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0C04E8"/>
    <w:rPr>
      <w:rFonts w:ascii="Calibri" w:eastAsiaTheme="majorEastAsia" w:hAnsi="Calibri" w:cstheme="majorBidi"/>
      <w:b/>
      <w:bCs/>
      <w:i/>
      <w:iCs/>
      <w:szCs w:val="26"/>
    </w:rPr>
  </w:style>
  <w:style w:type="character" w:customStyle="1" w:styleId="Heading1Char">
    <w:name w:val="Heading 1 Char"/>
    <w:basedOn w:val="DefaultParagraphFont"/>
    <w:link w:val="Heading1"/>
    <w:uiPriority w:val="9"/>
    <w:rsid w:val="00934BF8"/>
    <w:rPr>
      <w:rFonts w:asciiTheme="majorHAnsi" w:eastAsiaTheme="majorEastAsia" w:hAnsiTheme="majorHAnsi" w:cstheme="majorBidi"/>
      <w:b/>
      <w:color w:val="2F5496" w:themeColor="accent1" w:themeShade="BF"/>
      <w:sz w:val="32"/>
      <w:szCs w:val="32"/>
    </w:rPr>
  </w:style>
  <w:style w:type="character" w:styleId="SubtleReference">
    <w:name w:val="Subtle Reference"/>
    <w:basedOn w:val="DefaultParagraphFont"/>
    <w:uiPriority w:val="31"/>
    <w:qFormat/>
    <w:rsid w:val="00E8618B"/>
    <w:rPr>
      <w:smallCaps/>
      <w:color w:val="5A5A5A" w:themeColor="text1" w:themeTint="A5"/>
    </w:rPr>
  </w:style>
  <w:style w:type="character" w:styleId="Emphasis">
    <w:name w:val="Emphasis"/>
    <w:basedOn w:val="DefaultParagraphFont"/>
    <w:uiPriority w:val="20"/>
    <w:qFormat/>
    <w:rsid w:val="00E8618B"/>
    <w:rPr>
      <w:i/>
      <w:iCs/>
    </w:rPr>
  </w:style>
  <w:style w:type="paragraph" w:styleId="Subtitle">
    <w:name w:val="Subtitle"/>
    <w:basedOn w:val="Heading1"/>
    <w:next w:val="Heading2"/>
    <w:link w:val="SubtitleChar"/>
    <w:uiPriority w:val="11"/>
    <w:qFormat/>
    <w:rsid w:val="00927508"/>
    <w:pPr>
      <w:numPr>
        <w:ilvl w:val="1"/>
      </w:numPr>
      <w:spacing w:before="0" w:after="360"/>
    </w:pPr>
    <w:rPr>
      <w:rFonts w:asciiTheme="minorHAnsi" w:eastAsiaTheme="minorEastAsia" w:hAnsiTheme="minorHAnsi"/>
      <w:b w:val="0"/>
      <w:i/>
      <w:color w:val="auto"/>
      <w:sz w:val="24"/>
      <w:szCs w:val="22"/>
    </w:rPr>
  </w:style>
  <w:style w:type="character" w:customStyle="1" w:styleId="SubtitleChar">
    <w:name w:val="Subtitle Char"/>
    <w:basedOn w:val="DefaultParagraphFont"/>
    <w:link w:val="Subtitle"/>
    <w:uiPriority w:val="11"/>
    <w:rsid w:val="00927508"/>
    <w:rPr>
      <w:rFonts w:eastAsiaTheme="minorEastAsia" w:cstheme="majorBidi"/>
      <w:i/>
      <w:szCs w:val="22"/>
    </w:rPr>
  </w:style>
  <w:style w:type="paragraph" w:styleId="ListParagraph">
    <w:name w:val="List Paragraph"/>
    <w:basedOn w:val="body"/>
    <w:uiPriority w:val="34"/>
    <w:qFormat/>
    <w:rsid w:val="00954A10"/>
    <w:pPr>
      <w:numPr>
        <w:numId w:val="1"/>
      </w:numPr>
      <w:ind w:left="403" w:hanging="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360">
      <w:bodyDiv w:val="1"/>
      <w:marLeft w:val="0"/>
      <w:marRight w:val="0"/>
      <w:marTop w:val="0"/>
      <w:marBottom w:val="0"/>
      <w:divBdr>
        <w:top w:val="none" w:sz="0" w:space="0" w:color="auto"/>
        <w:left w:val="none" w:sz="0" w:space="0" w:color="auto"/>
        <w:bottom w:val="none" w:sz="0" w:space="0" w:color="auto"/>
        <w:right w:val="none" w:sz="0" w:space="0" w:color="auto"/>
      </w:divBdr>
    </w:div>
    <w:div w:id="173038141">
      <w:bodyDiv w:val="1"/>
      <w:marLeft w:val="0"/>
      <w:marRight w:val="0"/>
      <w:marTop w:val="0"/>
      <w:marBottom w:val="0"/>
      <w:divBdr>
        <w:top w:val="none" w:sz="0" w:space="0" w:color="auto"/>
        <w:left w:val="none" w:sz="0" w:space="0" w:color="auto"/>
        <w:bottom w:val="none" w:sz="0" w:space="0" w:color="auto"/>
        <w:right w:val="none" w:sz="0" w:space="0" w:color="auto"/>
      </w:divBdr>
    </w:div>
    <w:div w:id="1231501913">
      <w:bodyDiv w:val="1"/>
      <w:marLeft w:val="0"/>
      <w:marRight w:val="0"/>
      <w:marTop w:val="0"/>
      <w:marBottom w:val="0"/>
      <w:divBdr>
        <w:top w:val="none" w:sz="0" w:space="0" w:color="auto"/>
        <w:left w:val="none" w:sz="0" w:space="0" w:color="auto"/>
        <w:bottom w:val="none" w:sz="0" w:space="0" w:color="auto"/>
        <w:right w:val="none" w:sz="0" w:space="0" w:color="auto"/>
      </w:divBdr>
    </w:div>
    <w:div w:id="1279869563">
      <w:bodyDiv w:val="1"/>
      <w:marLeft w:val="0"/>
      <w:marRight w:val="0"/>
      <w:marTop w:val="0"/>
      <w:marBottom w:val="0"/>
      <w:divBdr>
        <w:top w:val="none" w:sz="0" w:space="0" w:color="auto"/>
        <w:left w:val="none" w:sz="0" w:space="0" w:color="auto"/>
        <w:bottom w:val="none" w:sz="0" w:space="0" w:color="auto"/>
        <w:right w:val="none" w:sz="0" w:space="0" w:color="auto"/>
      </w:divBdr>
    </w:div>
    <w:div w:id="1283342204">
      <w:bodyDiv w:val="1"/>
      <w:marLeft w:val="0"/>
      <w:marRight w:val="0"/>
      <w:marTop w:val="0"/>
      <w:marBottom w:val="0"/>
      <w:divBdr>
        <w:top w:val="none" w:sz="0" w:space="0" w:color="auto"/>
        <w:left w:val="none" w:sz="0" w:space="0" w:color="auto"/>
        <w:bottom w:val="none" w:sz="0" w:space="0" w:color="auto"/>
        <w:right w:val="none" w:sz="0" w:space="0" w:color="auto"/>
      </w:divBdr>
    </w:div>
    <w:div w:id="1570576834">
      <w:bodyDiv w:val="1"/>
      <w:marLeft w:val="0"/>
      <w:marRight w:val="0"/>
      <w:marTop w:val="0"/>
      <w:marBottom w:val="0"/>
      <w:divBdr>
        <w:top w:val="none" w:sz="0" w:space="0" w:color="auto"/>
        <w:left w:val="none" w:sz="0" w:space="0" w:color="auto"/>
        <w:bottom w:val="none" w:sz="0" w:space="0" w:color="auto"/>
        <w:right w:val="none" w:sz="0" w:space="0" w:color="auto"/>
      </w:divBdr>
    </w:div>
    <w:div w:id="1903827756">
      <w:bodyDiv w:val="1"/>
      <w:marLeft w:val="0"/>
      <w:marRight w:val="0"/>
      <w:marTop w:val="0"/>
      <w:marBottom w:val="0"/>
      <w:divBdr>
        <w:top w:val="none" w:sz="0" w:space="0" w:color="auto"/>
        <w:left w:val="none" w:sz="0" w:space="0" w:color="auto"/>
        <w:bottom w:val="none" w:sz="0" w:space="0" w:color="auto"/>
        <w:right w:val="none" w:sz="0" w:space="0" w:color="auto"/>
      </w:divBdr>
    </w:div>
    <w:div w:id="2081321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mailto:sldanielson@alaska.edu)" TargetMode="External"/><Relationship Id="rId9" Type="http://schemas.openxmlformats.org/officeDocument/2006/relationships/image" Target="media/image2.png"/><Relationship Id="rId10" Type="http://schemas.openxmlformats.org/officeDocument/2006/relationships/hyperlink" Target="mailto:sldanielson@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95F7C2-DAB9-E24E-8AE7-61CEE881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Seth Danielson (sldanielson@alaska.edu) and colleagues</vt:lpstr>
      <vt:lpstr>    Research questions </vt:lpstr>
      <vt:lpstr>    Why we should care</vt:lpstr>
      <vt:lpstr>    What we will measure</vt:lpstr>
      <vt:lpstr>        </vt:lpstr>
      <vt:lpstr>    General cruise plan </vt:lpstr>
      <vt:lpstr>        Timeline (2018)</vt:lpstr>
      <vt:lpstr>        Cruise track</vt:lpstr>
      <vt:lpstr>    Daily science updates and additional information</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 Kaynor</dc:creator>
  <cp:keywords/>
  <dc:description/>
  <cp:lastModifiedBy>Jenny Evans</cp:lastModifiedBy>
  <cp:revision>2</cp:revision>
  <cp:lastPrinted>2017-11-14T00:26:00Z</cp:lastPrinted>
  <dcterms:created xsi:type="dcterms:W3CDTF">2017-11-30T06:01:00Z</dcterms:created>
  <dcterms:modified xsi:type="dcterms:W3CDTF">2017-11-30T06:01:00Z</dcterms:modified>
</cp:coreProperties>
</file>