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79" w:rsidRPr="00953771" w:rsidRDefault="00515BC6" w:rsidP="00E57279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 w:rsidRPr="00515BC6">
        <w:rPr>
          <w:rFonts w:ascii="Times New Roman" w:hAnsi="Times New Roman" w:cs="Times New Roman"/>
        </w:rPr>
        <w:br/>
      </w:r>
      <w:r w:rsidR="00E57279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2019 </w:t>
      </w:r>
      <w:r w:rsidR="00E57279"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</w:p>
    <w:p w:rsidR="00E57279" w:rsidRPr="00C36D3C" w:rsidRDefault="00E57279" w:rsidP="00E57279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E57279" w:rsidRDefault="00E57279" w:rsidP="00E57279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>from Monday to Friday from 7:30 a.m. to 6:00 p.m.</w:t>
      </w:r>
      <w:r w:rsidRPr="00C709C6">
        <w:rPr>
          <w:rFonts w:ascii="Arial" w:hAnsi="Arial" w:cs="Arial"/>
          <w:sz w:val="28"/>
          <w:szCs w:val="28"/>
          <w:lang w:val="en-CA"/>
        </w:rPr>
        <w:t xml:space="preserve">  </w:t>
      </w:r>
      <w:r>
        <w:rPr>
          <w:rFonts w:ascii="Arial" w:hAnsi="Arial" w:cs="Arial"/>
          <w:sz w:val="28"/>
          <w:szCs w:val="28"/>
          <w:lang w:val="en-CA"/>
        </w:rPr>
        <w:t xml:space="preserve">In </w:t>
      </w:r>
      <w:r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  <w:lang w:val="en-CA"/>
        </w:rPr>
        <w:t xml:space="preserve"> we will be closed on the following dates:</w:t>
      </w:r>
    </w:p>
    <w:p w:rsidR="00E57279" w:rsidRDefault="00E57279" w:rsidP="00E5727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57279" w:rsidTr="00E57279"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Year’s Day</w:t>
            </w:r>
          </w:p>
        </w:tc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Tuesday, January 1</w:t>
            </w:r>
          </w:p>
        </w:tc>
      </w:tr>
      <w:tr w:rsidR="00E57279" w:rsidTr="00E57279"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February 18</w:t>
            </w:r>
          </w:p>
        </w:tc>
      </w:tr>
      <w:tr w:rsidR="00E57279" w:rsidTr="00E57279"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April 19</w:t>
            </w:r>
          </w:p>
        </w:tc>
      </w:tr>
      <w:tr w:rsidR="00E57279" w:rsidTr="00E57279"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April 22</w:t>
            </w:r>
          </w:p>
        </w:tc>
      </w:tr>
      <w:tr w:rsidR="00E57279" w:rsidTr="00E57279"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20</w:t>
            </w:r>
          </w:p>
        </w:tc>
      </w:tr>
      <w:tr w:rsidR="00E57279" w:rsidTr="00E57279"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July 1</w:t>
            </w:r>
          </w:p>
        </w:tc>
      </w:tr>
      <w:tr w:rsidR="00E57279" w:rsidTr="00E57279">
        <w:tc>
          <w:tcPr>
            <w:tcW w:w="9576" w:type="dxa"/>
            <w:gridSpan w:val="2"/>
          </w:tcPr>
          <w:p w:rsidR="00E57279" w:rsidRDefault="00E57279" w:rsidP="003665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279" w:rsidRPr="00E6273C" w:rsidRDefault="00E57279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7279" w:rsidRDefault="00E57279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E6273C" w:rsidRPr="00E6273C" w:rsidRDefault="00E6273C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July 29 through August 2.</w:t>
            </w: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August 5 Civic Holiday</w:t>
            </w: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Tuesday, August 6.</w:t>
            </w:r>
          </w:p>
          <w:p w:rsidR="00E57279" w:rsidRDefault="00E57279" w:rsidP="003665BA">
            <w:pPr>
              <w:rPr>
                <w:rFonts w:ascii="Arial" w:hAnsi="Arial" w:cs="Arial"/>
                <w:sz w:val="28"/>
                <w:szCs w:val="28"/>
              </w:rPr>
            </w:pPr>
          </w:p>
          <w:p w:rsidR="00E57279" w:rsidRDefault="00E57279" w:rsidP="003665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7279" w:rsidTr="00E57279">
        <w:tc>
          <w:tcPr>
            <w:tcW w:w="4788" w:type="dxa"/>
          </w:tcPr>
          <w:p w:rsidR="00E57279" w:rsidRPr="00E6273C" w:rsidRDefault="00E57279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Labour Day</w:t>
            </w:r>
          </w:p>
        </w:tc>
        <w:tc>
          <w:tcPr>
            <w:tcW w:w="4788" w:type="dxa"/>
          </w:tcPr>
          <w:p w:rsidR="00E57279" w:rsidRDefault="00E57279" w:rsidP="00366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September 2</w:t>
            </w:r>
          </w:p>
        </w:tc>
      </w:tr>
      <w:tr w:rsidR="00E57279" w:rsidTr="00E57279">
        <w:tc>
          <w:tcPr>
            <w:tcW w:w="4788" w:type="dxa"/>
          </w:tcPr>
          <w:p w:rsidR="00E57279" w:rsidRPr="00E6273C" w:rsidRDefault="00E57279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E57279" w:rsidRDefault="00E57279" w:rsidP="003665B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14</w:t>
            </w:r>
          </w:p>
        </w:tc>
      </w:tr>
      <w:tr w:rsidR="00E57279" w:rsidTr="00E57279">
        <w:trPr>
          <w:trHeight w:val="986"/>
        </w:trPr>
        <w:tc>
          <w:tcPr>
            <w:tcW w:w="9576" w:type="dxa"/>
            <w:gridSpan w:val="2"/>
          </w:tcPr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</w:p>
          <w:p w:rsidR="00E57279" w:rsidRPr="00E6273C" w:rsidRDefault="00E57279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7279" w:rsidRDefault="00E57279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</w:p>
          <w:p w:rsidR="00E6273C" w:rsidRPr="00E6273C" w:rsidRDefault="00E6273C" w:rsidP="00E5727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December 23 and 24</w:t>
            </w: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December 25 through January 1</w:t>
            </w: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January 2, 2020</w:t>
            </w:r>
          </w:p>
          <w:p w:rsidR="00E57279" w:rsidRDefault="00E57279" w:rsidP="00E572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4270F" w:rsidRDefault="00C4270F" w:rsidP="00E57279">
      <w:pPr>
        <w:rPr>
          <w:rFonts w:ascii="Arial" w:eastAsia="Times New Roman" w:hAnsi="Arial" w:cs="Arial"/>
          <w:color w:val="1D2129"/>
          <w:sz w:val="20"/>
          <w:szCs w:val="20"/>
          <w:shd w:val="clear" w:color="auto" w:fill="F6F7F9"/>
        </w:rPr>
      </w:pPr>
    </w:p>
    <w:p w:rsidR="00C4270F" w:rsidRPr="009908D8" w:rsidRDefault="00C4270F">
      <w:pPr>
        <w:rPr>
          <w:sz w:val="20"/>
          <w:szCs w:val="20"/>
          <w:lang w:val="en-CA"/>
        </w:rPr>
      </w:pPr>
    </w:p>
    <w:sectPr w:rsidR="00C4270F" w:rsidRPr="009908D8" w:rsidSect="004F1319">
      <w:headerReference w:type="default" r:id="rId7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9C" w:rsidRDefault="004E549C" w:rsidP="007552D8">
      <w:r>
        <w:separator/>
      </w:r>
    </w:p>
  </w:endnote>
  <w:endnote w:type="continuationSeparator" w:id="1">
    <w:p w:rsidR="004E549C" w:rsidRDefault="004E549C" w:rsidP="00755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9C" w:rsidRDefault="004E549C" w:rsidP="007552D8">
      <w:r>
        <w:separator/>
      </w:r>
    </w:p>
  </w:footnote>
  <w:footnote w:type="continuationSeparator" w:id="1">
    <w:p w:rsidR="004E549C" w:rsidRDefault="004E549C" w:rsidP="00755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2D8" w:rsidRDefault="00793321" w:rsidP="007552D8">
    <w:pPr>
      <w:pStyle w:val="Header"/>
      <w:tabs>
        <w:tab w:val="clear" w:pos="4680"/>
        <w:tab w:val="clear" w:pos="9360"/>
        <w:tab w:val="left" w:pos="3051"/>
      </w:tabs>
    </w:pPr>
    <w:r w:rsidRPr="007933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47.75pt;margin-top:-8.45pt;width:261.3pt;height:89.7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" filled="f" stroked="f">
          <v:textbox style="mso-next-textbox:#Text Box 2">
            <w:txbxContent>
              <w:p w:rsidR="007552D8" w:rsidRDefault="007552D8" w:rsidP="007552D8">
                <w:pPr>
                  <w:pStyle w:val="Header"/>
                  <w:tabs>
                    <w:tab w:val="clear" w:pos="4680"/>
                    <w:tab w:val="clear" w:pos="9360"/>
                    <w:tab w:val="left" w:pos="3051"/>
                  </w:tabs>
                </w:pPr>
                <w:r>
                  <w:t>Blossoming Minds</w:t>
                </w:r>
                <w:r w:rsidR="000443EB">
                  <w:t xml:space="preserve"> </w:t>
                </w:r>
                <w:r>
                  <w:t>Learning Centre</w:t>
                </w:r>
              </w:p>
              <w:p w:rsidR="007552D8" w:rsidRDefault="007552D8" w:rsidP="007552D8">
                <w:pPr>
                  <w:pStyle w:val="Header"/>
                  <w:tabs>
                    <w:tab w:val="clear" w:pos="4680"/>
                    <w:tab w:val="clear" w:pos="9360"/>
                    <w:tab w:val="left" w:pos="3051"/>
                  </w:tabs>
                </w:pPr>
                <w:r>
                  <w:t>1530 Danforth Avenue</w:t>
                </w:r>
              </w:p>
              <w:p w:rsidR="000443EB" w:rsidRDefault="007552D8" w:rsidP="007552D8">
                <w:pPr>
                  <w:pStyle w:val="Header"/>
                  <w:tabs>
                    <w:tab w:val="clear" w:pos="4680"/>
                    <w:tab w:val="clear" w:pos="9360"/>
                    <w:tab w:val="left" w:pos="3051"/>
                  </w:tabs>
                </w:pPr>
                <w:r>
                  <w:t>Toronto, ON M4J 1N4</w:t>
                </w:r>
              </w:p>
              <w:p w:rsidR="000443EB" w:rsidRDefault="000443EB" w:rsidP="007552D8">
                <w:pPr>
                  <w:pStyle w:val="Header"/>
                  <w:tabs>
                    <w:tab w:val="clear" w:pos="4680"/>
                    <w:tab w:val="clear" w:pos="9360"/>
                    <w:tab w:val="left" w:pos="3051"/>
                  </w:tabs>
                </w:pPr>
                <w:r>
                  <w:t>416-546-9830</w:t>
                </w:r>
              </w:p>
              <w:p w:rsidR="007552D8" w:rsidRDefault="00793321" w:rsidP="007552D8">
                <w:pPr>
                  <w:pStyle w:val="Header"/>
                  <w:tabs>
                    <w:tab w:val="clear" w:pos="4680"/>
                    <w:tab w:val="clear" w:pos="9360"/>
                    <w:tab w:val="left" w:pos="3051"/>
                  </w:tabs>
                </w:pPr>
                <w:hyperlink r:id="rId1" w:history="1">
                  <w:r w:rsidR="007552D8" w:rsidRPr="00BF41D7">
                    <w:rPr>
                      <w:rStyle w:val="Hyperlink"/>
                    </w:rPr>
                    <w:t>www.blossoming.ca</w:t>
                  </w:r>
                </w:hyperlink>
              </w:p>
              <w:p w:rsidR="007552D8" w:rsidRDefault="007552D8" w:rsidP="007552D8">
                <w:pPr>
                  <w:pStyle w:val="Header"/>
                  <w:tabs>
                    <w:tab w:val="clear" w:pos="4680"/>
                    <w:tab w:val="clear" w:pos="9360"/>
                    <w:tab w:val="left" w:pos="3051"/>
                  </w:tabs>
                </w:pPr>
              </w:p>
              <w:p w:rsidR="007552D8" w:rsidRDefault="007552D8"/>
            </w:txbxContent>
          </v:textbox>
        </v:shape>
      </w:pict>
    </w:r>
    <w:r w:rsidR="007552D8">
      <w:rPr>
        <w:noProof/>
        <w:lang w:val="en-CA" w:eastAsia="en-CA"/>
      </w:rPr>
      <w:drawing>
        <wp:inline distT="0" distB="0" distL="0" distR="0">
          <wp:extent cx="1903501" cy="1140460"/>
          <wp:effectExtent l="0" t="0" r="190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10-30 at 8.18.02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759" cy="116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52D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D96"/>
    <w:multiLevelType w:val="hybridMultilevel"/>
    <w:tmpl w:val="C53661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552D8"/>
    <w:rsid w:val="000443EB"/>
    <w:rsid w:val="0008097A"/>
    <w:rsid w:val="000C420B"/>
    <w:rsid w:val="000C66ED"/>
    <w:rsid w:val="0011772B"/>
    <w:rsid w:val="00155887"/>
    <w:rsid w:val="002304ED"/>
    <w:rsid w:val="00244F36"/>
    <w:rsid w:val="002E0227"/>
    <w:rsid w:val="00333B6F"/>
    <w:rsid w:val="0034556D"/>
    <w:rsid w:val="003B1A47"/>
    <w:rsid w:val="003E5B74"/>
    <w:rsid w:val="00472D8D"/>
    <w:rsid w:val="00481862"/>
    <w:rsid w:val="004C01D6"/>
    <w:rsid w:val="004E549C"/>
    <w:rsid w:val="004F1319"/>
    <w:rsid w:val="005043E3"/>
    <w:rsid w:val="005061E5"/>
    <w:rsid w:val="00515BC6"/>
    <w:rsid w:val="0052579E"/>
    <w:rsid w:val="00534804"/>
    <w:rsid w:val="0055567C"/>
    <w:rsid w:val="00583C86"/>
    <w:rsid w:val="0059575A"/>
    <w:rsid w:val="005D3CED"/>
    <w:rsid w:val="0067218C"/>
    <w:rsid w:val="00691C93"/>
    <w:rsid w:val="00721180"/>
    <w:rsid w:val="007552D8"/>
    <w:rsid w:val="00793321"/>
    <w:rsid w:val="007A3F0A"/>
    <w:rsid w:val="00811303"/>
    <w:rsid w:val="00835E9E"/>
    <w:rsid w:val="009908D8"/>
    <w:rsid w:val="009E4ED6"/>
    <w:rsid w:val="00AA06D1"/>
    <w:rsid w:val="00AD3DFD"/>
    <w:rsid w:val="00B667D4"/>
    <w:rsid w:val="00BD7600"/>
    <w:rsid w:val="00C4270F"/>
    <w:rsid w:val="00C809A5"/>
    <w:rsid w:val="00C85ABF"/>
    <w:rsid w:val="00D923DA"/>
    <w:rsid w:val="00DE7836"/>
    <w:rsid w:val="00E02A5E"/>
    <w:rsid w:val="00E57279"/>
    <w:rsid w:val="00E6273C"/>
    <w:rsid w:val="00EB51B1"/>
    <w:rsid w:val="00EB58A5"/>
    <w:rsid w:val="00EC2850"/>
    <w:rsid w:val="00EC63FF"/>
    <w:rsid w:val="00F02081"/>
    <w:rsid w:val="00F8671F"/>
    <w:rsid w:val="00F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2D8"/>
  </w:style>
  <w:style w:type="paragraph" w:styleId="Footer">
    <w:name w:val="footer"/>
    <w:basedOn w:val="Normal"/>
    <w:link w:val="FooterChar"/>
    <w:uiPriority w:val="99"/>
    <w:unhideWhenUsed/>
    <w:rsid w:val="00755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2D8"/>
  </w:style>
  <w:style w:type="character" w:styleId="Hyperlink">
    <w:name w:val="Hyperlink"/>
    <w:basedOn w:val="DefaultParagraphFont"/>
    <w:uiPriority w:val="99"/>
    <w:unhideWhenUsed/>
    <w:rsid w:val="007552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1C93"/>
    <w:pPr>
      <w:ind w:left="720"/>
      <w:contextualSpacing/>
    </w:pPr>
  </w:style>
  <w:style w:type="table" w:styleId="TableGrid">
    <w:name w:val="Table Grid"/>
    <w:basedOn w:val="TableNormal"/>
    <w:uiPriority w:val="59"/>
    <w:rsid w:val="00E57279"/>
    <w:rPr>
      <w:sz w:val="22"/>
      <w:szCs w:val="22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lossoming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Blossoming Minds</cp:lastModifiedBy>
  <cp:revision>2</cp:revision>
  <cp:lastPrinted>2018-01-22T16:30:00Z</cp:lastPrinted>
  <dcterms:created xsi:type="dcterms:W3CDTF">2018-11-23T19:54:00Z</dcterms:created>
  <dcterms:modified xsi:type="dcterms:W3CDTF">2018-11-23T19:54:00Z</dcterms:modified>
</cp:coreProperties>
</file>