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7D" w:rsidRPr="00876C70" w:rsidRDefault="007A4070" w:rsidP="007A4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6C70">
        <w:rPr>
          <w:rFonts w:ascii="Times New Roman" w:hAnsi="Times New Roman" w:cs="Times New Roman"/>
          <w:sz w:val="24"/>
          <w:szCs w:val="24"/>
        </w:rPr>
        <w:t>Directions: Score the textbook in the areas listed b</w:t>
      </w:r>
      <w:r w:rsidR="00876C70">
        <w:rPr>
          <w:rFonts w:ascii="Times New Roman" w:hAnsi="Times New Roman" w:cs="Times New Roman"/>
          <w:sz w:val="24"/>
          <w:szCs w:val="24"/>
        </w:rPr>
        <w:t xml:space="preserve">elow.  Scores </w:t>
      </w:r>
      <w:r w:rsidRPr="00876C70">
        <w:rPr>
          <w:rFonts w:ascii="Times New Roman" w:hAnsi="Times New Roman" w:cs="Times New Roman"/>
          <w:sz w:val="24"/>
          <w:szCs w:val="24"/>
        </w:rPr>
        <w:t>can range from 0 to 5.  If there is a multiplier in the row, multiply the score for that item by the multiplier.   The total score maximum is 100.</w:t>
      </w:r>
    </w:p>
    <w:p w:rsidR="007A4070" w:rsidRPr="00876C70" w:rsidRDefault="007A4070" w:rsidP="007A4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C70">
        <w:rPr>
          <w:rFonts w:ascii="Times New Roman" w:hAnsi="Times New Roman" w:cs="Times New Roman"/>
          <w:sz w:val="24"/>
          <w:szCs w:val="24"/>
        </w:rPr>
        <w:t>Textbook Evaluated: ____________________________________________</w:t>
      </w:r>
      <w:proofErr w:type="gramStart"/>
      <w:r w:rsidR="00B723AA">
        <w:rPr>
          <w:rFonts w:ascii="Times New Roman" w:hAnsi="Times New Roman" w:cs="Times New Roman"/>
          <w:sz w:val="24"/>
          <w:szCs w:val="24"/>
        </w:rPr>
        <w:t>_  SE</w:t>
      </w:r>
      <w:proofErr w:type="gramEnd"/>
      <w:r w:rsidR="00B723AA">
        <w:rPr>
          <w:rFonts w:ascii="Times New Roman" w:hAnsi="Times New Roman" w:cs="Times New Roman"/>
          <w:sz w:val="24"/>
          <w:szCs w:val="24"/>
        </w:rPr>
        <w:t>___________________</w:t>
      </w:r>
    </w:p>
    <w:p w:rsidR="007A4070" w:rsidRDefault="007A4070" w:rsidP="007A4070">
      <w:pPr>
        <w:spacing w:line="240" w:lineRule="auto"/>
        <w:rPr>
          <w:rFonts w:ascii="Times New Roman" w:hAnsi="Times New Roman" w:cs="Times New Roman"/>
        </w:rPr>
      </w:pPr>
    </w:p>
    <w:p w:rsidR="007A4070" w:rsidRPr="00876C70" w:rsidRDefault="007A4070" w:rsidP="0087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70">
        <w:rPr>
          <w:rFonts w:ascii="Times New Roman" w:hAnsi="Times New Roman" w:cs="Times New Roman"/>
          <w:b/>
          <w:sz w:val="28"/>
          <w:szCs w:val="28"/>
        </w:rPr>
        <w:t>Rubric for Reviewing Textbooks</w:t>
      </w:r>
    </w:p>
    <w:p w:rsidR="00B11964" w:rsidRDefault="00A76A8F" w:rsidP="0087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70">
        <w:rPr>
          <w:rFonts w:ascii="Times New Roman" w:hAnsi="Times New Roman" w:cs="Times New Roman"/>
          <w:b/>
          <w:sz w:val="28"/>
          <w:szCs w:val="28"/>
        </w:rPr>
        <w:t>And Supplemental Instructional Resources</w:t>
      </w:r>
    </w:p>
    <w:p w:rsidR="00B11964" w:rsidRPr="00B11964" w:rsidRDefault="00B11964" w:rsidP="00A76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8"/>
        <w:gridCol w:w="1856"/>
        <w:gridCol w:w="1686"/>
        <w:gridCol w:w="1510"/>
      </w:tblGrid>
      <w:tr w:rsidR="00B11964" w:rsidRPr="00B11964" w:rsidTr="003B56FA">
        <w:trPr>
          <w:trHeight w:val="935"/>
        </w:trPr>
        <w:tc>
          <w:tcPr>
            <w:tcW w:w="5868" w:type="dxa"/>
          </w:tcPr>
          <w:p w:rsidR="00B11964" w:rsidRPr="00B11964" w:rsidRDefault="00B11964" w:rsidP="00B11964">
            <w:pPr>
              <w:rPr>
                <w:rFonts w:ascii="Times New Roman" w:hAnsi="Times New Roman" w:cs="Times New Roman"/>
              </w:rPr>
            </w:pPr>
          </w:p>
          <w:p w:rsidR="00B11964" w:rsidRPr="00B11964" w:rsidRDefault="00B11964" w:rsidP="00B1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64">
              <w:rPr>
                <w:rFonts w:ascii="Times New Roman" w:hAnsi="Times New Roman" w:cs="Times New Roman"/>
                <w:b/>
                <w:sz w:val="24"/>
                <w:szCs w:val="24"/>
              </w:rPr>
              <w:t>The Textbook/Instructional Resource…</w:t>
            </w:r>
          </w:p>
        </w:tc>
        <w:tc>
          <w:tcPr>
            <w:tcW w:w="1890" w:type="dxa"/>
          </w:tcPr>
          <w:p w:rsidR="00B11964" w:rsidRDefault="00B11964" w:rsidP="00B1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64">
              <w:rPr>
                <w:rFonts w:ascii="Times New Roman" w:hAnsi="Times New Roman" w:cs="Times New Roman"/>
                <w:b/>
                <w:sz w:val="24"/>
                <w:szCs w:val="24"/>
              </w:rPr>
              <w:t>Fully</w:t>
            </w:r>
          </w:p>
          <w:p w:rsidR="00B11964" w:rsidRPr="00B11964" w:rsidRDefault="00B11964" w:rsidP="00B1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Evident            (5 points)</w:t>
            </w:r>
          </w:p>
        </w:tc>
        <w:tc>
          <w:tcPr>
            <w:tcW w:w="1710" w:type="dxa"/>
          </w:tcPr>
          <w:p w:rsidR="00B11964" w:rsidRPr="00B11964" w:rsidRDefault="00B11964" w:rsidP="00B1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Partially Evident         (1 -4 pts</w:t>
            </w:r>
            <w:r w:rsidR="00876C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B11964" w:rsidRPr="00B11964" w:rsidRDefault="00B11964" w:rsidP="00B1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  Evident      (0 points)</w:t>
            </w:r>
          </w:p>
        </w:tc>
      </w:tr>
      <w:tr w:rsidR="00A76A8F" w:rsidRPr="00B11964" w:rsidTr="00B723AA">
        <w:trPr>
          <w:trHeight w:val="827"/>
        </w:trPr>
        <w:tc>
          <w:tcPr>
            <w:tcW w:w="5868" w:type="dxa"/>
          </w:tcPr>
          <w:p w:rsidR="00337790" w:rsidRPr="00B11964" w:rsidRDefault="00337790" w:rsidP="00B72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 </w:t>
            </w:r>
            <w:r w:rsidR="00D37CF0">
              <w:rPr>
                <w:rFonts w:ascii="Times New Roman" w:hAnsi="Times New Roman" w:cs="Times New Roman"/>
              </w:rPr>
              <w:t>Aligns with and s</w:t>
            </w:r>
            <w:r w:rsidR="003B56FA" w:rsidRPr="00B11964">
              <w:rPr>
                <w:rFonts w:ascii="Times New Roman" w:hAnsi="Times New Roman" w:cs="Times New Roman"/>
              </w:rPr>
              <w:t>upports essential learning described in the state eligible content</w:t>
            </w:r>
            <w:r w:rsidRPr="00B11964">
              <w:rPr>
                <w:rFonts w:ascii="Times New Roman" w:hAnsi="Times New Roman" w:cs="Times New Roman"/>
              </w:rPr>
              <w:t xml:space="preserve"> and/or in the district curriculum </w:t>
            </w:r>
            <w:r w:rsidR="00802139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B11964">
              <w:rPr>
                <w:rFonts w:ascii="Times New Roman" w:hAnsi="Times New Roman" w:cs="Times New Roman"/>
              </w:rPr>
              <w:t xml:space="preserve"> </w:t>
            </w:r>
            <w:r w:rsidR="0004315F" w:rsidRPr="00B11964">
              <w:rPr>
                <w:rFonts w:ascii="Times New Roman" w:hAnsi="Times New Roman" w:cs="Times New Roman"/>
              </w:rPr>
              <w:t xml:space="preserve"> </w:t>
            </w:r>
            <w:r w:rsidRPr="00B11964">
              <w:rPr>
                <w:rFonts w:ascii="Times New Roman" w:hAnsi="Times New Roman" w:cs="Times New Roman"/>
                <w:bdr w:val="single" w:sz="4" w:space="0" w:color="auto"/>
              </w:rPr>
              <w:t>X</w:t>
            </w:r>
            <w:r w:rsidR="00A96323" w:rsidRPr="00B11964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 w:rsidR="00B723AA">
              <w:rPr>
                <w:rFonts w:ascii="Times New Roman" w:hAnsi="Times New Roman" w:cs="Times New Roman"/>
                <w:bdr w:val="single" w:sz="4" w:space="0" w:color="auto"/>
              </w:rPr>
              <w:t>3</w:t>
            </w:r>
            <w:r w:rsidR="00A96323" w:rsidRPr="00B11964">
              <w:rPr>
                <w:rFonts w:ascii="Times New Roman" w:hAnsi="Times New Roman" w:cs="Times New Roman"/>
              </w:rPr>
              <w:t xml:space="preserve"> </w:t>
            </w:r>
            <w:r w:rsidRPr="00B11964">
              <w:rPr>
                <w:rFonts w:ascii="Times New Roman" w:hAnsi="Times New Roman" w:cs="Times New Roman"/>
              </w:rPr>
              <w:t xml:space="preserve">   </w:t>
            </w:r>
            <w:r w:rsidRPr="00B11964"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</w:p>
        </w:tc>
        <w:tc>
          <w:tcPr>
            <w:tcW w:w="1890" w:type="dxa"/>
          </w:tcPr>
          <w:p w:rsidR="00A76A8F" w:rsidRPr="00B11964" w:rsidRDefault="00A76A8F" w:rsidP="00A76A8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A76A8F" w:rsidRPr="00B11964" w:rsidRDefault="00A76A8F" w:rsidP="00A76A8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30" w:type="dxa"/>
          </w:tcPr>
          <w:p w:rsidR="00A76A8F" w:rsidRPr="00B11964" w:rsidRDefault="00A76A8F" w:rsidP="00A76A8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76A8F" w:rsidRPr="00B11964" w:rsidTr="00337790">
        <w:trPr>
          <w:trHeight w:val="710"/>
        </w:trPr>
        <w:tc>
          <w:tcPr>
            <w:tcW w:w="5868" w:type="dxa"/>
          </w:tcPr>
          <w:p w:rsidR="00337790" w:rsidRPr="00B11964" w:rsidRDefault="00A96323" w:rsidP="00B72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 Text and practice activities mirror vocabulary and expectations of state testing program</w:t>
            </w:r>
            <w:r w:rsidR="0004315F" w:rsidRPr="00B11964">
              <w:rPr>
                <w:rFonts w:ascii="Times New Roman" w:hAnsi="Times New Roman" w:cs="Times New Roman"/>
              </w:rPr>
              <w:t xml:space="preserve">                      </w:t>
            </w:r>
            <w:r w:rsidRPr="00B11964">
              <w:rPr>
                <w:rFonts w:ascii="Times New Roman" w:hAnsi="Times New Roman" w:cs="Times New Roman"/>
                <w:bdr w:val="single" w:sz="4" w:space="0" w:color="auto"/>
              </w:rPr>
              <w:t xml:space="preserve">X </w:t>
            </w:r>
            <w:r w:rsidR="00B723AA">
              <w:rPr>
                <w:rFonts w:ascii="Times New Roman" w:hAnsi="Times New Roman" w:cs="Times New Roman"/>
                <w:bdr w:val="single" w:sz="4" w:space="0" w:color="auto"/>
              </w:rPr>
              <w:t>2</w:t>
            </w:r>
            <w:r w:rsidRPr="00B11964"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B11964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A76A8F" w:rsidRPr="00B11964" w:rsidTr="00A76A8F">
        <w:tc>
          <w:tcPr>
            <w:tcW w:w="5868" w:type="dxa"/>
          </w:tcPr>
          <w:p w:rsidR="00337790" w:rsidRPr="00B723AA" w:rsidRDefault="00A96323" w:rsidP="00A963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>Provides strategies for reteaching using a different mode of instruction than the initial strategy suggested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A76A8F" w:rsidRPr="00B11964" w:rsidTr="00B723AA">
        <w:trPr>
          <w:trHeight w:val="377"/>
        </w:trPr>
        <w:tc>
          <w:tcPr>
            <w:tcW w:w="5868" w:type="dxa"/>
          </w:tcPr>
          <w:p w:rsidR="00337790" w:rsidRPr="00B723AA" w:rsidRDefault="0004315F" w:rsidP="00A963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>Provides appropriate assignments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D37CF0" w:rsidRPr="00B11964" w:rsidTr="00A76A8F">
        <w:tc>
          <w:tcPr>
            <w:tcW w:w="5868" w:type="dxa"/>
          </w:tcPr>
          <w:p w:rsidR="00D37CF0" w:rsidRPr="00B11964" w:rsidRDefault="00D37CF0" w:rsidP="00043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Provides scaffolding of lessons for various student groups (ELL, </w:t>
            </w:r>
            <w:proofErr w:type="spellStart"/>
            <w:r>
              <w:rPr>
                <w:rFonts w:ascii="Times New Roman" w:hAnsi="Times New Roman" w:cs="Times New Roman"/>
              </w:rPr>
              <w:t>SpEd</w:t>
            </w:r>
            <w:proofErr w:type="spellEnd"/>
            <w:r>
              <w:rPr>
                <w:rFonts w:ascii="Times New Roman" w:hAnsi="Times New Roman" w:cs="Times New Roman"/>
              </w:rPr>
              <w:t xml:space="preserve">, GT) </w:t>
            </w:r>
            <w:r w:rsidR="00802139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802139" w:rsidRPr="00B11964">
              <w:rPr>
                <w:rFonts w:ascii="Times New Roman" w:hAnsi="Times New Roman" w:cs="Times New Roman"/>
                <w:bdr w:val="single" w:sz="4" w:space="0" w:color="auto"/>
              </w:rPr>
              <w:t>X 2</w:t>
            </w:r>
          </w:p>
        </w:tc>
        <w:tc>
          <w:tcPr>
            <w:tcW w:w="189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A76A8F" w:rsidRPr="00B11964" w:rsidTr="00A76A8F">
        <w:tc>
          <w:tcPr>
            <w:tcW w:w="5868" w:type="dxa"/>
          </w:tcPr>
          <w:p w:rsidR="00337790" w:rsidRPr="00B11964" w:rsidRDefault="0004315F" w:rsidP="00043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 Contains adequate detail and emphasis on major concepts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A76A8F" w:rsidRPr="00B11964" w:rsidTr="00A76A8F">
        <w:tc>
          <w:tcPr>
            <w:tcW w:w="5868" w:type="dxa"/>
          </w:tcPr>
          <w:p w:rsidR="00337790" w:rsidRPr="00B11964" w:rsidRDefault="0004315F" w:rsidP="00043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 Contains various</w:t>
            </w:r>
            <w:r w:rsidR="002D20AF" w:rsidRPr="00B11964">
              <w:rPr>
                <w:rFonts w:ascii="Times New Roman" w:hAnsi="Times New Roman" w:cs="Times New Roman"/>
              </w:rPr>
              <w:t xml:space="preserve"> applications to real-life situ</w:t>
            </w:r>
            <w:r w:rsidRPr="00B11964">
              <w:rPr>
                <w:rFonts w:ascii="Times New Roman" w:hAnsi="Times New Roman" w:cs="Times New Roman"/>
              </w:rPr>
              <w:t>ations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A76A8F" w:rsidRPr="00B11964" w:rsidTr="00A76A8F">
        <w:tc>
          <w:tcPr>
            <w:tcW w:w="5868" w:type="dxa"/>
          </w:tcPr>
          <w:p w:rsidR="00337790" w:rsidRPr="00B11964" w:rsidRDefault="0004315F" w:rsidP="00043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Contains </w:t>
            </w:r>
            <w:r w:rsidR="002D20AF" w:rsidRPr="00B11964">
              <w:rPr>
                <w:rFonts w:ascii="Times New Roman" w:hAnsi="Times New Roman" w:cs="Times New Roman"/>
              </w:rPr>
              <w:t xml:space="preserve">multiple opportunities for differentiation and </w:t>
            </w:r>
            <w:r w:rsidRPr="00B11964">
              <w:rPr>
                <w:rFonts w:ascii="Times New Roman" w:hAnsi="Times New Roman" w:cs="Times New Roman"/>
              </w:rPr>
              <w:t xml:space="preserve">instructions </w:t>
            </w:r>
            <w:r w:rsidR="002D20AF" w:rsidRPr="00B11964">
              <w:rPr>
                <w:rFonts w:ascii="Times New Roman" w:hAnsi="Times New Roman" w:cs="Times New Roman"/>
              </w:rPr>
              <w:t>on meeting the various learning styles of students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B723AA" w:rsidRPr="00B11964" w:rsidTr="00A76A8F">
        <w:tc>
          <w:tcPr>
            <w:tcW w:w="5868" w:type="dxa"/>
          </w:tcPr>
          <w:p w:rsidR="00B723AA" w:rsidRPr="00B11964" w:rsidRDefault="00B723AA" w:rsidP="00B72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resources that allow for integration with  other content areas</w:t>
            </w:r>
          </w:p>
        </w:tc>
        <w:tc>
          <w:tcPr>
            <w:tcW w:w="1890" w:type="dxa"/>
          </w:tcPr>
          <w:p w:rsidR="00B723AA" w:rsidRPr="00B11964" w:rsidRDefault="00B723AA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3AA" w:rsidRPr="00B11964" w:rsidRDefault="00B723AA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723AA" w:rsidRPr="00B11964" w:rsidRDefault="00B723AA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A76A8F" w:rsidRPr="00B11964" w:rsidTr="00A76A8F">
        <w:tc>
          <w:tcPr>
            <w:tcW w:w="5868" w:type="dxa"/>
          </w:tcPr>
          <w:p w:rsidR="00337790" w:rsidRPr="00B11964" w:rsidRDefault="002D20AF" w:rsidP="00B119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Contains </w:t>
            </w:r>
            <w:r w:rsidR="00B11964" w:rsidRPr="00B11964">
              <w:rPr>
                <w:rFonts w:ascii="Times New Roman" w:hAnsi="Times New Roman" w:cs="Times New Roman"/>
              </w:rPr>
              <w:t>demonstration activities with suggested procedures for engaging students</w:t>
            </w:r>
          </w:p>
        </w:tc>
        <w:tc>
          <w:tcPr>
            <w:tcW w:w="189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76A8F" w:rsidRPr="00B11964" w:rsidRDefault="00A76A8F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B11964" w:rsidRPr="00B11964" w:rsidTr="00A76A8F">
        <w:tc>
          <w:tcPr>
            <w:tcW w:w="5868" w:type="dxa"/>
          </w:tcPr>
          <w:p w:rsidR="00B11964" w:rsidRPr="00B11964" w:rsidRDefault="00B11964" w:rsidP="00B119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1964">
              <w:rPr>
                <w:rFonts w:ascii="Times New Roman" w:hAnsi="Times New Roman" w:cs="Times New Roman"/>
              </w:rPr>
              <w:t xml:space="preserve"> Contains opportunities for critical thinking and problem-solving activities</w:t>
            </w:r>
            <w:r w:rsidR="00D37CF0">
              <w:rPr>
                <w:rFonts w:ascii="Times New Roman" w:hAnsi="Times New Roman" w:cs="Times New Roman"/>
              </w:rPr>
              <w:t xml:space="preserve"> and supports inquiry-based learning opportunities </w:t>
            </w:r>
            <w:r w:rsidRPr="00B11964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802139">
              <w:rPr>
                <w:rFonts w:ascii="Times New Roman" w:hAnsi="Times New Roman" w:cs="Times New Roman"/>
              </w:rPr>
              <w:t xml:space="preserve"> </w:t>
            </w:r>
            <w:r w:rsidRPr="00B11964">
              <w:rPr>
                <w:rFonts w:ascii="Times New Roman" w:hAnsi="Times New Roman" w:cs="Times New Roman"/>
              </w:rPr>
              <w:t xml:space="preserve">   </w:t>
            </w:r>
            <w:r w:rsidRPr="00B11964">
              <w:rPr>
                <w:rFonts w:ascii="Times New Roman" w:hAnsi="Times New Roman" w:cs="Times New Roman"/>
                <w:bdr w:val="single" w:sz="4" w:space="0" w:color="auto"/>
              </w:rPr>
              <w:t>X 2</w:t>
            </w:r>
          </w:p>
        </w:tc>
        <w:tc>
          <w:tcPr>
            <w:tcW w:w="189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D37CF0" w:rsidRPr="00B11964" w:rsidTr="00A76A8F">
        <w:tc>
          <w:tcPr>
            <w:tcW w:w="5868" w:type="dxa"/>
          </w:tcPr>
          <w:p w:rsidR="00D37CF0" w:rsidRPr="00B11964" w:rsidRDefault="00D37CF0" w:rsidP="00B119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Contains a variety of assessment tools for individual, class and grade level assessment</w:t>
            </w:r>
            <w:r w:rsidR="00B723AA">
              <w:rPr>
                <w:rFonts w:ascii="Times New Roman" w:hAnsi="Times New Roman" w:cs="Times New Roman"/>
              </w:rPr>
              <w:t xml:space="preserve">                          </w:t>
            </w:r>
            <w:r w:rsidR="00B723AA" w:rsidRPr="00B11964">
              <w:rPr>
                <w:rFonts w:ascii="Times New Roman" w:hAnsi="Times New Roman" w:cs="Times New Roman"/>
                <w:bdr w:val="single" w:sz="4" w:space="0" w:color="auto"/>
              </w:rPr>
              <w:t>X 2</w:t>
            </w:r>
          </w:p>
        </w:tc>
        <w:tc>
          <w:tcPr>
            <w:tcW w:w="189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D37CF0" w:rsidRPr="00B11964" w:rsidTr="00A76A8F">
        <w:tc>
          <w:tcPr>
            <w:tcW w:w="5868" w:type="dxa"/>
          </w:tcPr>
          <w:p w:rsidR="00D37CF0" w:rsidRDefault="00D37CF0" w:rsidP="00B72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Contains well-developed </w:t>
            </w:r>
            <w:r w:rsidR="00B723AA">
              <w:rPr>
                <w:rFonts w:ascii="Times New Roman" w:hAnsi="Times New Roman" w:cs="Times New Roman"/>
              </w:rPr>
              <w:t>student and</w:t>
            </w:r>
            <w:r>
              <w:rPr>
                <w:rFonts w:ascii="Times New Roman" w:hAnsi="Times New Roman" w:cs="Times New Roman"/>
              </w:rPr>
              <w:t xml:space="preserve"> teacher friendly technology components</w:t>
            </w:r>
          </w:p>
        </w:tc>
        <w:tc>
          <w:tcPr>
            <w:tcW w:w="189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D37CF0" w:rsidRPr="00B11964" w:rsidTr="00A76A8F">
        <w:tc>
          <w:tcPr>
            <w:tcW w:w="5868" w:type="dxa"/>
          </w:tcPr>
          <w:p w:rsidR="00D37CF0" w:rsidRDefault="00D37CF0" w:rsidP="00B72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excellent district and teacher tech support (Help Desk)</w:t>
            </w:r>
          </w:p>
        </w:tc>
        <w:tc>
          <w:tcPr>
            <w:tcW w:w="189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37CF0" w:rsidRPr="00B11964" w:rsidRDefault="00D37CF0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B11964" w:rsidRPr="00B11964" w:rsidTr="00A76A8F">
        <w:tc>
          <w:tcPr>
            <w:tcW w:w="5868" w:type="dxa"/>
          </w:tcPr>
          <w:p w:rsidR="00876C70" w:rsidRDefault="00876C70" w:rsidP="00B1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70" w:rsidRPr="00B11964" w:rsidRDefault="00B11964" w:rsidP="0087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64">
              <w:rPr>
                <w:rFonts w:ascii="Times New Roman" w:hAnsi="Times New Roman" w:cs="Times New Roman"/>
                <w:sz w:val="24"/>
                <w:szCs w:val="24"/>
              </w:rPr>
              <w:t>Sub-total for each column</w:t>
            </w:r>
          </w:p>
        </w:tc>
        <w:tc>
          <w:tcPr>
            <w:tcW w:w="189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</w:tr>
      <w:tr w:rsidR="00B11964" w:rsidRPr="00B11964" w:rsidTr="00A76A8F">
        <w:tc>
          <w:tcPr>
            <w:tcW w:w="5868" w:type="dxa"/>
          </w:tcPr>
          <w:p w:rsidR="00876C70" w:rsidRDefault="00876C70" w:rsidP="00B11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C70" w:rsidRPr="00B11964" w:rsidRDefault="00B11964" w:rsidP="00876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64">
              <w:rPr>
                <w:rFonts w:ascii="Times New Roman" w:hAnsi="Times New Roman" w:cs="Times New Roman"/>
                <w:b/>
                <w:sz w:val="24"/>
                <w:szCs w:val="24"/>
              </w:rPr>
              <w:t>TOTAL POINT VALUE FOR THIS RESOU</w:t>
            </w:r>
            <w:r w:rsidR="00876C7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B11964"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</w:p>
        </w:tc>
        <w:tc>
          <w:tcPr>
            <w:tcW w:w="189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11964" w:rsidRPr="00B11964" w:rsidRDefault="00B11964" w:rsidP="00A96323">
            <w:pPr>
              <w:rPr>
                <w:rFonts w:ascii="Times New Roman" w:hAnsi="Times New Roman" w:cs="Times New Roman"/>
              </w:rPr>
            </w:pPr>
          </w:p>
        </w:tc>
      </w:tr>
    </w:tbl>
    <w:p w:rsidR="007A4070" w:rsidRDefault="007A4070" w:rsidP="00A457A3"/>
    <w:sectPr w:rsidR="007A4070" w:rsidSect="00A76A8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646A"/>
    <w:multiLevelType w:val="hybridMultilevel"/>
    <w:tmpl w:val="06D4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1F0"/>
    <w:multiLevelType w:val="hybridMultilevel"/>
    <w:tmpl w:val="553C4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70"/>
    <w:rsid w:val="0004315F"/>
    <w:rsid w:val="002D20AF"/>
    <w:rsid w:val="00337790"/>
    <w:rsid w:val="003B56FA"/>
    <w:rsid w:val="0043697D"/>
    <w:rsid w:val="007A4070"/>
    <w:rsid w:val="00802139"/>
    <w:rsid w:val="00876C70"/>
    <w:rsid w:val="00884A42"/>
    <w:rsid w:val="00A457A3"/>
    <w:rsid w:val="00A76A8F"/>
    <w:rsid w:val="00A96323"/>
    <w:rsid w:val="00B11964"/>
    <w:rsid w:val="00B723AA"/>
    <w:rsid w:val="00D3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4A85D-30C3-43FA-B5EB-F90D60C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3457-A348-4473-9116-5E313CE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ISD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Misty FISHER</cp:lastModifiedBy>
  <cp:revision>2</cp:revision>
  <cp:lastPrinted>2014-10-06T22:25:00Z</cp:lastPrinted>
  <dcterms:created xsi:type="dcterms:W3CDTF">2024-02-02T19:56:00Z</dcterms:created>
  <dcterms:modified xsi:type="dcterms:W3CDTF">2024-02-02T19:56:00Z</dcterms:modified>
</cp:coreProperties>
</file>