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jc w:val="center"/>
      </w:pPr>
      <w:r w:rsidDel="00000000" w:rsidR="00000000" w:rsidRPr="00000000">
        <w:rPr>
          <w:rFonts w:ascii="Macondo Swash Caps" w:cs="Macondo Swash Caps" w:eastAsia="Macondo Swash Caps" w:hAnsi="Macondo Swash Caps"/>
          <w:sz w:val="36"/>
          <w:szCs w:val="36"/>
          <w:rtl w:val="0"/>
        </w:rPr>
        <w:t xml:space="preserve">ABOUT US</w:t>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0</wp:posOffset>
            </wp:positionH>
            <wp:positionV relativeFrom="paragraph">
              <wp:posOffset>0</wp:posOffset>
            </wp:positionV>
            <wp:extent cx="2395538" cy="2395538"/>
            <wp:effectExtent b="0" l="0" r="0" t="0"/>
            <wp:wrapSquare wrapText="bothSides" distB="114300" distT="114300" distL="114300" distR="114300"/>
            <wp:docPr descr="76244f2e1c81986955a13b8af2f31748.jpg" id="2" name="image03.jpg"/>
            <a:graphic>
              <a:graphicData uri="http://schemas.openxmlformats.org/drawingml/2006/picture">
                <pic:pic>
                  <pic:nvPicPr>
                    <pic:cNvPr descr="76244f2e1c81986955a13b8af2f31748.jpg" id="0" name="image03.jpg"/>
                    <pic:cNvPicPr preferRelativeResize="0"/>
                  </pic:nvPicPr>
                  <pic:blipFill>
                    <a:blip r:embed="rId5"/>
                    <a:srcRect b="0" l="0" r="0" t="0"/>
                    <a:stretch>
                      <a:fillRect/>
                    </a:stretch>
                  </pic:blipFill>
                  <pic:spPr>
                    <a:xfrm>
                      <a:off x="0" y="0"/>
                      <a:ext cx="2395538" cy="2395538"/>
                    </a:xfrm>
                    <a:prstGeom prst="rect"/>
                    <a:ln/>
                  </pic:spPr>
                </pic:pic>
              </a:graphicData>
            </a:graphic>
          </wp:anchor>
        </w:drawing>
      </w:r>
    </w:p>
    <w:p w:rsidR="00000000" w:rsidDel="00000000" w:rsidP="00000000" w:rsidRDefault="00000000" w:rsidRPr="00000000">
      <w:pPr>
        <w:ind w:left="0" w:firstLine="0"/>
        <w:contextualSpacing w:val="0"/>
        <w:jc w:val="left"/>
      </w:pPr>
      <w:r w:rsidDel="00000000" w:rsidR="00000000" w:rsidRPr="00000000">
        <w:rPr>
          <w:rFonts w:ascii="Macondo Swash Caps" w:cs="Macondo Swash Caps" w:eastAsia="Macondo Swash Caps" w:hAnsi="Macondo Swash Caps"/>
          <w:sz w:val="28"/>
          <w:szCs w:val="28"/>
          <w:rtl w:val="0"/>
        </w:rPr>
        <w:t xml:space="preserve">Angela Skeete-Davis - </w:t>
      </w:r>
    </w:p>
    <w:p w:rsidR="00000000" w:rsidDel="00000000" w:rsidP="00000000" w:rsidRDefault="00000000" w:rsidRPr="00000000">
      <w:pPr>
        <w:ind w:left="0" w:firstLine="0"/>
        <w:contextualSpacing w:val="0"/>
      </w:pPr>
      <w:r w:rsidDel="00000000" w:rsidR="00000000" w:rsidRPr="00000000">
        <w:rPr>
          <w:rFonts w:ascii="Macondo Swash Caps" w:cs="Macondo Swash Caps" w:eastAsia="Macondo Swash Caps" w:hAnsi="Macondo Swash Caps"/>
          <w:sz w:val="28"/>
          <w:szCs w:val="28"/>
          <w:rtl w:val="0"/>
        </w:rPr>
        <w:t xml:space="preserve">A retired lawyer, entering the second phase of my life; I am determined to live fully, love completely, bring joy, spread beauty, and make a difference in this world. If this site manages to create one lasting, brilliant, wonderful friendship between at least women in business it will done what it was created to do… and I will be thrilled.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Macondo Swash Caps" w:cs="Macondo Swash Caps" w:eastAsia="Macondo Swash Caps" w:hAnsi="Macondo Swash Caps"/>
          <w:sz w:val="28"/>
          <w:szCs w:val="28"/>
          <w:rtl w:val="0"/>
        </w:rPr>
        <w:t xml:space="preserve">I am a writer, an artist, and a jewelry maker and designer. I do guided meditations and motivational speaking. I am determined to be all-in with all that I have been blessed with and to share it all with the world.</w:t>
      </w:r>
    </w:p>
    <w:p w:rsidR="00000000" w:rsidDel="00000000" w:rsidP="00000000" w:rsidRDefault="00000000" w:rsidRPr="00000000">
      <w:pPr>
        <w:ind w:left="0" w:firstLine="0"/>
        <w:contextualSpacing w:val="0"/>
      </w:pPr>
      <w:r w:rsidDel="00000000" w:rsidR="00000000" w:rsidRPr="00000000">
        <w:rPr>
          <w:rFonts w:ascii="Macondo Swash Caps" w:cs="Macondo Swash Caps" w:eastAsia="Macondo Swash Caps" w:hAnsi="Macondo Swash Caps"/>
          <w:b w:val="1"/>
          <w:i w:val="1"/>
          <w:color w:val="141823"/>
          <w:sz w:val="28"/>
          <w:szCs w:val="28"/>
          <w:highlight w:val="white"/>
          <w:rtl w:val="0"/>
        </w:rPr>
        <w:t xml:space="preserve">-- “stay grateful and take care of you, stay true to you, and always aspire to always be ALL-IN ... all the time, and in all ways possible....</w:t>
      </w:r>
      <w:r w:rsidDel="00000000" w:rsidR="00000000" w:rsidRPr="00000000">
        <w:rPr>
          <w:rFonts w:ascii="Macondo Swash Caps" w:cs="Macondo Swash Caps" w:eastAsia="Macondo Swash Caps" w:hAnsi="Macondo Swash Caps"/>
          <w:b w:val="1"/>
          <w:i w:val="1"/>
          <w:sz w:val="28"/>
          <w:szCs w:val="28"/>
          <w:rtl w:val="0"/>
        </w:rPr>
        <w:t xml:space="preserve"> “</w:t>
      </w:r>
    </w:p>
    <w:p w:rsidR="00000000" w:rsidDel="00000000" w:rsidP="00000000" w:rsidRDefault="00000000" w:rsidRPr="00000000">
      <w:pPr>
        <w:ind w:left="0" w:firstLine="0"/>
        <w:contextualSpacing w:val="0"/>
      </w:pPr>
      <w:r w:rsidDel="00000000" w:rsidR="00000000" w:rsidRPr="00000000">
        <w:rPr>
          <w:rFonts w:ascii="Macondo Swash Caps" w:cs="Macondo Swash Caps" w:eastAsia="Macondo Swash Caps" w:hAnsi="Macondo Swash Caps"/>
          <w:b w:val="1"/>
          <w:i w:val="1"/>
          <w:sz w:val="28"/>
          <w:szCs w:val="28"/>
          <w:rtl w:val="0"/>
        </w:rPr>
        <w:t xml:space="preserve">Ang </w:t>
      </w:r>
      <w:r w:rsidDel="00000000" w:rsidR="00000000" w:rsidRPr="00000000">
        <w:rPr>
          <w:rFonts w:ascii="Macondo Swash Caps" w:cs="Macondo Swash Caps" w:eastAsia="Macondo Swash Caps" w:hAnsi="Macondo Swash Caps"/>
          <w:i w:val="1"/>
          <w:sz w:val="28"/>
          <w:szCs w:val="28"/>
          <w:rtl w:val="0"/>
        </w:rPr>
        <w:t xml:space="preserve">--</w:t>
      </w:r>
    </w:p>
    <w:p w:rsidR="00000000" w:rsidDel="00000000" w:rsidP="00000000" w:rsidRDefault="00000000" w:rsidRPr="00000000">
      <w:pPr>
        <w:ind w:left="2160" w:firstLine="720"/>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57150</wp:posOffset>
            </wp:positionV>
            <wp:extent cx="2399208" cy="2414588"/>
            <wp:effectExtent b="0" l="0" r="0" t="0"/>
            <wp:wrapSquare wrapText="bothSides" distB="114300" distT="114300" distL="114300" distR="114300"/>
            <wp:docPr descr="IMG_25243533167083.jpeg" id="1" name="image02.jpg"/>
            <a:graphic>
              <a:graphicData uri="http://schemas.openxmlformats.org/drawingml/2006/picture">
                <pic:pic>
                  <pic:nvPicPr>
                    <pic:cNvPr descr="IMG_25243533167083.jpeg" id="0" name="image02.jpg"/>
                    <pic:cNvPicPr preferRelativeResize="0"/>
                  </pic:nvPicPr>
                  <pic:blipFill>
                    <a:blip r:embed="rId6"/>
                    <a:srcRect b="0" l="0" r="0" t="0"/>
                    <a:stretch>
                      <a:fillRect/>
                    </a:stretch>
                  </pic:blipFill>
                  <pic:spPr>
                    <a:xfrm>
                      <a:off x="0" y="0"/>
                      <a:ext cx="2399208" cy="2414588"/>
                    </a:xfrm>
                    <a:prstGeom prst="rect"/>
                    <a:ln/>
                  </pic:spPr>
                </pic:pic>
              </a:graphicData>
            </a:graphic>
          </wp:anchor>
        </w:drawing>
      </w:r>
    </w:p>
    <w:p w:rsidR="00000000" w:rsidDel="00000000" w:rsidP="00000000" w:rsidRDefault="00000000" w:rsidRPr="00000000">
      <w:pPr>
        <w:ind w:left="0" w:firstLine="0"/>
        <w:contextualSpacing w:val="0"/>
      </w:pPr>
      <w:r w:rsidDel="00000000" w:rsidR="00000000" w:rsidRPr="00000000">
        <w:rPr>
          <w:rFonts w:ascii="Macondo Swash Caps" w:cs="Macondo Swash Caps" w:eastAsia="Macondo Swash Caps" w:hAnsi="Macondo Swash Caps"/>
          <w:sz w:val="28"/>
          <w:szCs w:val="28"/>
          <w:rtl w:val="0"/>
        </w:rPr>
        <w:t xml:space="preserve">Noreen Hollingsworth - </w:t>
      </w:r>
      <w:r w:rsidDel="00000000" w:rsidR="00000000" w:rsidRPr="00000000">
        <w:rPr>
          <w:rFonts w:ascii="Macondo Swash Caps" w:cs="Macondo Swash Caps" w:eastAsia="Macondo Swash Caps" w:hAnsi="Macondo Swash Caps"/>
          <w:sz w:val="28"/>
          <w:szCs w:val="28"/>
          <w:highlight w:val="white"/>
          <w:rtl w:val="0"/>
        </w:rPr>
        <w:t xml:space="preserve">Life it what it is..... so make it all you want it to be.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Macondo Swash Caps" w:cs="Macondo Swash Caps" w:eastAsia="Macondo Swash Caps" w:hAnsi="Macondo Swash Caps"/>
          <w:sz w:val="28"/>
          <w:szCs w:val="28"/>
          <w:highlight w:val="white"/>
          <w:rtl w:val="0"/>
        </w:rPr>
        <w:t xml:space="preserve">Hi, I'm Noreen.  I have been serving with the City of New York for the last twenty seven years.  I love my job but it is time to do those things in life that I really appreciate.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Macondo Swash Caps" w:cs="Macondo Swash Caps" w:eastAsia="Macondo Swash Caps" w:hAnsi="Macondo Swash Caps"/>
          <w:sz w:val="28"/>
          <w:szCs w:val="28"/>
          <w:highlight w:val="white"/>
          <w:rtl w:val="0"/>
        </w:rPr>
        <w:t xml:space="preserve">After experiencing a series of life changing teaching moments, I find I have an urge to serve women.  Women are so important to life and to being.  In fact, how could human creation continue otherwise?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Macondo Swash Caps" w:cs="Macondo Swash Caps" w:eastAsia="Macondo Swash Caps" w:hAnsi="Macondo Swash Caps"/>
          <w:sz w:val="28"/>
          <w:szCs w:val="28"/>
          <w:highlight w:val="white"/>
          <w:rtl w:val="0"/>
        </w:rPr>
        <w:t xml:space="preserve">My sista girl, Ang and I created Sista Girls Cafe one spring evening over a conversation about whether or not there are other women who care for and support one another the way we do; friendships that really are family-ships created by the individuals involved.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Macondo Swash Caps" w:cs="Macondo Swash Caps" w:eastAsia="Macondo Swash Caps" w:hAnsi="Macondo Swash Caps"/>
          <w:sz w:val="28"/>
          <w:szCs w:val="28"/>
          <w:highlight w:val="white"/>
          <w:rtl w:val="0"/>
        </w:rPr>
        <w:t xml:space="preserve">Here we are on a quest to continue, to discover and to create an urgency around women supporting women, friendships, businesses ...... life.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Macondo Swash Caps" w:cs="Macondo Swash Caps" w:eastAsia="Macondo Swash Caps" w:hAnsi="Macondo Swash Caps"/>
          <w:b w:val="1"/>
          <w:i w:val="1"/>
          <w:sz w:val="24"/>
          <w:szCs w:val="24"/>
          <w:highlight w:val="white"/>
          <w:rtl w:val="0"/>
        </w:rPr>
        <w:t xml:space="preserve">-- “</w:t>
      </w:r>
      <w:r w:rsidDel="00000000" w:rsidR="00000000" w:rsidRPr="00000000">
        <w:rPr>
          <w:rFonts w:ascii="Macondo Swash Caps" w:cs="Macondo Swash Caps" w:eastAsia="Macondo Swash Caps" w:hAnsi="Macondo Swash Caps"/>
          <w:b w:val="1"/>
          <w:i w:val="1"/>
          <w:sz w:val="24"/>
          <w:szCs w:val="24"/>
          <w:highlight w:val="white"/>
          <w:rtl w:val="0"/>
        </w:rPr>
        <w:t xml:space="preserve">Loving the LIFE I'm LIVING”</w:t>
      </w:r>
    </w:p>
    <w:p w:rsidR="00000000" w:rsidDel="00000000" w:rsidP="00000000" w:rsidRDefault="00000000" w:rsidRPr="00000000">
      <w:pPr>
        <w:contextualSpacing w:val="0"/>
      </w:pPr>
      <w:r w:rsidDel="00000000" w:rsidR="00000000" w:rsidRPr="00000000">
        <w:rPr>
          <w:rFonts w:ascii="Macondo Swash Caps" w:cs="Macondo Swash Caps" w:eastAsia="Macondo Swash Caps" w:hAnsi="Macondo Swash Caps"/>
          <w:b w:val="1"/>
          <w:i w:val="1"/>
          <w:sz w:val="24"/>
          <w:szCs w:val="24"/>
          <w:highlight w:val="white"/>
          <w:rtl w:val="0"/>
        </w:rPr>
        <w:t xml:space="preserve">NOR --</w:t>
      </w:r>
    </w:p>
    <w:p w:rsidR="00000000" w:rsidDel="00000000" w:rsidP="00000000" w:rsidRDefault="00000000" w:rsidRPr="00000000">
      <w:pPr>
        <w:ind w:left="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Macondo Swash Cap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image" Target="media/image02.jpg"/><Relationship Id="rId5" Type="http://schemas.openxmlformats.org/officeDocument/2006/relationships/image" Target="media/image03.jpg"/></Relationships>
</file>