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7517D" w14:textId="77777777" w:rsidR="009B18B7" w:rsidRPr="009B18B7" w:rsidRDefault="009B18B7" w:rsidP="009B18B7">
      <w:pPr>
        <w:shd w:val="clear" w:color="auto" w:fill="FFFFFF"/>
        <w:spacing w:after="0" w:line="240" w:lineRule="auto"/>
        <w:rPr>
          <w:rFonts w:ascii="Tahoma" w:eastAsia="Times New Roman" w:hAnsi="Tahoma" w:cs="Tahoma"/>
          <w:color w:val="000000"/>
          <w:sz w:val="20"/>
          <w:szCs w:val="18"/>
        </w:rPr>
      </w:pPr>
      <w:r w:rsidRPr="009B18B7">
        <w:rPr>
          <w:rFonts w:ascii="Arial" w:eastAsia="Times New Roman" w:hAnsi="Arial" w:cs="Arial"/>
          <w:color w:val="000000"/>
          <w:sz w:val="24"/>
        </w:rPr>
        <w:t>---- Advocacy email follows. Send email to </w:t>
      </w:r>
      <w:hyperlink r:id="rId4" w:history="1">
        <w:r w:rsidRPr="009B18B7">
          <w:rPr>
            <w:rFonts w:ascii="Arial" w:eastAsia="Times New Roman" w:hAnsi="Arial" w:cs="Arial"/>
            <w:color w:val="0066CC"/>
            <w:sz w:val="24"/>
            <w:u w:val="single"/>
          </w:rPr>
          <w:t>council@harfordcountymd.gov</w:t>
        </w:r>
      </w:hyperlink>
      <w:r w:rsidRPr="009B18B7">
        <w:rPr>
          <w:rFonts w:ascii="Arial" w:eastAsia="Times New Roman" w:hAnsi="Arial" w:cs="Arial"/>
          <w:color w:val="000000"/>
          <w:sz w:val="24"/>
        </w:rPr>
        <w:t>. ---</w:t>
      </w:r>
    </w:p>
    <w:p w14:paraId="6D9E0E16" w14:textId="77777777" w:rsidR="009B18B7" w:rsidRPr="009B18B7" w:rsidRDefault="009B18B7" w:rsidP="009B18B7">
      <w:pPr>
        <w:shd w:val="clear" w:color="auto" w:fill="FFFFFF"/>
        <w:spacing w:after="0" w:line="240" w:lineRule="auto"/>
        <w:rPr>
          <w:rFonts w:ascii="-webkit-standard" w:eastAsia="Times New Roman" w:hAnsi="-webkit-standard" w:cs="Times New Roman"/>
          <w:color w:val="000000"/>
          <w:sz w:val="18"/>
          <w:szCs w:val="18"/>
        </w:rPr>
      </w:pPr>
      <w:r w:rsidRPr="009B18B7">
        <w:rPr>
          <w:rFonts w:ascii="Arial" w:eastAsia="Times New Roman" w:hAnsi="Arial" w:cs="Arial"/>
          <w:color w:val="000000"/>
        </w:rPr>
        <w:br/>
      </w:r>
    </w:p>
    <w:p w14:paraId="638F4E7D" w14:textId="77777777" w:rsidR="009B18B7" w:rsidRPr="009B18B7" w:rsidRDefault="009B18B7" w:rsidP="009B18B7">
      <w:pPr>
        <w:shd w:val="clear" w:color="auto" w:fill="FFFFFF"/>
        <w:spacing w:after="0" w:line="240" w:lineRule="auto"/>
        <w:rPr>
          <w:rFonts w:ascii="-webkit-standard" w:eastAsia="Times New Roman" w:hAnsi="-webkit-standard" w:cs="Times New Roman"/>
          <w:color w:val="000000"/>
          <w:sz w:val="18"/>
          <w:szCs w:val="18"/>
        </w:rPr>
      </w:pPr>
      <w:r w:rsidRPr="009B18B7">
        <w:rPr>
          <w:rFonts w:ascii="Arial" w:eastAsia="Times New Roman" w:hAnsi="Arial" w:cs="Arial"/>
          <w:color w:val="000000"/>
        </w:rPr>
        <w:t>Dear Members of the Harford County Council,</w:t>
      </w:r>
    </w:p>
    <w:p w14:paraId="0BC2EBDA" w14:textId="77777777" w:rsidR="009B18B7" w:rsidRPr="009B18B7" w:rsidRDefault="009B18B7" w:rsidP="009B18B7">
      <w:pPr>
        <w:spacing w:after="0" w:line="240" w:lineRule="auto"/>
        <w:rPr>
          <w:rFonts w:ascii="Times New Roman" w:eastAsia="Times New Roman" w:hAnsi="Times New Roman" w:cs="Times New Roman"/>
          <w:sz w:val="24"/>
          <w:szCs w:val="24"/>
        </w:rPr>
      </w:pPr>
      <w:r w:rsidRPr="009B18B7">
        <w:rPr>
          <w:rFonts w:ascii="Tahoma" w:eastAsia="Times New Roman" w:hAnsi="Tahoma" w:cs="Tahoma"/>
          <w:color w:val="000000"/>
          <w:sz w:val="18"/>
          <w:szCs w:val="18"/>
        </w:rPr>
        <w:br/>
      </w:r>
      <w:bookmarkStart w:id="0" w:name="_GoBack"/>
      <w:bookmarkEnd w:id="0"/>
    </w:p>
    <w:p w14:paraId="4FDEC6E3" w14:textId="77777777" w:rsidR="009B18B7" w:rsidRPr="009B18B7" w:rsidRDefault="009B18B7" w:rsidP="009B18B7">
      <w:pPr>
        <w:shd w:val="clear" w:color="auto" w:fill="FFFFFF"/>
        <w:spacing w:after="0" w:line="240" w:lineRule="auto"/>
        <w:rPr>
          <w:rFonts w:ascii="-webkit-standard" w:eastAsia="Times New Roman" w:hAnsi="-webkit-standard" w:cs="Times New Roman"/>
          <w:color w:val="000000"/>
          <w:sz w:val="18"/>
          <w:szCs w:val="18"/>
        </w:rPr>
      </w:pPr>
      <w:r w:rsidRPr="009B18B7">
        <w:rPr>
          <w:rFonts w:ascii="Arial" w:eastAsia="Times New Roman" w:hAnsi="Arial" w:cs="Arial"/>
          <w:color w:val="000000"/>
        </w:rPr>
        <w:t>My name is (</w:t>
      </w:r>
      <w:r w:rsidRPr="009B18B7">
        <w:rPr>
          <w:rFonts w:ascii="Arial" w:eastAsia="Times New Roman" w:hAnsi="Arial" w:cs="Arial"/>
          <w:color w:val="000000"/>
          <w:shd w:val="clear" w:color="auto" w:fill="FFFF00"/>
        </w:rPr>
        <w:t>insert name here</w:t>
      </w:r>
      <w:r w:rsidRPr="009B18B7">
        <w:rPr>
          <w:rFonts w:ascii="Arial" w:eastAsia="Times New Roman" w:hAnsi="Arial" w:cs="Arial"/>
          <w:color w:val="000000"/>
        </w:rPr>
        <w:t>). I am a concerned (</w:t>
      </w:r>
      <w:r w:rsidRPr="009B18B7">
        <w:rPr>
          <w:rFonts w:ascii="Arial" w:eastAsia="Times New Roman" w:hAnsi="Arial" w:cs="Arial"/>
          <w:color w:val="000000"/>
          <w:shd w:val="clear" w:color="auto" w:fill="FFFF00"/>
        </w:rPr>
        <w:t>parent, teacher, student, citizen</w:t>
      </w:r>
      <w:r w:rsidRPr="009B18B7">
        <w:rPr>
          <w:rFonts w:ascii="Arial" w:eastAsia="Times New Roman" w:hAnsi="Arial" w:cs="Arial"/>
          <w:color w:val="000000"/>
        </w:rPr>
        <w:t>) who resides in District (</w:t>
      </w:r>
      <w:r w:rsidRPr="009B18B7">
        <w:rPr>
          <w:rFonts w:ascii="Arial" w:eastAsia="Times New Roman" w:hAnsi="Arial" w:cs="Arial"/>
          <w:color w:val="000000"/>
          <w:shd w:val="clear" w:color="auto" w:fill="FFFF00"/>
        </w:rPr>
        <w:t xml:space="preserve">find your district info here </w:t>
      </w:r>
      <w:hyperlink r:id="rId5" w:tgtFrame="_blank" w:tooltip="This external link will open in a new window" w:history="1">
        <w:r w:rsidRPr="009B18B7">
          <w:rPr>
            <w:rFonts w:ascii="Arial" w:eastAsia="Times New Roman" w:hAnsi="Arial" w:cs="Arial"/>
            <w:color w:val="0066CC"/>
            <w:u w:val="single"/>
            <w:shd w:val="clear" w:color="auto" w:fill="FFFF00"/>
          </w:rPr>
          <w:t>https://voterservices.elections.maryland.gov/VoterSearch</w:t>
        </w:r>
      </w:hyperlink>
      <w:r w:rsidRPr="009B18B7">
        <w:rPr>
          <w:rFonts w:ascii="Arial" w:eastAsia="Times New Roman" w:hAnsi="Arial" w:cs="Arial"/>
          <w:color w:val="000000"/>
        </w:rPr>
        <w:t>). I am writing in hopes that you will support the HCPS BOE budget request.</w:t>
      </w:r>
    </w:p>
    <w:p w14:paraId="3080D140" w14:textId="77777777" w:rsidR="009B18B7" w:rsidRPr="009B18B7" w:rsidRDefault="009B18B7" w:rsidP="009B18B7">
      <w:pPr>
        <w:spacing w:after="0" w:line="240" w:lineRule="auto"/>
        <w:rPr>
          <w:rFonts w:ascii="Times New Roman" w:eastAsia="Times New Roman" w:hAnsi="Times New Roman" w:cs="Times New Roman"/>
          <w:sz w:val="24"/>
          <w:szCs w:val="24"/>
        </w:rPr>
      </w:pPr>
      <w:r w:rsidRPr="009B18B7">
        <w:rPr>
          <w:rFonts w:ascii="Tahoma" w:eastAsia="Times New Roman" w:hAnsi="Tahoma" w:cs="Tahoma"/>
          <w:color w:val="000000"/>
          <w:sz w:val="18"/>
          <w:szCs w:val="18"/>
        </w:rPr>
        <w:br/>
      </w:r>
    </w:p>
    <w:p w14:paraId="58E85579" w14:textId="77777777" w:rsidR="009B18B7" w:rsidRPr="009B18B7" w:rsidRDefault="009B18B7" w:rsidP="009B18B7">
      <w:pPr>
        <w:shd w:val="clear" w:color="auto" w:fill="FFFFFF"/>
        <w:spacing w:after="0" w:line="240" w:lineRule="auto"/>
        <w:rPr>
          <w:rFonts w:ascii="-webkit-standard" w:eastAsia="Times New Roman" w:hAnsi="-webkit-standard" w:cs="Times New Roman"/>
          <w:color w:val="000000"/>
          <w:sz w:val="18"/>
          <w:szCs w:val="18"/>
        </w:rPr>
      </w:pPr>
      <w:r w:rsidRPr="009B18B7">
        <w:rPr>
          <w:rFonts w:ascii="Arial" w:eastAsia="Times New Roman" w:hAnsi="Arial" w:cs="Arial"/>
          <w:color w:val="000000"/>
        </w:rPr>
        <w:t>The standards for education are more rigorous than ever!  However, we have seen steady reductions in staffing and programs across the district over many years for a variety of reasons:  the cost of living continues to increase, the cost of healthcare continues to increase, the student population in recent years has also increased. The result?  Harford County is ranked last in per pupil funding for Maryland.</w:t>
      </w:r>
    </w:p>
    <w:p w14:paraId="6423D8E6" w14:textId="77777777" w:rsidR="009B18B7" w:rsidRPr="009B18B7" w:rsidRDefault="009B18B7" w:rsidP="009B18B7">
      <w:pPr>
        <w:spacing w:after="0" w:line="240" w:lineRule="auto"/>
        <w:rPr>
          <w:rFonts w:ascii="Times New Roman" w:eastAsia="Times New Roman" w:hAnsi="Times New Roman" w:cs="Times New Roman"/>
          <w:sz w:val="24"/>
          <w:szCs w:val="24"/>
        </w:rPr>
      </w:pPr>
      <w:r w:rsidRPr="009B18B7">
        <w:rPr>
          <w:rFonts w:ascii="Tahoma" w:eastAsia="Times New Roman" w:hAnsi="Tahoma" w:cs="Tahoma"/>
          <w:color w:val="000000"/>
          <w:sz w:val="18"/>
          <w:szCs w:val="18"/>
        </w:rPr>
        <w:br/>
      </w:r>
    </w:p>
    <w:p w14:paraId="4E44D681" w14:textId="77777777" w:rsidR="009B18B7" w:rsidRPr="009B18B7" w:rsidRDefault="009B18B7" w:rsidP="009B18B7">
      <w:pPr>
        <w:shd w:val="clear" w:color="auto" w:fill="FFFFFF"/>
        <w:spacing w:after="0" w:line="240" w:lineRule="auto"/>
        <w:rPr>
          <w:rFonts w:ascii="-webkit-standard" w:eastAsia="Times New Roman" w:hAnsi="-webkit-standard" w:cs="Times New Roman"/>
          <w:color w:val="000000"/>
          <w:sz w:val="18"/>
          <w:szCs w:val="18"/>
        </w:rPr>
      </w:pPr>
      <w:r w:rsidRPr="009B18B7">
        <w:rPr>
          <w:rFonts w:ascii="Arial" w:eastAsia="Times New Roman" w:hAnsi="Arial" w:cs="Arial"/>
          <w:color w:val="000000"/>
        </w:rPr>
        <w:t xml:space="preserve">Recently it was announced that Mr. Glassman will support a ~$10.7M increase to HCPS.  The BoE asked for $15M. To some, the request may seem like the $4.3M is in the noise.  It isn’t. </w:t>
      </w:r>
    </w:p>
    <w:p w14:paraId="41E602BB" w14:textId="77777777" w:rsidR="009B18B7" w:rsidRPr="009B18B7" w:rsidRDefault="009B18B7" w:rsidP="009B18B7">
      <w:pPr>
        <w:spacing w:after="0" w:line="240" w:lineRule="auto"/>
        <w:rPr>
          <w:rFonts w:ascii="Times New Roman" w:eastAsia="Times New Roman" w:hAnsi="Times New Roman" w:cs="Times New Roman"/>
          <w:sz w:val="24"/>
          <w:szCs w:val="24"/>
        </w:rPr>
      </w:pPr>
      <w:r w:rsidRPr="009B18B7">
        <w:rPr>
          <w:rFonts w:ascii="Tahoma" w:eastAsia="Times New Roman" w:hAnsi="Tahoma" w:cs="Tahoma"/>
          <w:color w:val="000000"/>
          <w:sz w:val="18"/>
          <w:szCs w:val="18"/>
        </w:rPr>
        <w:br/>
      </w:r>
    </w:p>
    <w:p w14:paraId="3003A10B" w14:textId="77777777" w:rsidR="009B18B7" w:rsidRPr="009B18B7" w:rsidRDefault="009B18B7" w:rsidP="009B18B7">
      <w:pPr>
        <w:shd w:val="clear" w:color="auto" w:fill="FFFFFF"/>
        <w:spacing w:after="0" w:line="240" w:lineRule="auto"/>
        <w:rPr>
          <w:rFonts w:ascii="-webkit-standard" w:eastAsia="Times New Roman" w:hAnsi="-webkit-standard" w:cs="Times New Roman"/>
          <w:color w:val="000000"/>
          <w:sz w:val="18"/>
          <w:szCs w:val="18"/>
        </w:rPr>
      </w:pPr>
      <w:r w:rsidRPr="009B18B7">
        <w:rPr>
          <w:rFonts w:ascii="Arial" w:eastAsia="Times New Roman" w:hAnsi="Arial" w:cs="Arial"/>
          <w:color w:val="000000"/>
        </w:rPr>
        <w:t xml:space="preserve">Dr. </w:t>
      </w:r>
      <w:proofErr w:type="spellStart"/>
      <w:r w:rsidRPr="009B18B7">
        <w:rPr>
          <w:rFonts w:ascii="Arial" w:eastAsia="Times New Roman" w:hAnsi="Arial" w:cs="Arial"/>
          <w:color w:val="000000"/>
        </w:rPr>
        <w:t>Bulson’s</w:t>
      </w:r>
      <w:proofErr w:type="spellEnd"/>
      <w:r w:rsidRPr="009B18B7">
        <w:rPr>
          <w:rFonts w:ascii="Arial" w:eastAsia="Times New Roman" w:hAnsi="Arial" w:cs="Arial"/>
          <w:color w:val="000000"/>
        </w:rPr>
        <w:t xml:space="preserve"> proposed budget request to the BoE was based on what he thought the County Executive would support.  If you look at the staffing trends, clearly HCPS needs more than either the county or state has allocated to our children.  Since HCPS relies on the taxpayer, we are relying on you. </w:t>
      </w:r>
    </w:p>
    <w:p w14:paraId="1645E60F" w14:textId="77777777" w:rsidR="009B18B7" w:rsidRPr="009B18B7" w:rsidRDefault="009B18B7" w:rsidP="009B18B7">
      <w:pPr>
        <w:spacing w:after="0" w:line="240" w:lineRule="auto"/>
        <w:rPr>
          <w:rFonts w:ascii="Times New Roman" w:eastAsia="Times New Roman" w:hAnsi="Times New Roman" w:cs="Times New Roman"/>
          <w:sz w:val="24"/>
          <w:szCs w:val="24"/>
        </w:rPr>
      </w:pPr>
      <w:r w:rsidRPr="009B18B7">
        <w:rPr>
          <w:rFonts w:ascii="Tahoma" w:eastAsia="Times New Roman" w:hAnsi="Tahoma" w:cs="Tahoma"/>
          <w:color w:val="000000"/>
          <w:sz w:val="18"/>
          <w:szCs w:val="18"/>
        </w:rPr>
        <w:br/>
      </w:r>
    </w:p>
    <w:p w14:paraId="129796BB" w14:textId="77777777" w:rsidR="009B18B7" w:rsidRPr="009B18B7" w:rsidRDefault="009B18B7" w:rsidP="009B18B7">
      <w:pPr>
        <w:shd w:val="clear" w:color="auto" w:fill="FFFFFF"/>
        <w:spacing w:after="0" w:line="240" w:lineRule="auto"/>
        <w:rPr>
          <w:rFonts w:ascii="-webkit-standard" w:eastAsia="Times New Roman" w:hAnsi="-webkit-standard" w:cs="Times New Roman"/>
          <w:color w:val="000000"/>
          <w:sz w:val="18"/>
          <w:szCs w:val="18"/>
        </w:rPr>
      </w:pPr>
      <w:r w:rsidRPr="009B18B7">
        <w:rPr>
          <w:rFonts w:ascii="Arial" w:eastAsia="Times New Roman" w:hAnsi="Arial" w:cs="Arial"/>
          <w:color w:val="000000"/>
        </w:rPr>
        <w:t xml:space="preserve">Public education is supposed to level the playing field. Increased class sizes and fewer classroom supports can only broaden the disparity gap.  Please consider joining me in advocating for the children in Harford County. </w:t>
      </w:r>
    </w:p>
    <w:p w14:paraId="5C7E5022" w14:textId="77777777" w:rsidR="009B18B7" w:rsidRPr="009B18B7" w:rsidRDefault="009B18B7" w:rsidP="009B18B7">
      <w:pPr>
        <w:spacing w:after="0" w:line="240" w:lineRule="auto"/>
        <w:rPr>
          <w:rFonts w:ascii="Times New Roman" w:eastAsia="Times New Roman" w:hAnsi="Times New Roman" w:cs="Times New Roman"/>
          <w:sz w:val="24"/>
          <w:szCs w:val="24"/>
        </w:rPr>
      </w:pPr>
      <w:r w:rsidRPr="009B18B7">
        <w:rPr>
          <w:rFonts w:ascii="Tahoma" w:eastAsia="Times New Roman" w:hAnsi="Tahoma" w:cs="Tahoma"/>
          <w:color w:val="000000"/>
          <w:sz w:val="18"/>
          <w:szCs w:val="18"/>
        </w:rPr>
        <w:br/>
      </w:r>
    </w:p>
    <w:p w14:paraId="74D51E23" w14:textId="77777777" w:rsidR="009B18B7" w:rsidRPr="009B18B7" w:rsidRDefault="009B18B7" w:rsidP="009B18B7">
      <w:pPr>
        <w:shd w:val="clear" w:color="auto" w:fill="FFFFFF"/>
        <w:spacing w:after="0" w:line="240" w:lineRule="auto"/>
        <w:rPr>
          <w:rFonts w:ascii="-webkit-standard" w:eastAsia="Times New Roman" w:hAnsi="-webkit-standard" w:cs="Times New Roman"/>
          <w:color w:val="000000"/>
          <w:sz w:val="18"/>
          <w:szCs w:val="18"/>
        </w:rPr>
      </w:pPr>
      <w:r w:rsidRPr="009B18B7">
        <w:rPr>
          <w:rFonts w:ascii="Arial" w:eastAsia="Times New Roman" w:hAnsi="Arial" w:cs="Arial"/>
          <w:color w:val="000000"/>
        </w:rPr>
        <w:t>Sincerely,</w:t>
      </w:r>
    </w:p>
    <w:p w14:paraId="2EF2133C" w14:textId="77777777" w:rsidR="009B18B7" w:rsidRPr="009B18B7" w:rsidRDefault="009B18B7" w:rsidP="009B18B7">
      <w:pPr>
        <w:spacing w:after="0" w:line="240" w:lineRule="auto"/>
        <w:rPr>
          <w:rFonts w:ascii="Times New Roman" w:eastAsia="Times New Roman" w:hAnsi="Times New Roman" w:cs="Times New Roman"/>
          <w:sz w:val="24"/>
          <w:szCs w:val="24"/>
        </w:rPr>
      </w:pPr>
      <w:r w:rsidRPr="009B18B7">
        <w:rPr>
          <w:rFonts w:ascii="Tahoma" w:eastAsia="Times New Roman" w:hAnsi="Tahoma" w:cs="Tahoma"/>
          <w:color w:val="000000"/>
          <w:sz w:val="18"/>
          <w:szCs w:val="18"/>
        </w:rPr>
        <w:br/>
      </w:r>
    </w:p>
    <w:p w14:paraId="17D8BBA4" w14:textId="77777777" w:rsidR="009B18B7" w:rsidRPr="009B18B7" w:rsidRDefault="009B18B7" w:rsidP="009B18B7">
      <w:pPr>
        <w:shd w:val="clear" w:color="auto" w:fill="FFFFFF"/>
        <w:spacing w:after="0" w:line="240" w:lineRule="auto"/>
        <w:rPr>
          <w:rFonts w:ascii="-webkit-standard" w:eastAsia="Times New Roman" w:hAnsi="-webkit-standard" w:cs="Times New Roman"/>
          <w:color w:val="000000"/>
          <w:sz w:val="18"/>
          <w:szCs w:val="18"/>
        </w:rPr>
      </w:pPr>
      <w:r w:rsidRPr="009B18B7">
        <w:rPr>
          <w:rFonts w:ascii="Arial" w:eastAsia="Times New Roman" w:hAnsi="Arial" w:cs="Arial"/>
          <w:color w:val="000000"/>
        </w:rPr>
        <w:t>Name</w:t>
      </w:r>
    </w:p>
    <w:p w14:paraId="70A34A0F" w14:textId="77777777" w:rsidR="009B18B7" w:rsidRPr="009B18B7" w:rsidRDefault="009B18B7" w:rsidP="009B18B7">
      <w:pPr>
        <w:shd w:val="clear" w:color="auto" w:fill="FFFFFF"/>
        <w:spacing w:after="0" w:line="240" w:lineRule="auto"/>
        <w:rPr>
          <w:rFonts w:ascii="-webkit-standard" w:eastAsia="Times New Roman" w:hAnsi="-webkit-standard" w:cs="Times New Roman"/>
          <w:color w:val="000000"/>
          <w:sz w:val="18"/>
          <w:szCs w:val="18"/>
        </w:rPr>
      </w:pPr>
      <w:r w:rsidRPr="009B18B7">
        <w:rPr>
          <w:rFonts w:ascii="Arial" w:eastAsia="Times New Roman" w:hAnsi="Arial" w:cs="Arial"/>
          <w:color w:val="000000"/>
        </w:rPr>
        <w:t>Address</w:t>
      </w:r>
    </w:p>
    <w:p w14:paraId="435D063A" w14:textId="77777777" w:rsidR="009B18B7" w:rsidRPr="009B18B7" w:rsidRDefault="009B18B7" w:rsidP="009B18B7">
      <w:pPr>
        <w:shd w:val="clear" w:color="auto" w:fill="FFFFFF"/>
        <w:spacing w:after="0" w:line="240" w:lineRule="auto"/>
        <w:rPr>
          <w:rFonts w:ascii="-webkit-standard" w:eastAsia="Times New Roman" w:hAnsi="-webkit-standard" w:cs="Times New Roman"/>
          <w:color w:val="000000"/>
          <w:sz w:val="18"/>
          <w:szCs w:val="18"/>
        </w:rPr>
      </w:pPr>
      <w:r w:rsidRPr="009B18B7">
        <w:rPr>
          <w:rFonts w:ascii="Arial" w:eastAsia="Times New Roman" w:hAnsi="Arial" w:cs="Arial"/>
          <w:color w:val="000000"/>
        </w:rPr>
        <w:t>Town</w:t>
      </w:r>
    </w:p>
    <w:p w14:paraId="62C4C4BF" w14:textId="77777777" w:rsidR="00107214" w:rsidRDefault="009B18B7"/>
    <w:sectPr w:rsidR="00107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B7"/>
    <w:rsid w:val="0026010E"/>
    <w:rsid w:val="00414646"/>
    <w:rsid w:val="009B1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1F29"/>
  <w15:chartTrackingRefBased/>
  <w15:docId w15:val="{BE2BE711-7BF9-4B86-AD95-BE60694A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00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oterservices.elections.maryland.gov/VoterSearch"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Poggioli</dc:creator>
  <cp:keywords/>
  <dc:description/>
  <cp:lastModifiedBy>Beth Poggioli</cp:lastModifiedBy>
  <cp:revision>1</cp:revision>
  <dcterms:created xsi:type="dcterms:W3CDTF">2019-04-18T12:10:00Z</dcterms:created>
  <dcterms:modified xsi:type="dcterms:W3CDTF">2019-04-18T12:11:00Z</dcterms:modified>
</cp:coreProperties>
</file>