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25C7" w14:textId="77777777" w:rsidR="0023169A" w:rsidRPr="0023169A" w:rsidRDefault="0023169A" w:rsidP="0023169A">
      <w:pPr>
        <w:jc w:val="center"/>
        <w:rPr>
          <w:b/>
          <w:bCs/>
          <w:u w:val="single"/>
        </w:rPr>
      </w:pPr>
      <w:r w:rsidRPr="0023169A">
        <w:rPr>
          <w:b/>
          <w:bCs/>
          <w:u w:val="single"/>
        </w:rPr>
        <w:t>The Cascades at Soldier Hollow</w:t>
      </w:r>
    </w:p>
    <w:p w14:paraId="682422C0" w14:textId="77777777" w:rsidR="0023169A" w:rsidRPr="0023169A" w:rsidRDefault="0023169A" w:rsidP="0023169A">
      <w:pPr>
        <w:jc w:val="center"/>
        <w:rPr>
          <w:b/>
          <w:bCs/>
          <w:u w:val="single"/>
        </w:rPr>
      </w:pPr>
      <w:r w:rsidRPr="0023169A">
        <w:rPr>
          <w:b/>
          <w:bCs/>
          <w:u w:val="single"/>
        </w:rPr>
        <w:t>Acknowledgement and Agreement for Design Review and Construction Process</w:t>
      </w:r>
    </w:p>
    <w:p w14:paraId="4D560953" w14:textId="77777777" w:rsidR="0023169A" w:rsidRPr="0023169A" w:rsidRDefault="0023169A" w:rsidP="0023169A">
      <w:pPr>
        <w:jc w:val="center"/>
        <w:rPr>
          <w:b/>
          <w:bCs/>
        </w:rPr>
      </w:pPr>
      <w:r w:rsidRPr="0023169A">
        <w:rPr>
          <w:b/>
          <w:bCs/>
        </w:rPr>
        <w:t>March 2018</w:t>
      </w:r>
    </w:p>
    <w:p w14:paraId="78B08C5E" w14:textId="4582FD4B" w:rsidR="0023169A" w:rsidRDefault="0023169A" w:rsidP="0023169A">
      <w:r>
        <w:t xml:space="preserve">Date: </w:t>
      </w:r>
      <w:r>
        <w:t>_________________________</w:t>
      </w:r>
      <w:r>
        <w:tab/>
        <w:t xml:space="preserve">     </w:t>
      </w:r>
      <w:r>
        <w:tab/>
      </w:r>
      <w:r>
        <w:tab/>
      </w:r>
      <w:r>
        <w:t xml:space="preserve">Lot Number: </w:t>
      </w:r>
      <w:r>
        <w:t>_______________________________</w:t>
      </w:r>
    </w:p>
    <w:p w14:paraId="2805DC79" w14:textId="7F4B85BF" w:rsidR="0023169A" w:rsidRDefault="0023169A" w:rsidP="0023169A">
      <w:r>
        <w:t xml:space="preserve">HOA Members: </w:t>
      </w:r>
      <w:r>
        <w:t xml:space="preserve">_______________________     </w:t>
      </w:r>
      <w:r>
        <w:tab/>
      </w:r>
      <w:r>
        <w:tab/>
        <w:t>__________________________________________</w:t>
      </w:r>
    </w:p>
    <w:p w14:paraId="03E7DE36" w14:textId="3C71F492" w:rsidR="0023169A" w:rsidRDefault="0023169A" w:rsidP="0023169A">
      <w:pPr>
        <w:ind w:left="720" w:firstLine="720"/>
      </w:pPr>
      <w:r>
        <w:t xml:space="preserve">Print Name </w:t>
      </w:r>
      <w:r>
        <w:tab/>
      </w:r>
      <w:r>
        <w:tab/>
      </w:r>
      <w:r>
        <w:tab/>
      </w:r>
      <w:r>
        <w:tab/>
      </w:r>
      <w:r>
        <w:t>Print Name</w:t>
      </w:r>
    </w:p>
    <w:p w14:paraId="5A5495DC" w14:textId="77777777" w:rsidR="0023169A" w:rsidRDefault="0023169A" w:rsidP="0023169A"/>
    <w:p w14:paraId="71445F55" w14:textId="2ABAC642" w:rsidR="0023169A" w:rsidRDefault="0023169A" w:rsidP="0023169A">
      <w:r>
        <w:t xml:space="preserve">This is an agreement between the above HOA Members (“We”), who own the above lot, and </w:t>
      </w:r>
    </w:p>
    <w:p w14:paraId="670A360A" w14:textId="77777777" w:rsidR="0023169A" w:rsidRDefault="0023169A" w:rsidP="0023169A">
      <w:r>
        <w:t xml:space="preserve">The Cascades at Soldier Hollow Homeowners’ Association, Inc. (“HOA”). We acknowledge </w:t>
      </w:r>
    </w:p>
    <w:p w14:paraId="0DC808B5" w14:textId="77777777" w:rsidR="0023169A" w:rsidRDefault="0023169A" w:rsidP="0023169A">
      <w:r>
        <w:t xml:space="preserve">that the home and landscaping design and construction process on the above listed lot is </w:t>
      </w:r>
    </w:p>
    <w:p w14:paraId="4E02D0E2" w14:textId="77777777" w:rsidR="0023169A" w:rsidRDefault="0023169A" w:rsidP="0023169A">
      <w:r>
        <w:t xml:space="preserve">governed the Declaration of Covenants, Conditions, and Restrictions of The Cascades at Soldier </w:t>
      </w:r>
    </w:p>
    <w:p w14:paraId="5D1452BB" w14:textId="77777777" w:rsidR="0023169A" w:rsidRDefault="0023169A" w:rsidP="0023169A">
      <w:r>
        <w:t xml:space="preserve">Hollow (“CC&amp;Rs”) as recorded in the Wasatch County Recorder’s Office, the Design </w:t>
      </w:r>
    </w:p>
    <w:p w14:paraId="6FB6A799" w14:textId="77777777" w:rsidR="0023169A" w:rsidRDefault="0023169A" w:rsidP="0023169A">
      <w:r>
        <w:t xml:space="preserve">Guidelines as formally amended by the HOA’s Board of Trustees and/or the Declarant (the most </w:t>
      </w:r>
    </w:p>
    <w:p w14:paraId="4D48865A" w14:textId="77777777" w:rsidR="0023169A" w:rsidRDefault="0023169A" w:rsidP="0023169A">
      <w:r>
        <w:t xml:space="preserve">recent of which is dated March 21, 2016), and by the written approval of the HOA’s Design </w:t>
      </w:r>
    </w:p>
    <w:p w14:paraId="72570894" w14:textId="7A06087D" w:rsidR="0023169A" w:rsidRDefault="0023169A" w:rsidP="0023169A">
      <w:r>
        <w:t>Review Committee (“DRC”).</w:t>
      </w:r>
    </w:p>
    <w:p w14:paraId="54808F02" w14:textId="77777777" w:rsidR="0023169A" w:rsidRDefault="0023169A" w:rsidP="0023169A"/>
    <w:p w14:paraId="0FF10676" w14:textId="77777777" w:rsidR="0023169A" w:rsidRDefault="0023169A" w:rsidP="0023169A">
      <w:r>
        <w:t xml:space="preserve">We agree to construct our home and landscaping according to plans, which include among other </w:t>
      </w:r>
    </w:p>
    <w:p w14:paraId="2C91978A" w14:textId="77777777" w:rsidR="0023169A" w:rsidRDefault="0023169A" w:rsidP="0023169A">
      <w:r>
        <w:t xml:space="preserve">things all exterior material selections, formally approved in writing by the DRC. We agree that </w:t>
      </w:r>
    </w:p>
    <w:p w14:paraId="686F4539" w14:textId="77777777" w:rsidR="0023169A" w:rsidRDefault="0023169A" w:rsidP="0023169A">
      <w:r>
        <w:t xml:space="preserve">if we fail to do the above, we will remove any unauthorized construction and unapproved </w:t>
      </w:r>
    </w:p>
    <w:p w14:paraId="0FBF8F79" w14:textId="77777777" w:rsidR="0023169A" w:rsidRDefault="0023169A" w:rsidP="0023169A">
      <w:r>
        <w:t xml:space="preserve">exterior materials or be subject to the fines described in Section 8.7(a)(iv) of the CC&amp;Rs and </w:t>
      </w:r>
    </w:p>
    <w:p w14:paraId="42EFE0C9" w14:textId="62FB1345" w:rsidR="0023169A" w:rsidRDefault="0023169A" w:rsidP="0023169A">
      <w:r>
        <w:t>other remedies provided for therein.</w:t>
      </w:r>
    </w:p>
    <w:p w14:paraId="551F2C36" w14:textId="77777777" w:rsidR="0023169A" w:rsidRDefault="0023169A" w:rsidP="0023169A"/>
    <w:p w14:paraId="078F51F8" w14:textId="77777777" w:rsidR="0023169A" w:rsidRDefault="0023169A" w:rsidP="0023169A">
      <w:r w:rsidRPr="0023169A">
        <w:rPr>
          <w:b/>
          <w:bCs/>
        </w:rPr>
        <w:t>Signed</w:t>
      </w:r>
      <w:r>
        <w:t>:</w:t>
      </w:r>
    </w:p>
    <w:p w14:paraId="20484D7E" w14:textId="27EFEDE8" w:rsidR="0023169A" w:rsidRDefault="0023169A" w:rsidP="0023169A">
      <w:r>
        <w:t>HOA Members</w:t>
      </w:r>
    </w:p>
    <w:p w14:paraId="3A86B267" w14:textId="648ADAE4" w:rsidR="0023169A" w:rsidRDefault="0023169A" w:rsidP="0023169A">
      <w:r>
        <w:t>_____________________________________</w:t>
      </w:r>
      <w:r>
        <w:tab/>
        <w:t>____________________________________</w:t>
      </w:r>
    </w:p>
    <w:p w14:paraId="10D1AFAC" w14:textId="04D313F1" w:rsidR="0023169A" w:rsidRDefault="0023169A" w:rsidP="0023169A">
      <w:r>
        <w:t xml:space="preserve">HOA Member </w:t>
      </w:r>
      <w:r>
        <w:tab/>
      </w:r>
      <w:r>
        <w:tab/>
      </w:r>
      <w:r>
        <w:tab/>
      </w:r>
      <w:r>
        <w:tab/>
      </w:r>
      <w:r>
        <w:tab/>
      </w:r>
      <w:r>
        <w:t>HOA Member</w:t>
      </w:r>
    </w:p>
    <w:p w14:paraId="071AB003" w14:textId="77777777" w:rsidR="0023169A" w:rsidRDefault="0023169A" w:rsidP="0023169A"/>
    <w:p w14:paraId="574D053E" w14:textId="30B0BBA0" w:rsidR="0023169A" w:rsidRDefault="0023169A" w:rsidP="0023169A">
      <w:r w:rsidRPr="0023169A">
        <w:rPr>
          <w:b/>
          <w:bCs/>
        </w:rPr>
        <w:t>Signed</w:t>
      </w:r>
      <w:r>
        <w:t>:</w:t>
      </w:r>
    </w:p>
    <w:p w14:paraId="40CEF85C" w14:textId="77777777" w:rsidR="0023169A" w:rsidRDefault="0023169A" w:rsidP="0023169A">
      <w:r>
        <w:t>The Cascades at Soldier Hollow Homeowners’ Association, Inc.</w:t>
      </w:r>
    </w:p>
    <w:p w14:paraId="5F1ABD48" w14:textId="59F23161" w:rsidR="0023169A" w:rsidRDefault="0023169A" w:rsidP="0023169A">
      <w:r>
        <w:t>By</w:t>
      </w:r>
      <w:r>
        <w:t>____________________________________</w:t>
      </w:r>
    </w:p>
    <w:p w14:paraId="1FDC6786" w14:textId="510F9BB7" w:rsidR="001E4CA8" w:rsidRDefault="0023169A" w:rsidP="0023169A">
      <w:r>
        <w:t>Whitney Peterson</w:t>
      </w:r>
      <w:r>
        <w:t>, Presiden</w:t>
      </w:r>
      <w:r>
        <w:t>t</w:t>
      </w:r>
    </w:p>
    <w:sectPr w:rsidR="001E4CA8" w:rsidSect="00231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9A"/>
    <w:rsid w:val="001E4CA8"/>
    <w:rsid w:val="0023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9481"/>
  <w15:chartTrackingRefBased/>
  <w15:docId w15:val="{8CED4EB8-B10E-4B59-9689-46A8350E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 Gillett</dc:creator>
  <cp:keywords/>
  <dc:description/>
  <cp:lastModifiedBy>Darci Gillett</cp:lastModifiedBy>
  <cp:revision>1</cp:revision>
  <dcterms:created xsi:type="dcterms:W3CDTF">2022-02-10T16:17:00Z</dcterms:created>
  <dcterms:modified xsi:type="dcterms:W3CDTF">2022-02-10T16:22:00Z</dcterms:modified>
</cp:coreProperties>
</file>