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3D4" w:rsidRPr="00AA416F" w:rsidRDefault="003D23D4" w:rsidP="00583B9D">
      <w:pPr>
        <w:spacing w:before="100" w:beforeAutospacing="1" w:after="100" w:afterAutospacing="1"/>
        <w:jc w:val="center"/>
        <w:rPr>
          <w:rFonts w:ascii="Algerian" w:eastAsia="Times New Roman" w:hAnsi="Algerian"/>
          <w:b/>
          <w:sz w:val="32"/>
          <w:szCs w:val="32"/>
          <w:lang w:eastAsia="en-US"/>
        </w:rPr>
      </w:pPr>
      <w:r w:rsidRPr="00AA416F">
        <w:rPr>
          <w:rFonts w:ascii="Algerian" w:eastAsia="Times New Roman" w:hAnsi="Algerian"/>
          <w:b/>
          <w:sz w:val="32"/>
          <w:szCs w:val="32"/>
          <w:lang w:eastAsia="en-US"/>
        </w:rPr>
        <w:t>ISRAELI WOMEN ON THE MARCH FOR PEACE</w:t>
      </w:r>
    </w:p>
    <w:p w:rsidR="00EA7BAD" w:rsidRPr="00EA7BAD" w:rsidRDefault="00EA7BAD" w:rsidP="00583B9D">
      <w:pPr>
        <w:spacing w:before="100" w:beforeAutospacing="1" w:after="100" w:afterAutospacing="1"/>
        <w:jc w:val="center"/>
        <w:rPr>
          <w:rFonts w:eastAsia="Times New Roman"/>
          <w:b/>
          <w:lang w:eastAsia="en-US"/>
        </w:rPr>
      </w:pPr>
      <w:r w:rsidRPr="00EA7BAD">
        <w:rPr>
          <w:rFonts w:eastAsia="Times New Roman"/>
          <w:b/>
          <w:lang w:eastAsia="en-US"/>
        </w:rPr>
        <w:t>by</w:t>
      </w:r>
    </w:p>
    <w:p w:rsidR="00EA7BAD" w:rsidRPr="00EA7BAD" w:rsidRDefault="00EA7BAD" w:rsidP="00583B9D">
      <w:pPr>
        <w:spacing w:before="100" w:beforeAutospacing="1" w:after="100" w:afterAutospacing="1"/>
        <w:jc w:val="center"/>
        <w:rPr>
          <w:rFonts w:eastAsia="Times New Roman"/>
          <w:b/>
          <w:sz w:val="28"/>
          <w:szCs w:val="28"/>
          <w:lang w:eastAsia="en-US"/>
        </w:rPr>
      </w:pPr>
      <w:r w:rsidRPr="00EA7BAD">
        <w:rPr>
          <w:rFonts w:eastAsia="Times New Roman"/>
          <w:b/>
          <w:sz w:val="28"/>
          <w:szCs w:val="28"/>
          <w:lang w:eastAsia="en-US"/>
        </w:rPr>
        <w:t xml:space="preserve">Marguerite </w:t>
      </w:r>
      <w:r w:rsidR="00AA416F">
        <w:rPr>
          <w:rFonts w:eastAsia="Times New Roman"/>
          <w:b/>
          <w:sz w:val="28"/>
          <w:szCs w:val="28"/>
          <w:lang w:eastAsia="en-US"/>
        </w:rPr>
        <w:t>dar Boggia</w:t>
      </w:r>
    </w:p>
    <w:p w:rsidR="00466398" w:rsidRDefault="00466398" w:rsidP="00583B9D">
      <w:pPr>
        <w:spacing w:before="100" w:beforeAutospacing="1" w:after="100" w:afterAutospacing="1"/>
        <w:jc w:val="center"/>
        <w:rPr>
          <w:rFonts w:eastAsia="Times New Roman"/>
          <w:lang w:eastAsia="en-US"/>
        </w:rPr>
      </w:pPr>
      <w:r>
        <w:rPr>
          <w:noProof/>
          <w:lang w:eastAsia="en-US"/>
        </w:rPr>
        <w:drawing>
          <wp:inline distT="0" distB="0" distL="0" distR="0">
            <wp:extent cx="5303520" cy="3533097"/>
            <wp:effectExtent l="19050" t="0" r="0" b="0"/>
            <wp:docPr id="4" name="Picture 4" descr="Israeli and Palestinian women from ‘Women Wage Peace’ march near the Dead Sea in the West Bank to demand that their leaders do more for peace, October 8, 2017. (Flash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raeli and Palestinian women from ‘Women Wage Peace’ march near the Dead Sea in the West Bank to demand that their leaders do more for peace, October 8, 2017. (Flash90)"/>
                    <pic:cNvPicPr>
                      <a:picLocks noChangeAspect="1" noChangeArrowheads="1"/>
                    </pic:cNvPicPr>
                  </pic:nvPicPr>
                  <pic:blipFill>
                    <a:blip r:embed="rId7"/>
                    <a:srcRect/>
                    <a:stretch>
                      <a:fillRect/>
                    </a:stretch>
                  </pic:blipFill>
                  <pic:spPr bwMode="auto">
                    <a:xfrm>
                      <a:off x="0" y="0"/>
                      <a:ext cx="5303520" cy="3533097"/>
                    </a:xfrm>
                    <a:prstGeom prst="rect">
                      <a:avLst/>
                    </a:prstGeom>
                    <a:noFill/>
                    <a:ln w="9525">
                      <a:noFill/>
                      <a:miter lim="800000"/>
                      <a:headEnd/>
                      <a:tailEnd/>
                    </a:ln>
                  </pic:spPr>
                </pic:pic>
              </a:graphicData>
            </a:graphic>
          </wp:inline>
        </w:drawing>
      </w:r>
    </w:p>
    <w:p w:rsidR="00AA416F" w:rsidRDefault="003D23D4" w:rsidP="00583B9D">
      <w:pPr>
        <w:jc w:val="both"/>
        <w:rPr>
          <w:rFonts w:eastAsia="Times New Roman"/>
          <w:lang w:eastAsia="en-US"/>
        </w:rPr>
      </w:pPr>
      <w:r>
        <w:rPr>
          <w:rFonts w:eastAsia="Times New Roman"/>
          <w:lang w:eastAsia="en-US"/>
        </w:rPr>
        <w:tab/>
      </w:r>
      <w:r w:rsidR="008724AE">
        <w:rPr>
          <w:rFonts w:eastAsia="Times New Roman"/>
          <w:lang w:eastAsia="en-US"/>
        </w:rPr>
        <w:t xml:space="preserve">For </w:t>
      </w:r>
      <w:r w:rsidR="0095451E">
        <w:rPr>
          <w:rFonts w:eastAsia="Times New Roman"/>
          <w:lang w:eastAsia="en-US"/>
        </w:rPr>
        <w:t xml:space="preserve">almost </w:t>
      </w:r>
      <w:r w:rsidR="008724AE">
        <w:rPr>
          <w:rFonts w:eastAsia="Times New Roman"/>
          <w:lang w:eastAsia="en-US"/>
        </w:rPr>
        <w:t xml:space="preserve">fifty years Palestine has been occupied by Israel. </w:t>
      </w:r>
      <w:r w:rsidR="00672257">
        <w:rPr>
          <w:rFonts w:eastAsia="Times New Roman"/>
          <w:lang w:eastAsia="en-US"/>
        </w:rPr>
        <w:t xml:space="preserve">After </w:t>
      </w:r>
      <w:r w:rsidR="00A8405C">
        <w:rPr>
          <w:rFonts w:eastAsia="Times New Roman"/>
          <w:lang w:eastAsia="en-US"/>
        </w:rPr>
        <w:t>Israel's</w:t>
      </w:r>
      <w:r w:rsidR="00672257">
        <w:rPr>
          <w:rFonts w:eastAsia="Times New Roman"/>
          <w:lang w:eastAsia="en-US"/>
        </w:rPr>
        <w:t xml:space="preserve"> war on Gaza in 2014</w:t>
      </w:r>
      <w:r w:rsidR="00AA416F">
        <w:rPr>
          <w:rFonts w:eastAsia="Times New Roman"/>
          <w:lang w:eastAsia="en-US"/>
        </w:rPr>
        <w:t>,</w:t>
      </w:r>
      <w:r w:rsidR="00672257">
        <w:rPr>
          <w:rFonts w:eastAsia="Times New Roman"/>
          <w:lang w:eastAsia="en-US"/>
        </w:rPr>
        <w:t xml:space="preserve"> Israeli women started a movement to build connections with Palestinian women. They also reached out to women and men of many other religious and political backgrounds.</w:t>
      </w:r>
      <w:r w:rsidR="008724AE">
        <w:rPr>
          <w:rFonts w:eastAsia="Times New Roman"/>
          <w:lang w:eastAsia="en-US"/>
        </w:rPr>
        <w:t xml:space="preserve"> </w:t>
      </w:r>
      <w:r w:rsidR="00A8405C">
        <w:rPr>
          <w:rFonts w:eastAsia="Times New Roman"/>
          <w:lang w:eastAsia="en-US"/>
        </w:rPr>
        <w:t>They believe</w:t>
      </w:r>
      <w:r w:rsidR="006F6E97">
        <w:rPr>
          <w:rFonts w:eastAsia="Times New Roman"/>
          <w:lang w:eastAsia="en-US"/>
        </w:rPr>
        <w:t>d</w:t>
      </w:r>
      <w:r w:rsidR="00A8405C">
        <w:rPr>
          <w:rFonts w:eastAsia="Times New Roman"/>
          <w:lang w:eastAsia="en-US"/>
        </w:rPr>
        <w:t xml:space="preserve"> that war will never bring peace and security. </w:t>
      </w:r>
      <w:r w:rsidR="00EA7BAD">
        <w:rPr>
          <w:rFonts w:eastAsia="Times New Roman"/>
          <w:lang w:eastAsia="en-US"/>
        </w:rPr>
        <w:t>They are mothers. They do not want their children killed. They realize</w:t>
      </w:r>
      <w:r w:rsidR="006F6E97">
        <w:rPr>
          <w:rFonts w:eastAsia="Times New Roman"/>
          <w:lang w:eastAsia="en-US"/>
        </w:rPr>
        <w:t>d</w:t>
      </w:r>
      <w:r w:rsidR="00EA7BAD">
        <w:rPr>
          <w:rFonts w:eastAsia="Times New Roman"/>
          <w:lang w:eastAsia="en-US"/>
        </w:rPr>
        <w:t xml:space="preserve"> that</w:t>
      </w:r>
      <w:r w:rsidR="00AA416F">
        <w:rPr>
          <w:rFonts w:eastAsia="Times New Roman"/>
          <w:lang w:eastAsia="en-US"/>
        </w:rPr>
        <w:t>,</w:t>
      </w:r>
      <w:r w:rsidR="00EA7BAD">
        <w:rPr>
          <w:rFonts w:eastAsia="Times New Roman"/>
          <w:lang w:eastAsia="en-US"/>
        </w:rPr>
        <w:t xml:space="preserve"> only through a just and viable solution </w:t>
      </w:r>
      <w:r w:rsidR="00F16AA5">
        <w:rPr>
          <w:rFonts w:eastAsia="Times New Roman"/>
          <w:lang w:eastAsia="en-US"/>
        </w:rPr>
        <w:t>to the Israeli-Palestinian conflict</w:t>
      </w:r>
      <w:r w:rsidR="006F6E97">
        <w:rPr>
          <w:rFonts w:eastAsia="Times New Roman"/>
          <w:lang w:eastAsia="en-US"/>
        </w:rPr>
        <w:t>,</w:t>
      </w:r>
      <w:r w:rsidR="00F16AA5">
        <w:rPr>
          <w:rFonts w:eastAsia="Times New Roman"/>
          <w:lang w:eastAsia="en-US"/>
        </w:rPr>
        <w:t xml:space="preserve"> </w:t>
      </w:r>
      <w:r w:rsidR="00EA7BAD">
        <w:rPr>
          <w:rFonts w:eastAsia="Times New Roman"/>
          <w:lang w:eastAsia="en-US"/>
        </w:rPr>
        <w:t>can they express the potential of their society and country.</w:t>
      </w:r>
      <w:r w:rsidR="00AA416F">
        <w:rPr>
          <w:rFonts w:eastAsia="Times New Roman"/>
          <w:lang w:eastAsia="en-US"/>
        </w:rPr>
        <w:t xml:space="preserve"> They started a movement known as </w:t>
      </w:r>
      <w:r w:rsidR="009D6784" w:rsidRPr="00AA416F">
        <w:rPr>
          <w:rFonts w:eastAsia="Times New Roman"/>
          <w:b/>
          <w:lang w:eastAsia="en-US"/>
        </w:rPr>
        <w:t>Women Wage Peace (WWP)</w:t>
      </w:r>
      <w:r w:rsidR="00B8325A">
        <w:rPr>
          <w:rFonts w:eastAsia="Times New Roman"/>
          <w:lang w:eastAsia="en-US"/>
        </w:rPr>
        <w:t xml:space="preserve">. </w:t>
      </w:r>
    </w:p>
    <w:p w:rsidR="007853EE" w:rsidRDefault="007853EE" w:rsidP="007853EE">
      <w:pPr>
        <w:jc w:val="both"/>
      </w:pPr>
      <w:r>
        <w:rPr>
          <w:rFonts w:eastAsia="Times New Roman"/>
          <w:lang w:eastAsia="en-US"/>
        </w:rPr>
        <w:tab/>
      </w:r>
      <w:r>
        <w:t>It is a grassroots movement of different ethnic</w:t>
      </w:r>
      <w:r w:rsidR="00A8405C">
        <w:t>,</w:t>
      </w:r>
      <w:r>
        <w:t xml:space="preserve"> social, political, religious and also geographic background. </w:t>
      </w:r>
      <w:r>
        <w:rPr>
          <w:rStyle w:val="st"/>
        </w:rPr>
        <w:t>The movement has tens of thousands of members from the right, the center and the left of the political spectrum, Jews and Arabs, religious and secular.</w:t>
      </w:r>
      <w:r w:rsidRPr="00D16D2E">
        <w:t xml:space="preserve"> </w:t>
      </w:r>
      <w:r>
        <w:t>They have over 28,000 members in Israel with an additional 50,000 supporters world-wide. They are putting pressure on the leaders of Israel and Palestine to work towards a viable peace agreement. Their organized street demonstrations and their actions at junctions are impressive. They dress in white with a turquoise scarf.</w:t>
      </w:r>
    </w:p>
    <w:p w:rsidR="00583B9D" w:rsidRDefault="00AA416F" w:rsidP="00583B9D">
      <w:pPr>
        <w:jc w:val="both"/>
        <w:rPr>
          <w:rFonts w:eastAsia="Times New Roman"/>
          <w:lang w:eastAsia="en-US"/>
        </w:rPr>
      </w:pPr>
      <w:r>
        <w:rPr>
          <w:rFonts w:eastAsia="Times New Roman"/>
          <w:lang w:eastAsia="en-US"/>
        </w:rPr>
        <w:tab/>
      </w:r>
      <w:r w:rsidR="006F6E97">
        <w:rPr>
          <w:rFonts w:eastAsia="Times New Roman"/>
          <w:lang w:eastAsia="en-US"/>
        </w:rPr>
        <w:t>WWP</w:t>
      </w:r>
      <w:r w:rsidR="00583B9D">
        <w:rPr>
          <w:rFonts w:eastAsia="Times New Roman"/>
          <w:lang w:eastAsia="en-US"/>
        </w:rPr>
        <w:t xml:space="preserve"> has as its basis two main objectives: To encourage peace negotiations between Israel and the Palestinian Authority and to urge the enforcement of UN resolution 1325 which "reaffirms the important ro</w:t>
      </w:r>
      <w:r w:rsidR="00F67947">
        <w:rPr>
          <w:rFonts w:eastAsia="Times New Roman"/>
          <w:lang w:eastAsia="en-US"/>
        </w:rPr>
        <w:t>l</w:t>
      </w:r>
      <w:r w:rsidR="00583B9D">
        <w:rPr>
          <w:rFonts w:eastAsia="Times New Roman"/>
          <w:lang w:eastAsia="en-US"/>
        </w:rPr>
        <w:t xml:space="preserve">e of women in the prevention and resolution of conflicts." </w:t>
      </w:r>
    </w:p>
    <w:p w:rsidR="009D6784" w:rsidRDefault="00672257" w:rsidP="00781ABD">
      <w:pPr>
        <w:jc w:val="both"/>
        <w:rPr>
          <w:rFonts w:eastAsia="Times New Roman"/>
          <w:lang w:eastAsia="en-US"/>
        </w:rPr>
      </w:pPr>
      <w:r>
        <w:rPr>
          <w:rFonts w:eastAsia="Times New Roman"/>
          <w:lang w:eastAsia="en-US"/>
        </w:rPr>
        <w:lastRenderedPageBreak/>
        <w:tab/>
        <w:t xml:space="preserve">On September 24, 2017 30,000 </w:t>
      </w:r>
      <w:r w:rsidR="009D6784">
        <w:rPr>
          <w:rFonts w:eastAsia="Times New Roman"/>
          <w:lang w:eastAsia="en-US"/>
        </w:rPr>
        <w:t xml:space="preserve">Israeli and Palestinian women marched </w:t>
      </w:r>
      <w:r w:rsidR="00781ABD">
        <w:rPr>
          <w:rFonts w:eastAsia="Times New Roman"/>
          <w:lang w:eastAsia="en-US"/>
        </w:rPr>
        <w:t xml:space="preserve">from </w:t>
      </w:r>
      <w:r w:rsidR="00781ABD" w:rsidRPr="00781ABD">
        <w:rPr>
          <w:rFonts w:eastAsia="Times New Roman"/>
          <w:lang w:eastAsia="en-US"/>
        </w:rPr>
        <w:t>Sderot in the Negev</w:t>
      </w:r>
      <w:r w:rsidR="00781ABD">
        <w:rPr>
          <w:rFonts w:eastAsia="Times New Roman"/>
          <w:lang w:eastAsia="en-US"/>
        </w:rPr>
        <w:t xml:space="preserve"> desert </w:t>
      </w:r>
      <w:r w:rsidR="00781ABD" w:rsidRPr="00781ABD">
        <w:rPr>
          <w:rFonts w:eastAsia="Times New Roman"/>
          <w:lang w:eastAsia="en-US"/>
        </w:rPr>
        <w:t xml:space="preserve">and passed through the territories </w:t>
      </w:r>
      <w:r w:rsidR="00781ABD">
        <w:rPr>
          <w:rFonts w:eastAsia="Times New Roman"/>
          <w:lang w:eastAsia="en-US"/>
        </w:rPr>
        <w:t>t</w:t>
      </w:r>
      <w:r w:rsidR="009D6784">
        <w:rPr>
          <w:rFonts w:eastAsia="Times New Roman"/>
          <w:lang w:eastAsia="en-US"/>
        </w:rPr>
        <w:t>o arrive</w:t>
      </w:r>
      <w:r w:rsidR="00781ABD">
        <w:rPr>
          <w:rFonts w:eastAsia="Times New Roman"/>
          <w:lang w:eastAsia="en-US"/>
        </w:rPr>
        <w:t xml:space="preserve"> in two weeks</w:t>
      </w:r>
      <w:r w:rsidR="009D6784">
        <w:rPr>
          <w:rFonts w:eastAsia="Times New Roman"/>
          <w:lang w:eastAsia="en-US"/>
        </w:rPr>
        <w:t xml:space="preserve"> at the Jerusalem residence of </w:t>
      </w:r>
      <w:r w:rsidR="008431E1">
        <w:rPr>
          <w:rFonts w:eastAsia="Times New Roman"/>
          <w:lang w:eastAsia="en-US"/>
        </w:rPr>
        <w:t xml:space="preserve">Netanyahu, </w:t>
      </w:r>
      <w:r w:rsidR="009D6784">
        <w:rPr>
          <w:rFonts w:eastAsia="Times New Roman"/>
          <w:lang w:eastAsia="en-US"/>
        </w:rPr>
        <w:t xml:space="preserve">the President of Israel. </w:t>
      </w:r>
      <w:r w:rsidR="008431E1">
        <w:rPr>
          <w:rFonts w:eastAsia="Times New Roman"/>
          <w:lang w:eastAsia="en-US"/>
        </w:rPr>
        <w:t>The march included many who had been directly affected by the violence</w:t>
      </w:r>
      <w:r w:rsidR="00433C46">
        <w:rPr>
          <w:rFonts w:eastAsia="Times New Roman"/>
          <w:lang w:eastAsia="en-US"/>
        </w:rPr>
        <w:t xml:space="preserve"> in the Israeli-Palestinian conflict.</w:t>
      </w:r>
      <w:r w:rsidR="008431E1">
        <w:rPr>
          <w:rFonts w:eastAsia="Times New Roman"/>
          <w:lang w:eastAsia="en-US"/>
        </w:rPr>
        <w:t xml:space="preserve"> </w:t>
      </w:r>
      <w:r w:rsidR="009D6784">
        <w:rPr>
          <w:rFonts w:eastAsia="Times New Roman"/>
          <w:lang w:eastAsia="en-US"/>
        </w:rPr>
        <w:t>The</w:t>
      </w:r>
      <w:r w:rsidR="008431E1">
        <w:rPr>
          <w:rFonts w:eastAsia="Times New Roman"/>
          <w:lang w:eastAsia="en-US"/>
        </w:rPr>
        <w:t xml:space="preserve"> Western </w:t>
      </w:r>
      <w:r w:rsidR="009D6784">
        <w:rPr>
          <w:rFonts w:eastAsia="Times New Roman"/>
          <w:lang w:eastAsia="en-US"/>
        </w:rPr>
        <w:t xml:space="preserve">media is so controlled by the forces </w:t>
      </w:r>
      <w:r w:rsidR="00B8325A">
        <w:rPr>
          <w:rFonts w:eastAsia="Times New Roman"/>
          <w:lang w:eastAsia="en-US"/>
        </w:rPr>
        <w:t>f</w:t>
      </w:r>
      <w:r w:rsidR="00902946">
        <w:rPr>
          <w:rFonts w:eastAsia="Times New Roman"/>
          <w:lang w:eastAsia="en-US"/>
        </w:rPr>
        <w:t>or</w:t>
      </w:r>
      <w:r w:rsidR="00B8325A">
        <w:rPr>
          <w:rFonts w:eastAsia="Times New Roman"/>
          <w:lang w:eastAsia="en-US"/>
        </w:rPr>
        <w:t xml:space="preserve"> the status quo,</w:t>
      </w:r>
      <w:r w:rsidR="009D6784">
        <w:rPr>
          <w:rFonts w:eastAsia="Times New Roman"/>
          <w:lang w:eastAsia="en-US"/>
        </w:rPr>
        <w:t xml:space="preserve"> that </w:t>
      </w:r>
      <w:r w:rsidR="00433C46">
        <w:rPr>
          <w:rFonts w:eastAsia="Times New Roman"/>
          <w:lang w:eastAsia="en-US"/>
        </w:rPr>
        <w:t xml:space="preserve">the </w:t>
      </w:r>
      <w:r w:rsidR="00EB2C83">
        <w:rPr>
          <w:rFonts w:eastAsia="Times New Roman"/>
          <w:lang w:eastAsia="en-US"/>
        </w:rPr>
        <w:t>march</w:t>
      </w:r>
      <w:r w:rsidR="009D6784">
        <w:rPr>
          <w:rFonts w:eastAsia="Times New Roman"/>
          <w:lang w:eastAsia="en-US"/>
        </w:rPr>
        <w:t xml:space="preserve"> was</w:t>
      </w:r>
      <w:r w:rsidR="00E9179C">
        <w:rPr>
          <w:rFonts w:eastAsia="Times New Roman"/>
          <w:lang w:eastAsia="en-US"/>
        </w:rPr>
        <w:t xml:space="preserve"> practically</w:t>
      </w:r>
      <w:r w:rsidR="009D6784">
        <w:rPr>
          <w:rFonts w:eastAsia="Times New Roman"/>
          <w:lang w:eastAsia="en-US"/>
        </w:rPr>
        <w:t xml:space="preserve"> ignored</w:t>
      </w:r>
      <w:r w:rsidR="008431E1">
        <w:rPr>
          <w:rFonts w:eastAsia="Times New Roman"/>
          <w:lang w:eastAsia="en-US"/>
        </w:rPr>
        <w:t xml:space="preserve">. </w:t>
      </w:r>
      <w:r w:rsidR="009D6784">
        <w:rPr>
          <w:rFonts w:eastAsia="Times New Roman"/>
          <w:lang w:eastAsia="en-US"/>
        </w:rPr>
        <w:t>The event in the Middle East was treated as insignificant</w:t>
      </w:r>
      <w:r w:rsidR="008431E1">
        <w:rPr>
          <w:rFonts w:eastAsia="Times New Roman"/>
          <w:lang w:eastAsia="en-US"/>
        </w:rPr>
        <w:t>, since i</w:t>
      </w:r>
      <w:r w:rsidR="009D6784">
        <w:rPr>
          <w:rFonts w:eastAsia="Times New Roman"/>
          <w:lang w:eastAsia="en-US"/>
        </w:rPr>
        <w:t xml:space="preserve">t was </w:t>
      </w:r>
      <w:r w:rsidR="00B8325A">
        <w:rPr>
          <w:rFonts w:eastAsia="Times New Roman"/>
          <w:lang w:eastAsia="en-US"/>
        </w:rPr>
        <w:t xml:space="preserve">only </w:t>
      </w:r>
      <w:r w:rsidR="009D6784">
        <w:rPr>
          <w:rFonts w:eastAsia="Times New Roman"/>
          <w:lang w:eastAsia="en-US"/>
        </w:rPr>
        <w:t>started by women!</w:t>
      </w:r>
    </w:p>
    <w:p w:rsidR="00323F5C" w:rsidRDefault="00323F5C" w:rsidP="00583B9D">
      <w:pPr>
        <w:jc w:val="both"/>
        <w:rPr>
          <w:rFonts w:eastAsia="Times New Roman"/>
          <w:lang w:eastAsia="en-US"/>
        </w:rPr>
      </w:pPr>
      <w:r>
        <w:rPr>
          <w:rFonts w:eastAsia="Times New Roman"/>
          <w:lang w:eastAsia="en-US"/>
        </w:rPr>
        <w:tab/>
      </w:r>
      <w:r w:rsidR="00B8325A">
        <w:rPr>
          <w:rFonts w:eastAsia="Times New Roman"/>
          <w:lang w:eastAsia="en-US"/>
        </w:rPr>
        <w:t xml:space="preserve"> </w:t>
      </w:r>
    </w:p>
    <w:p w:rsidR="00320C5D" w:rsidRDefault="00BC294D" w:rsidP="00BC294D">
      <w:pPr>
        <w:jc w:val="both"/>
        <w:rPr>
          <w:rFonts w:eastAsia="Times New Roman"/>
          <w:lang w:eastAsia="en-US"/>
        </w:rPr>
      </w:pPr>
      <w:r w:rsidRPr="00BC294D">
        <w:rPr>
          <w:rFonts w:eastAsia="Times New Roman"/>
          <w:noProof/>
          <w:lang w:eastAsia="en-US"/>
        </w:rPr>
        <w:drawing>
          <wp:inline distT="0" distB="0" distL="0" distR="0">
            <wp:extent cx="5486400" cy="3653646"/>
            <wp:effectExtent l="19050" t="0" r="0" b="0"/>
            <wp:docPr id="2" name="Picture 7" descr="Israeli and Palestinian women from ‘Women Wage Peace’ march near the Dead Sea in the West Bank to demand that their leaders do more for peace, October 8, 2017. (Flash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sraeli and Palestinian women from ‘Women Wage Peace’ march near the Dead Sea in the West Bank to demand that their leaders do more for peace, October 8, 2017. (Flash90)"/>
                    <pic:cNvPicPr>
                      <a:picLocks noChangeAspect="1" noChangeArrowheads="1"/>
                    </pic:cNvPicPr>
                  </pic:nvPicPr>
                  <pic:blipFill>
                    <a:blip r:embed="rId8"/>
                    <a:srcRect/>
                    <a:stretch>
                      <a:fillRect/>
                    </a:stretch>
                  </pic:blipFill>
                  <pic:spPr bwMode="auto">
                    <a:xfrm>
                      <a:off x="0" y="0"/>
                      <a:ext cx="5486400" cy="3653646"/>
                    </a:xfrm>
                    <a:prstGeom prst="rect">
                      <a:avLst/>
                    </a:prstGeom>
                    <a:noFill/>
                    <a:ln w="9525">
                      <a:noFill/>
                      <a:miter lim="800000"/>
                      <a:headEnd/>
                      <a:tailEnd/>
                    </a:ln>
                  </pic:spPr>
                </pic:pic>
              </a:graphicData>
            </a:graphic>
          </wp:inline>
        </w:drawing>
      </w:r>
      <w:r w:rsidR="00BD6D3D">
        <w:rPr>
          <w:rFonts w:eastAsia="Times New Roman"/>
          <w:lang w:eastAsia="en-US"/>
        </w:rPr>
        <w:tab/>
      </w:r>
    </w:p>
    <w:p w:rsidR="00514518" w:rsidRDefault="00902946" w:rsidP="00BC294D">
      <w:pPr>
        <w:jc w:val="both"/>
        <w:rPr>
          <w:rFonts w:eastAsia="Times New Roman"/>
          <w:lang w:eastAsia="en-US"/>
        </w:rPr>
      </w:pPr>
      <w:r>
        <w:rPr>
          <w:rFonts w:eastAsia="Times New Roman"/>
          <w:lang w:eastAsia="en-US"/>
        </w:rPr>
        <w:tab/>
        <w:t xml:space="preserve">In past generations </w:t>
      </w:r>
      <w:r w:rsidR="00A8405C">
        <w:rPr>
          <w:rFonts w:eastAsia="Times New Roman"/>
          <w:lang w:eastAsia="en-US"/>
        </w:rPr>
        <w:t>the public was</w:t>
      </w:r>
      <w:r>
        <w:rPr>
          <w:rFonts w:eastAsia="Times New Roman"/>
          <w:lang w:eastAsia="en-US"/>
        </w:rPr>
        <w:t xml:space="preserve"> told who to hate</w:t>
      </w:r>
      <w:r w:rsidR="00E9179C">
        <w:rPr>
          <w:rFonts w:eastAsia="Times New Roman"/>
          <w:lang w:eastAsia="en-US"/>
        </w:rPr>
        <w:t>,</w:t>
      </w:r>
      <w:r w:rsidR="00F67947">
        <w:rPr>
          <w:rFonts w:eastAsia="Times New Roman"/>
          <w:lang w:eastAsia="en-US"/>
        </w:rPr>
        <w:t xml:space="preserve"> to wit</w:t>
      </w:r>
      <w:r>
        <w:rPr>
          <w:rFonts w:eastAsia="Times New Roman"/>
          <w:lang w:eastAsia="en-US"/>
        </w:rPr>
        <w:t xml:space="preserve">: the Jews, the </w:t>
      </w:r>
      <w:r w:rsidR="00514518">
        <w:rPr>
          <w:rFonts w:eastAsia="Times New Roman"/>
          <w:lang w:eastAsia="en-US"/>
        </w:rPr>
        <w:t>Italian '</w:t>
      </w:r>
      <w:r>
        <w:rPr>
          <w:rFonts w:eastAsia="Times New Roman"/>
          <w:lang w:eastAsia="en-US"/>
        </w:rPr>
        <w:t>w</w:t>
      </w:r>
      <w:r w:rsidR="00514518">
        <w:rPr>
          <w:rFonts w:eastAsia="Times New Roman"/>
          <w:lang w:eastAsia="en-US"/>
        </w:rPr>
        <w:t>o</w:t>
      </w:r>
      <w:r>
        <w:rPr>
          <w:rFonts w:eastAsia="Times New Roman"/>
          <w:lang w:eastAsia="en-US"/>
        </w:rPr>
        <w:t>ps</w:t>
      </w:r>
      <w:r w:rsidR="00514518">
        <w:rPr>
          <w:rFonts w:eastAsia="Times New Roman"/>
          <w:lang w:eastAsia="en-US"/>
        </w:rPr>
        <w:t>'</w:t>
      </w:r>
      <w:r>
        <w:rPr>
          <w:rFonts w:eastAsia="Times New Roman"/>
          <w:lang w:eastAsia="en-US"/>
        </w:rPr>
        <w:t>, the Niggers, the Japs</w:t>
      </w:r>
      <w:r w:rsidR="00964903">
        <w:rPr>
          <w:rFonts w:eastAsia="Times New Roman"/>
          <w:lang w:eastAsia="en-US"/>
        </w:rPr>
        <w:t xml:space="preserve">, the </w:t>
      </w:r>
      <w:r w:rsidR="00D02557">
        <w:rPr>
          <w:rFonts w:eastAsia="Times New Roman"/>
          <w:lang w:eastAsia="en-US"/>
        </w:rPr>
        <w:t xml:space="preserve">Chinks, the </w:t>
      </w:r>
      <w:r w:rsidR="00F16AA5">
        <w:rPr>
          <w:rFonts w:eastAsia="Times New Roman"/>
          <w:lang w:eastAsia="en-US"/>
        </w:rPr>
        <w:t>Krauts</w:t>
      </w:r>
      <w:r w:rsidR="00964903">
        <w:rPr>
          <w:rFonts w:eastAsia="Times New Roman"/>
          <w:lang w:eastAsia="en-US"/>
        </w:rPr>
        <w:t xml:space="preserve">, the </w:t>
      </w:r>
      <w:r w:rsidR="00F16AA5">
        <w:rPr>
          <w:rFonts w:eastAsia="Times New Roman"/>
          <w:lang w:eastAsia="en-US"/>
        </w:rPr>
        <w:t>Wetbacks</w:t>
      </w:r>
      <w:r w:rsidR="00964903">
        <w:rPr>
          <w:rFonts w:eastAsia="Times New Roman"/>
          <w:lang w:eastAsia="en-US"/>
        </w:rPr>
        <w:t xml:space="preserve"> and </w:t>
      </w:r>
      <w:r w:rsidR="00F67947">
        <w:rPr>
          <w:rFonts w:eastAsia="Times New Roman"/>
          <w:lang w:eastAsia="en-US"/>
        </w:rPr>
        <w:t>now</w:t>
      </w:r>
      <w:r w:rsidR="00964903">
        <w:rPr>
          <w:rFonts w:eastAsia="Times New Roman"/>
          <w:lang w:eastAsia="en-US"/>
        </w:rPr>
        <w:t xml:space="preserve"> it is the Moslems</w:t>
      </w:r>
      <w:r w:rsidR="00FC3671">
        <w:rPr>
          <w:rFonts w:eastAsia="Times New Roman"/>
          <w:lang w:eastAsia="en-US"/>
        </w:rPr>
        <w:t xml:space="preserve"> and </w:t>
      </w:r>
      <w:r w:rsidR="00196870">
        <w:rPr>
          <w:rFonts w:eastAsia="Times New Roman"/>
          <w:lang w:eastAsia="en-US"/>
        </w:rPr>
        <w:t>'</w:t>
      </w:r>
      <w:r w:rsidR="00FC3671">
        <w:rPr>
          <w:rFonts w:eastAsia="Times New Roman"/>
          <w:lang w:eastAsia="en-US"/>
        </w:rPr>
        <w:t>the Russians</w:t>
      </w:r>
      <w:r w:rsidR="002D0A98">
        <w:rPr>
          <w:rFonts w:eastAsia="Times New Roman"/>
          <w:lang w:eastAsia="en-US"/>
        </w:rPr>
        <w:t xml:space="preserve"> are our enemy</w:t>
      </w:r>
      <w:r w:rsidR="00196870">
        <w:rPr>
          <w:rFonts w:eastAsia="Times New Roman"/>
          <w:lang w:eastAsia="en-US"/>
        </w:rPr>
        <w:t>'</w:t>
      </w:r>
      <w:r w:rsidR="00964903">
        <w:rPr>
          <w:rFonts w:eastAsia="Times New Roman"/>
          <w:lang w:eastAsia="en-US"/>
        </w:rPr>
        <w:t xml:space="preserve">.  </w:t>
      </w:r>
      <w:r w:rsidR="00F67947">
        <w:rPr>
          <w:rFonts w:eastAsia="Times New Roman"/>
          <w:lang w:eastAsia="en-US"/>
        </w:rPr>
        <w:t>Today, people are realizing that it is not necessary</w:t>
      </w:r>
      <w:r w:rsidR="00AA416F">
        <w:rPr>
          <w:rFonts w:eastAsia="Times New Roman"/>
          <w:lang w:eastAsia="en-US"/>
        </w:rPr>
        <w:t xml:space="preserve"> to have </w:t>
      </w:r>
      <w:r w:rsidR="00964903">
        <w:rPr>
          <w:rFonts w:eastAsia="Times New Roman"/>
          <w:lang w:eastAsia="en-US"/>
        </w:rPr>
        <w:t xml:space="preserve">an enemy for the </w:t>
      </w:r>
      <w:r w:rsidR="00F67947">
        <w:rPr>
          <w:rFonts w:eastAsia="Times New Roman"/>
          <w:lang w:eastAsia="en-US"/>
        </w:rPr>
        <w:t xml:space="preserve">politicians or the </w:t>
      </w:r>
      <w:r w:rsidR="00964903">
        <w:rPr>
          <w:rFonts w:eastAsia="Times New Roman"/>
          <w:lang w:eastAsia="en-US"/>
        </w:rPr>
        <w:t>industrial/military</w:t>
      </w:r>
      <w:r w:rsidR="00F67947">
        <w:rPr>
          <w:rFonts w:eastAsia="Times New Roman"/>
          <w:lang w:eastAsia="en-US"/>
        </w:rPr>
        <w:t xml:space="preserve"> complex</w:t>
      </w:r>
      <w:r w:rsidR="00964903">
        <w:rPr>
          <w:rFonts w:eastAsia="Times New Roman"/>
          <w:lang w:eastAsia="en-US"/>
        </w:rPr>
        <w:t xml:space="preserve"> to </w:t>
      </w:r>
      <w:r w:rsidR="00E9179C">
        <w:rPr>
          <w:rFonts w:eastAsia="Times New Roman"/>
          <w:lang w:eastAsia="en-US"/>
        </w:rPr>
        <w:t xml:space="preserve">retain power and to </w:t>
      </w:r>
      <w:r w:rsidR="00964903">
        <w:rPr>
          <w:rFonts w:eastAsia="Times New Roman"/>
          <w:lang w:eastAsia="en-US"/>
        </w:rPr>
        <w:t>survive</w:t>
      </w:r>
      <w:r w:rsidR="00F67947">
        <w:rPr>
          <w:rFonts w:eastAsia="Times New Roman"/>
          <w:lang w:eastAsia="en-US"/>
        </w:rPr>
        <w:t>.</w:t>
      </w:r>
      <w:r w:rsidR="00D02557">
        <w:rPr>
          <w:rFonts w:eastAsia="Times New Roman"/>
          <w:lang w:eastAsia="en-US"/>
        </w:rPr>
        <w:t xml:space="preserve"> </w:t>
      </w:r>
      <w:r>
        <w:rPr>
          <w:rFonts w:eastAsia="Times New Roman"/>
          <w:lang w:eastAsia="en-US"/>
        </w:rPr>
        <w:t xml:space="preserve"> </w:t>
      </w:r>
    </w:p>
    <w:p w:rsidR="006F6E97" w:rsidRDefault="00514518" w:rsidP="00BC294D">
      <w:pPr>
        <w:jc w:val="both"/>
        <w:rPr>
          <w:rFonts w:eastAsia="Times New Roman"/>
          <w:lang w:eastAsia="en-US"/>
        </w:rPr>
      </w:pPr>
      <w:r>
        <w:rPr>
          <w:rFonts w:eastAsia="Times New Roman"/>
          <w:lang w:eastAsia="en-US"/>
        </w:rPr>
        <w:tab/>
      </w:r>
      <w:r w:rsidR="0009706C">
        <w:rPr>
          <w:rFonts w:eastAsia="Times New Roman"/>
          <w:lang w:eastAsia="en-US"/>
        </w:rPr>
        <w:t>W</w:t>
      </w:r>
      <w:r w:rsidR="00964903">
        <w:rPr>
          <w:rFonts w:eastAsia="Times New Roman"/>
          <w:lang w:eastAsia="en-US"/>
        </w:rPr>
        <w:t>omen</w:t>
      </w:r>
      <w:r w:rsidR="00666BA3">
        <w:rPr>
          <w:rFonts w:eastAsia="Times New Roman"/>
          <w:lang w:eastAsia="en-US"/>
        </w:rPr>
        <w:t>, today,</w:t>
      </w:r>
      <w:r w:rsidR="00964903">
        <w:rPr>
          <w:rFonts w:eastAsia="Times New Roman"/>
          <w:lang w:eastAsia="en-US"/>
        </w:rPr>
        <w:t xml:space="preserve"> are no longer the 'weaker sex'.  </w:t>
      </w:r>
      <w:r w:rsidR="00A8405C">
        <w:rPr>
          <w:rFonts w:eastAsia="Times New Roman"/>
          <w:lang w:eastAsia="en-US"/>
        </w:rPr>
        <w:t>They believe that goodwill</w:t>
      </w:r>
      <w:r w:rsidR="00964903">
        <w:rPr>
          <w:rFonts w:eastAsia="Times New Roman"/>
          <w:lang w:eastAsia="en-US"/>
        </w:rPr>
        <w:t xml:space="preserve"> is a more </w:t>
      </w:r>
      <w:r w:rsidR="00362481">
        <w:rPr>
          <w:rFonts w:eastAsia="Times New Roman"/>
          <w:lang w:eastAsia="en-US"/>
        </w:rPr>
        <w:t>effective</w:t>
      </w:r>
      <w:r w:rsidR="00964903">
        <w:rPr>
          <w:rFonts w:eastAsia="Times New Roman"/>
          <w:lang w:eastAsia="en-US"/>
        </w:rPr>
        <w:t xml:space="preserve"> </w:t>
      </w:r>
      <w:r w:rsidR="00B7504A">
        <w:rPr>
          <w:rFonts w:eastAsia="Times New Roman"/>
          <w:lang w:eastAsia="en-US"/>
        </w:rPr>
        <w:t xml:space="preserve">method </w:t>
      </w:r>
      <w:r w:rsidR="00A8405C">
        <w:rPr>
          <w:rFonts w:eastAsia="Times New Roman"/>
          <w:lang w:eastAsia="en-US"/>
        </w:rPr>
        <w:t>for maintaining</w:t>
      </w:r>
      <w:r w:rsidR="00F16AA5">
        <w:rPr>
          <w:rFonts w:eastAsia="Times New Roman"/>
          <w:lang w:eastAsia="en-US"/>
        </w:rPr>
        <w:t xml:space="preserve"> harmony</w:t>
      </w:r>
      <w:r w:rsidR="0009706C">
        <w:rPr>
          <w:rFonts w:eastAsia="Times New Roman"/>
          <w:lang w:eastAsia="en-US"/>
        </w:rPr>
        <w:t>,</w:t>
      </w:r>
      <w:r w:rsidR="00964903">
        <w:rPr>
          <w:rFonts w:eastAsia="Times New Roman"/>
          <w:lang w:eastAsia="en-US"/>
        </w:rPr>
        <w:t xml:space="preserve"> than violence</w:t>
      </w:r>
      <w:r w:rsidR="00A8405C">
        <w:rPr>
          <w:rFonts w:eastAsia="Times New Roman"/>
          <w:lang w:eastAsia="en-US"/>
        </w:rPr>
        <w:t>, injustice</w:t>
      </w:r>
      <w:r w:rsidR="0009706C">
        <w:rPr>
          <w:rFonts w:eastAsia="Times New Roman"/>
          <w:lang w:eastAsia="en-US"/>
        </w:rPr>
        <w:t xml:space="preserve"> and the superiority of race</w:t>
      </w:r>
      <w:r w:rsidR="00964903">
        <w:rPr>
          <w:rFonts w:eastAsia="Times New Roman"/>
          <w:lang w:eastAsia="en-US"/>
        </w:rPr>
        <w:t>.</w:t>
      </w:r>
      <w:r w:rsidR="00902946">
        <w:rPr>
          <w:rFonts w:eastAsia="Times New Roman"/>
          <w:lang w:eastAsia="en-US"/>
        </w:rPr>
        <w:t xml:space="preserve"> </w:t>
      </w:r>
    </w:p>
    <w:p w:rsidR="00902946" w:rsidRDefault="006F6E97" w:rsidP="00BC294D">
      <w:pPr>
        <w:jc w:val="both"/>
        <w:rPr>
          <w:rFonts w:eastAsia="Times New Roman"/>
          <w:lang w:eastAsia="en-US"/>
        </w:rPr>
      </w:pPr>
      <w:r>
        <w:rPr>
          <w:rFonts w:eastAsia="Times New Roman"/>
          <w:lang w:eastAsia="en-US"/>
        </w:rPr>
        <w:tab/>
      </w:r>
      <w:r w:rsidR="00964903">
        <w:rPr>
          <w:rFonts w:eastAsia="Times New Roman"/>
          <w:lang w:eastAsia="en-US"/>
        </w:rPr>
        <w:t>With the</w:t>
      </w:r>
      <w:r w:rsidR="00D02557">
        <w:rPr>
          <w:rFonts w:eastAsia="Times New Roman"/>
          <w:lang w:eastAsia="en-US"/>
        </w:rPr>
        <w:t xml:space="preserve"> development</w:t>
      </w:r>
      <w:r w:rsidR="00964903">
        <w:rPr>
          <w:rFonts w:eastAsia="Times New Roman"/>
          <w:lang w:eastAsia="en-US"/>
        </w:rPr>
        <w:t xml:space="preserve"> of 'free energy' and the new technology, we can surpass ancient civilizations in magnificence.</w:t>
      </w:r>
      <w:r w:rsidR="00D02557">
        <w:rPr>
          <w:rFonts w:eastAsia="Times New Roman"/>
          <w:lang w:eastAsia="en-US"/>
        </w:rPr>
        <w:t xml:space="preserve">  This is our destiny</w:t>
      </w:r>
      <w:r w:rsidR="0009706C">
        <w:rPr>
          <w:rFonts w:eastAsia="Times New Roman"/>
          <w:lang w:eastAsia="en-US"/>
        </w:rPr>
        <w:t>, when we work with the harmonious laws of the universe.</w:t>
      </w:r>
    </w:p>
    <w:p w:rsidR="00D02557" w:rsidRPr="00E9179C" w:rsidRDefault="00D02557" w:rsidP="00D02557">
      <w:pPr>
        <w:jc w:val="both"/>
        <w:rPr>
          <w:rFonts w:eastAsia="Times New Roman"/>
          <w:vertAlign w:val="superscript"/>
          <w:lang w:eastAsia="en-US"/>
        </w:rPr>
      </w:pPr>
      <w:r>
        <w:rPr>
          <w:rFonts w:eastAsia="Times New Roman"/>
          <w:lang w:eastAsia="en-US"/>
        </w:rPr>
        <w:tab/>
      </w:r>
      <w:r w:rsidR="00666BA3">
        <w:rPr>
          <w:rFonts w:eastAsia="Times New Roman"/>
          <w:lang w:eastAsia="en-US"/>
        </w:rPr>
        <w:t xml:space="preserve">We are told on page 430 of the book: </w:t>
      </w:r>
      <w:r w:rsidR="00666BA3" w:rsidRPr="00666BA3">
        <w:rPr>
          <w:rFonts w:eastAsia="Times New Roman"/>
          <w:i/>
          <w:lang w:eastAsia="en-US"/>
        </w:rPr>
        <w:t>The Rays and the Initiations</w:t>
      </w:r>
      <w:r w:rsidR="00666BA3">
        <w:rPr>
          <w:rFonts w:eastAsia="Times New Roman"/>
          <w:i/>
          <w:vertAlign w:val="superscript"/>
          <w:lang w:eastAsia="en-US"/>
        </w:rPr>
        <w:t>1</w:t>
      </w:r>
      <w:r w:rsidR="00666BA3">
        <w:rPr>
          <w:rFonts w:eastAsia="Times New Roman"/>
          <w:lang w:eastAsia="en-US"/>
        </w:rPr>
        <w:t xml:space="preserve"> that i</w:t>
      </w:r>
      <w:r>
        <w:rPr>
          <w:rFonts w:eastAsia="Times New Roman"/>
          <w:lang w:eastAsia="en-US"/>
        </w:rPr>
        <w:t>n the maps of the spiritual Hierarchy</w:t>
      </w:r>
      <w:r w:rsidR="0009706C">
        <w:rPr>
          <w:rFonts w:eastAsia="Times New Roman"/>
          <w:lang w:eastAsia="en-US"/>
        </w:rPr>
        <w:t>,</w:t>
      </w:r>
      <w:r>
        <w:rPr>
          <w:rFonts w:eastAsia="Times New Roman"/>
          <w:lang w:eastAsia="en-US"/>
        </w:rPr>
        <w:t xml:space="preserve"> a dark cloud covers part of Europe and all of the Middle East.  The </w:t>
      </w:r>
      <w:r w:rsidR="00FC3671">
        <w:rPr>
          <w:rFonts w:eastAsia="Times New Roman"/>
          <w:lang w:eastAsia="en-US"/>
        </w:rPr>
        <w:t xml:space="preserve">ascended </w:t>
      </w:r>
      <w:r>
        <w:rPr>
          <w:rFonts w:eastAsia="Times New Roman"/>
          <w:lang w:eastAsia="en-US"/>
        </w:rPr>
        <w:t>Tibetan Master</w:t>
      </w:r>
      <w:r w:rsidR="00FC3671">
        <w:rPr>
          <w:rFonts w:eastAsia="Times New Roman"/>
          <w:lang w:eastAsia="en-US"/>
        </w:rPr>
        <w:t xml:space="preserve"> D.K.</w:t>
      </w:r>
      <w:r>
        <w:rPr>
          <w:rFonts w:eastAsia="Times New Roman"/>
          <w:lang w:eastAsia="en-US"/>
        </w:rPr>
        <w:t xml:space="preserve"> asks: Can the wisdom of the US, the UK and the United Nations be enough to avoid this disaster?</w:t>
      </w:r>
    </w:p>
    <w:p w:rsidR="00BC294D" w:rsidRDefault="00EA7BAD" w:rsidP="00BC294D">
      <w:pPr>
        <w:jc w:val="both"/>
      </w:pPr>
      <w:r>
        <w:rPr>
          <w:rFonts w:eastAsia="Times New Roman"/>
          <w:lang w:eastAsia="en-US"/>
        </w:rPr>
        <w:tab/>
      </w:r>
      <w:r w:rsidR="00BD6D3D">
        <w:rPr>
          <w:rFonts w:eastAsia="Times New Roman"/>
          <w:lang w:eastAsia="en-US"/>
        </w:rPr>
        <w:t>The Master Hilarian</w:t>
      </w:r>
      <w:r w:rsidR="00BC294D">
        <w:rPr>
          <w:rFonts w:eastAsia="Times New Roman"/>
          <w:lang w:eastAsia="en-US"/>
        </w:rPr>
        <w:t xml:space="preserve"> in the book </w:t>
      </w:r>
      <w:r w:rsidR="00BC294D" w:rsidRPr="00666BA3">
        <w:rPr>
          <w:rFonts w:eastAsia="Times New Roman"/>
          <w:i/>
          <w:lang w:eastAsia="en-US"/>
        </w:rPr>
        <w:t>Light on the Path,</w:t>
      </w:r>
      <w:r w:rsidR="00666BA3">
        <w:rPr>
          <w:rFonts w:eastAsia="Times New Roman"/>
          <w:i/>
          <w:vertAlign w:val="superscript"/>
          <w:lang w:eastAsia="en-US"/>
        </w:rPr>
        <w:t>2</w:t>
      </w:r>
      <w:r w:rsidR="00BD6D3D">
        <w:rPr>
          <w:rFonts w:eastAsia="Times New Roman"/>
          <w:lang w:eastAsia="en-US"/>
        </w:rPr>
        <w:t xml:space="preserve"> tells us to kill out separateness</w:t>
      </w:r>
      <w:r w:rsidR="00BC294D">
        <w:rPr>
          <w:rFonts w:eastAsia="Times New Roman"/>
          <w:lang w:eastAsia="en-US"/>
        </w:rPr>
        <w:t>.</w:t>
      </w:r>
      <w:r>
        <w:rPr>
          <w:rFonts w:eastAsia="Times New Roman"/>
          <w:lang w:eastAsia="en-US"/>
        </w:rPr>
        <w:t xml:space="preserve"> We are one family</w:t>
      </w:r>
      <w:r w:rsidR="0009706C">
        <w:rPr>
          <w:rFonts w:eastAsia="Times New Roman"/>
          <w:lang w:eastAsia="en-US"/>
        </w:rPr>
        <w:t>, one humanity</w:t>
      </w:r>
      <w:r>
        <w:rPr>
          <w:rFonts w:eastAsia="Times New Roman"/>
          <w:lang w:eastAsia="en-US"/>
        </w:rPr>
        <w:t>.</w:t>
      </w:r>
      <w:r w:rsidR="00BC294D">
        <w:rPr>
          <w:rFonts w:eastAsia="Times New Roman"/>
          <w:lang w:eastAsia="en-US"/>
        </w:rPr>
        <w:t xml:space="preserve"> He says: "</w:t>
      </w:r>
      <w:r w:rsidR="00BC294D">
        <w:t xml:space="preserve">Do not fancy you can stand </w:t>
      </w:r>
      <w:r w:rsidR="00196870">
        <w:lastRenderedPageBreak/>
        <w:t>'</w:t>
      </w:r>
      <w:r w:rsidR="00BC294D">
        <w:t xml:space="preserve">aside from the bad man. He is yourself, though in a less degree than your friend or your Master. But if you allow the idea of separateness from any evil thing or person to grow up within you, by so doing you create karma which will bind you to that thing or person till your soul recognizes that it cannot be isolated. Remember that the sin and shame of the world are your sin and shame, for you are a part of it." </w:t>
      </w:r>
    </w:p>
    <w:p w:rsidR="00E9179C" w:rsidRPr="006F6E97" w:rsidRDefault="00CB62A5" w:rsidP="00323F5C">
      <w:pPr>
        <w:jc w:val="both"/>
        <w:rPr>
          <w:rFonts w:eastAsia="Times New Roman"/>
          <w:vertAlign w:val="superscript"/>
          <w:lang w:eastAsia="en-US"/>
        </w:rPr>
      </w:pPr>
      <w:r>
        <w:rPr>
          <w:rFonts w:eastAsia="Times New Roman"/>
          <w:lang w:eastAsia="en-US"/>
        </w:rPr>
        <w:tab/>
      </w:r>
      <w:r w:rsidR="00AA416F">
        <w:rPr>
          <w:rFonts w:eastAsia="Times New Roman"/>
          <w:lang w:eastAsia="en-US"/>
        </w:rPr>
        <w:t>In the future</w:t>
      </w:r>
      <w:r w:rsidR="00514518">
        <w:rPr>
          <w:rFonts w:eastAsia="Times New Roman"/>
          <w:lang w:eastAsia="en-US"/>
        </w:rPr>
        <w:t>,</w:t>
      </w:r>
      <w:r w:rsidR="00AA416F">
        <w:rPr>
          <w:rFonts w:eastAsia="Times New Roman"/>
          <w:lang w:eastAsia="en-US"/>
        </w:rPr>
        <w:t xml:space="preserve"> t</w:t>
      </w:r>
      <w:r w:rsidR="00B8445F">
        <w:rPr>
          <w:rFonts w:eastAsia="Times New Roman"/>
          <w:lang w:eastAsia="en-US"/>
        </w:rPr>
        <w:t xml:space="preserve">he </w:t>
      </w:r>
      <w:r w:rsidR="00E9179C">
        <w:rPr>
          <w:rFonts w:eastAsia="Times New Roman"/>
          <w:lang w:eastAsia="en-US"/>
        </w:rPr>
        <w:t>demonstrations</w:t>
      </w:r>
      <w:r w:rsidR="00323F5C">
        <w:rPr>
          <w:rFonts w:eastAsia="Times New Roman"/>
          <w:lang w:eastAsia="en-US"/>
        </w:rPr>
        <w:t xml:space="preserve"> worldwide</w:t>
      </w:r>
      <w:r w:rsidR="00FC3671">
        <w:rPr>
          <w:rFonts w:eastAsia="Times New Roman"/>
          <w:lang w:eastAsia="en-US"/>
        </w:rPr>
        <w:t xml:space="preserve"> </w:t>
      </w:r>
      <w:r w:rsidR="00B7504A">
        <w:rPr>
          <w:rFonts w:eastAsia="Times New Roman"/>
          <w:lang w:eastAsia="en-US"/>
        </w:rPr>
        <w:t>by</w:t>
      </w:r>
      <w:r w:rsidR="00FC3671">
        <w:rPr>
          <w:rFonts w:eastAsia="Times New Roman"/>
          <w:lang w:eastAsia="en-US"/>
        </w:rPr>
        <w:t xml:space="preserve"> the younger generation, </w:t>
      </w:r>
      <w:r w:rsidR="00323F5C">
        <w:rPr>
          <w:rFonts w:eastAsia="Times New Roman"/>
          <w:lang w:eastAsia="en-US"/>
        </w:rPr>
        <w:t xml:space="preserve">will be </w:t>
      </w:r>
      <w:r w:rsidR="00B8445F">
        <w:rPr>
          <w:rFonts w:eastAsia="Times New Roman"/>
          <w:lang w:eastAsia="en-US"/>
        </w:rPr>
        <w:t>to</w:t>
      </w:r>
      <w:r w:rsidR="00B8325A">
        <w:rPr>
          <w:rFonts w:eastAsia="Times New Roman"/>
          <w:lang w:eastAsia="en-US"/>
        </w:rPr>
        <w:t xml:space="preserve"> demand </w:t>
      </w:r>
      <w:r>
        <w:rPr>
          <w:rFonts w:eastAsia="Times New Roman"/>
          <w:lang w:eastAsia="en-US"/>
        </w:rPr>
        <w:t xml:space="preserve">the </w:t>
      </w:r>
      <w:r w:rsidR="00B8325A">
        <w:rPr>
          <w:rFonts w:eastAsia="Times New Roman"/>
          <w:lang w:eastAsia="en-US"/>
        </w:rPr>
        <w:t>end</w:t>
      </w:r>
      <w:r>
        <w:rPr>
          <w:rFonts w:eastAsia="Times New Roman"/>
          <w:lang w:eastAsia="en-US"/>
        </w:rPr>
        <w:t xml:space="preserve"> of</w:t>
      </w:r>
      <w:r w:rsidR="00B8325A">
        <w:rPr>
          <w:rFonts w:eastAsia="Times New Roman"/>
          <w:lang w:eastAsia="en-US"/>
        </w:rPr>
        <w:t xml:space="preserve"> </w:t>
      </w:r>
      <w:r w:rsidR="00E9179C">
        <w:rPr>
          <w:rFonts w:eastAsia="Times New Roman"/>
          <w:lang w:eastAsia="en-US"/>
        </w:rPr>
        <w:t xml:space="preserve">wars, </w:t>
      </w:r>
      <w:r w:rsidR="00B8325A">
        <w:rPr>
          <w:rFonts w:eastAsia="Times New Roman"/>
          <w:lang w:eastAsia="en-US"/>
        </w:rPr>
        <w:t>violence, religious bigotry,</w:t>
      </w:r>
      <w:r w:rsidR="007853EE">
        <w:rPr>
          <w:rFonts w:eastAsia="Times New Roman"/>
          <w:lang w:eastAsia="en-US"/>
        </w:rPr>
        <w:t xml:space="preserve"> intolerance,</w:t>
      </w:r>
      <w:r w:rsidR="00B8325A">
        <w:rPr>
          <w:rFonts w:eastAsia="Times New Roman"/>
          <w:lang w:eastAsia="en-US"/>
        </w:rPr>
        <w:t xml:space="preserve"> racism,</w:t>
      </w:r>
      <w:r w:rsidR="00323F5C">
        <w:rPr>
          <w:rFonts w:eastAsia="Times New Roman"/>
          <w:lang w:eastAsia="en-US"/>
        </w:rPr>
        <w:t xml:space="preserve"> </w:t>
      </w:r>
      <w:r w:rsidR="00B8325A">
        <w:rPr>
          <w:rFonts w:eastAsia="Times New Roman"/>
          <w:lang w:eastAsia="en-US"/>
        </w:rPr>
        <w:t>theft, greed</w:t>
      </w:r>
      <w:r w:rsidR="00514518">
        <w:rPr>
          <w:rFonts w:eastAsia="Times New Roman"/>
          <w:lang w:eastAsia="en-US"/>
        </w:rPr>
        <w:t>,</w:t>
      </w:r>
      <w:r w:rsidR="00B8445F">
        <w:rPr>
          <w:rFonts w:eastAsia="Times New Roman"/>
          <w:lang w:eastAsia="en-US"/>
        </w:rPr>
        <w:t xml:space="preserve"> </w:t>
      </w:r>
      <w:r w:rsidR="00E9179C">
        <w:rPr>
          <w:rFonts w:eastAsia="Times New Roman"/>
          <w:lang w:eastAsia="en-US"/>
        </w:rPr>
        <w:t xml:space="preserve">and </w:t>
      </w:r>
      <w:r w:rsidR="00B8445F">
        <w:rPr>
          <w:rFonts w:eastAsia="Times New Roman"/>
          <w:lang w:eastAsia="en-US"/>
        </w:rPr>
        <w:t>self-interest</w:t>
      </w:r>
      <w:r w:rsidR="00E9179C">
        <w:rPr>
          <w:rFonts w:eastAsia="Times New Roman"/>
          <w:lang w:eastAsia="en-US"/>
        </w:rPr>
        <w:t>. They will accept the new economic system prepared by the disciples of the Masters</w:t>
      </w:r>
      <w:r w:rsidR="006F6E97">
        <w:rPr>
          <w:rFonts w:eastAsia="Times New Roman"/>
          <w:lang w:eastAsia="en-US"/>
        </w:rPr>
        <w:t xml:space="preserve"> and will be ready for the "Golden Age" presaged by the Hindu and Zoroastrian sages</w:t>
      </w:r>
      <w:r w:rsidR="00E9179C">
        <w:rPr>
          <w:rFonts w:eastAsia="Times New Roman"/>
          <w:lang w:eastAsia="en-US"/>
        </w:rPr>
        <w:t>.</w:t>
      </w:r>
      <w:r w:rsidR="006F6E97">
        <w:rPr>
          <w:rFonts w:eastAsia="Times New Roman"/>
          <w:vertAlign w:val="superscript"/>
          <w:lang w:eastAsia="en-US"/>
        </w:rPr>
        <w:t>3</w:t>
      </w:r>
    </w:p>
    <w:p w:rsidR="00607077" w:rsidRPr="002D0A98" w:rsidRDefault="00E9179C" w:rsidP="00323F5C">
      <w:pPr>
        <w:jc w:val="both"/>
        <w:rPr>
          <w:rFonts w:eastAsia="Times New Roman"/>
          <w:vertAlign w:val="superscript"/>
          <w:lang w:eastAsia="en-US"/>
        </w:rPr>
      </w:pPr>
      <w:r>
        <w:rPr>
          <w:rFonts w:eastAsia="Times New Roman"/>
          <w:lang w:eastAsia="en-US"/>
        </w:rPr>
        <w:tab/>
      </w:r>
      <w:r w:rsidR="00B8325A">
        <w:rPr>
          <w:rFonts w:eastAsia="Times New Roman"/>
          <w:lang w:eastAsia="en-US"/>
        </w:rPr>
        <w:t xml:space="preserve"> We are </w:t>
      </w:r>
      <w:r>
        <w:rPr>
          <w:rFonts w:eastAsia="Times New Roman"/>
          <w:lang w:eastAsia="en-US"/>
        </w:rPr>
        <w:t xml:space="preserve">part of </w:t>
      </w:r>
      <w:r w:rsidR="00B8325A">
        <w:rPr>
          <w:rFonts w:eastAsia="Times New Roman"/>
          <w:lang w:eastAsia="en-US"/>
        </w:rPr>
        <w:t xml:space="preserve">one </w:t>
      </w:r>
      <w:r w:rsidR="00CB62A5">
        <w:rPr>
          <w:rFonts w:eastAsia="Times New Roman"/>
          <w:lang w:eastAsia="en-US"/>
        </w:rPr>
        <w:t xml:space="preserve">humanity all striving to express the </w:t>
      </w:r>
      <w:r w:rsidR="008724AE">
        <w:rPr>
          <w:rFonts w:eastAsia="Times New Roman"/>
          <w:lang w:eastAsia="en-US"/>
        </w:rPr>
        <w:t xml:space="preserve">potential and </w:t>
      </w:r>
      <w:r w:rsidR="00CB62A5">
        <w:rPr>
          <w:rFonts w:eastAsia="Times New Roman"/>
          <w:lang w:eastAsia="en-US"/>
        </w:rPr>
        <w:t>goals of our Inner Self.</w:t>
      </w:r>
      <w:r w:rsidR="00B7504A" w:rsidRPr="00B7504A">
        <w:rPr>
          <w:rFonts w:eastAsia="Times New Roman"/>
          <w:lang w:eastAsia="en-US"/>
        </w:rPr>
        <w:t xml:space="preserve"> </w:t>
      </w:r>
      <w:r w:rsidR="00B7504A">
        <w:rPr>
          <w:rFonts w:eastAsia="Times New Roman"/>
          <w:lang w:eastAsia="en-US"/>
        </w:rPr>
        <w:t xml:space="preserve">Only by </w:t>
      </w:r>
      <w:r w:rsidR="00514518">
        <w:rPr>
          <w:rFonts w:eastAsia="Times New Roman"/>
          <w:lang w:eastAsia="en-US"/>
        </w:rPr>
        <w:t>SHARING THE RESOURCES</w:t>
      </w:r>
      <w:r w:rsidR="00B7504A">
        <w:rPr>
          <w:rFonts w:eastAsia="Times New Roman"/>
          <w:lang w:eastAsia="en-US"/>
        </w:rPr>
        <w:t xml:space="preserve"> of the earth can we prosper</w:t>
      </w:r>
      <w:r w:rsidR="00514518">
        <w:rPr>
          <w:rFonts w:eastAsia="Times New Roman"/>
          <w:lang w:eastAsia="en-US"/>
        </w:rPr>
        <w:t xml:space="preserve"> and fulfill our destiny. </w:t>
      </w:r>
      <w:r w:rsidR="002D0A98">
        <w:rPr>
          <w:rFonts w:eastAsia="Times New Roman"/>
          <w:lang w:eastAsia="en-US"/>
        </w:rPr>
        <w:t xml:space="preserve"> Science has now prove</w:t>
      </w:r>
      <w:r w:rsidR="00D22397">
        <w:rPr>
          <w:rFonts w:eastAsia="Times New Roman"/>
          <w:lang w:eastAsia="en-US"/>
        </w:rPr>
        <w:t>n</w:t>
      </w:r>
      <w:r w:rsidR="002D0A98">
        <w:rPr>
          <w:rFonts w:eastAsia="Times New Roman"/>
          <w:lang w:eastAsia="en-US"/>
        </w:rPr>
        <w:t xml:space="preserve"> that all </w:t>
      </w:r>
      <w:r w:rsidR="00D22397">
        <w:rPr>
          <w:rFonts w:eastAsia="Times New Roman"/>
          <w:lang w:eastAsia="en-US"/>
        </w:rPr>
        <w:t>sub-</w:t>
      </w:r>
      <w:r w:rsidR="002D0A98">
        <w:rPr>
          <w:rFonts w:eastAsia="Times New Roman"/>
          <w:lang w:eastAsia="en-US"/>
        </w:rPr>
        <w:t>atom</w:t>
      </w:r>
      <w:r w:rsidR="00D22397">
        <w:rPr>
          <w:rFonts w:eastAsia="Times New Roman"/>
          <w:lang w:eastAsia="en-US"/>
        </w:rPr>
        <w:t>ic particles</w:t>
      </w:r>
      <w:r w:rsidR="002D0A98">
        <w:rPr>
          <w:rFonts w:eastAsia="Times New Roman"/>
          <w:lang w:eastAsia="en-US"/>
        </w:rPr>
        <w:t xml:space="preserve"> are interconnected.</w:t>
      </w:r>
      <w:r w:rsidR="002D0A98">
        <w:rPr>
          <w:rFonts w:eastAsia="Times New Roman"/>
          <w:vertAlign w:val="superscript"/>
          <w:lang w:eastAsia="en-US"/>
        </w:rPr>
        <w:t>4</w:t>
      </w:r>
      <w:r w:rsidR="002D0A98">
        <w:rPr>
          <w:rFonts w:eastAsia="Times New Roman"/>
          <w:lang w:eastAsia="en-US"/>
        </w:rPr>
        <w:t xml:space="preserve"> It is the</w:t>
      </w:r>
      <w:r w:rsidR="00D22397">
        <w:rPr>
          <w:rFonts w:eastAsia="Times New Roman"/>
          <w:lang w:eastAsia="en-US"/>
        </w:rPr>
        <w:t xml:space="preserve"> true</w:t>
      </w:r>
      <w:r w:rsidR="002D0A98">
        <w:rPr>
          <w:rFonts w:eastAsia="Times New Roman"/>
          <w:lang w:eastAsia="en-US"/>
        </w:rPr>
        <w:t xml:space="preserve"> basis for brotherhood.</w:t>
      </w:r>
    </w:p>
    <w:p w:rsidR="00466398" w:rsidRDefault="00466398" w:rsidP="00583B9D">
      <w:pPr>
        <w:jc w:val="both"/>
        <w:rPr>
          <w:rFonts w:eastAsia="Times New Roman"/>
          <w:lang w:eastAsia="en-US"/>
        </w:rPr>
      </w:pPr>
    </w:p>
    <w:p w:rsidR="00466398" w:rsidRDefault="003E3940" w:rsidP="00583B9D">
      <w:pPr>
        <w:jc w:val="both"/>
        <w:rPr>
          <w:rFonts w:eastAsia="Times New Roman"/>
          <w:lang w:eastAsia="en-US"/>
        </w:rPr>
      </w:pPr>
      <w:r w:rsidRPr="003E3940">
        <w:rPr>
          <w:rFonts w:eastAsia="Times New Roman"/>
          <w:noProof/>
          <w:lang w:eastAsia="en-US"/>
        </w:rPr>
        <w:drawing>
          <wp:inline distT="0" distB="0" distL="0" distR="0">
            <wp:extent cx="5486400" cy="3088843"/>
            <wp:effectExtent l="19050" t="0" r="0" b="0"/>
            <wp:docPr id="5" name="Picture 1" descr="The Women Wage Peace rally in Jerusalem, October 8,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Women Wage Peace rally in Jerusalem, October 8, 2017."/>
                    <pic:cNvPicPr>
                      <a:picLocks noChangeAspect="1" noChangeArrowheads="1"/>
                    </pic:cNvPicPr>
                  </pic:nvPicPr>
                  <pic:blipFill>
                    <a:blip r:embed="rId9"/>
                    <a:srcRect/>
                    <a:stretch>
                      <a:fillRect/>
                    </a:stretch>
                  </pic:blipFill>
                  <pic:spPr bwMode="auto">
                    <a:xfrm>
                      <a:off x="0" y="0"/>
                      <a:ext cx="5486400" cy="3088843"/>
                    </a:xfrm>
                    <a:prstGeom prst="rect">
                      <a:avLst/>
                    </a:prstGeom>
                    <a:noFill/>
                    <a:ln w="9525">
                      <a:noFill/>
                      <a:miter lim="800000"/>
                      <a:headEnd/>
                      <a:tailEnd/>
                    </a:ln>
                  </pic:spPr>
                </pic:pic>
              </a:graphicData>
            </a:graphic>
          </wp:inline>
        </w:drawing>
      </w:r>
    </w:p>
    <w:p w:rsidR="00466398" w:rsidRDefault="00466398" w:rsidP="00583B9D">
      <w:pPr>
        <w:jc w:val="both"/>
        <w:rPr>
          <w:rFonts w:eastAsia="Times New Roman"/>
          <w:lang w:eastAsia="en-US"/>
        </w:rPr>
      </w:pPr>
    </w:p>
    <w:p w:rsidR="00197EE1" w:rsidRPr="00466BF7" w:rsidRDefault="00197EE1" w:rsidP="00197EE1">
      <w:pPr>
        <w:jc w:val="both"/>
        <w:rPr>
          <w:vertAlign w:val="superscript"/>
        </w:rPr>
      </w:pPr>
    </w:p>
    <w:p w:rsidR="00197EE1" w:rsidRPr="00466BF7" w:rsidRDefault="00197EE1" w:rsidP="00197EE1">
      <w:pPr>
        <w:jc w:val="center"/>
        <w:rPr>
          <w:vertAlign w:val="superscript"/>
        </w:rPr>
      </w:pPr>
      <w:r w:rsidRPr="00466BF7">
        <w:t>∆∆∆</w:t>
      </w:r>
    </w:p>
    <w:p w:rsidR="00197EE1" w:rsidRPr="00084605" w:rsidRDefault="00197EE1" w:rsidP="00197EE1">
      <w:pPr>
        <w:jc w:val="both"/>
      </w:pPr>
    </w:p>
    <w:p w:rsidR="00197EE1" w:rsidRPr="00084605" w:rsidRDefault="00197EE1" w:rsidP="00197EE1">
      <w:pPr>
        <w:ind w:firstLine="360"/>
        <w:jc w:val="both"/>
      </w:pPr>
      <w:r w:rsidRPr="00084605">
        <w:rPr>
          <w:i/>
          <w:noProof/>
          <w:lang w:eastAsia="en-US"/>
        </w:rPr>
        <w:drawing>
          <wp:anchor distT="0" distB="0" distL="114300" distR="114300" simplePos="0" relativeHeight="251659264" behindDoc="0" locked="0" layoutInCell="1" allowOverlap="1">
            <wp:simplePos x="0" y="0"/>
            <wp:positionH relativeFrom="column">
              <wp:posOffset>209550</wp:posOffset>
            </wp:positionH>
            <wp:positionV relativeFrom="paragraph">
              <wp:posOffset>45720</wp:posOffset>
            </wp:positionV>
            <wp:extent cx="1092200" cy="1188720"/>
            <wp:effectExtent l="19050" t="0" r="0"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1092200" cy="1188720"/>
                    </a:xfrm>
                    <a:prstGeom prst="rect">
                      <a:avLst/>
                    </a:prstGeom>
                    <a:noFill/>
                    <a:ln w="9525">
                      <a:noFill/>
                      <a:miter lim="800000"/>
                      <a:headEnd/>
                      <a:tailEnd/>
                    </a:ln>
                  </pic:spPr>
                </pic:pic>
              </a:graphicData>
            </a:graphic>
          </wp:anchor>
        </w:drawing>
      </w:r>
      <w:r w:rsidRPr="00084605">
        <w:rPr>
          <w:i/>
        </w:rPr>
        <w:t>Marguerite dar Boggia</w:t>
      </w:r>
      <w:r w:rsidRPr="00084605">
        <w:t xml:space="preserve"> </w:t>
      </w:r>
      <w:r>
        <w:t>formerly</w:t>
      </w:r>
      <w:r w:rsidRPr="00084605">
        <w:t xml:space="preserve"> serve</w:t>
      </w:r>
      <w:r>
        <w:t>d</w:t>
      </w:r>
      <w:r w:rsidRPr="00084605">
        <w:t xml:space="preserve"> as Membership Secretary of ISAR, (the International Society for Astrological Research).  She was past publisher of </w:t>
      </w:r>
      <w:r w:rsidRPr="00084605">
        <w:rPr>
          <w:i/>
        </w:rPr>
        <w:t xml:space="preserve">Kosmos, </w:t>
      </w:r>
      <w:r w:rsidRPr="00084605">
        <w:t>the ISAR Journal, as well as Secretary &amp; Director of ISAR and UAC, (the United Astrology Congress).  She is a co-founder of UAC and served as its Registrar at the first UAC’86</w:t>
      </w:r>
      <w:r>
        <w:t xml:space="preserve"> conference</w:t>
      </w:r>
      <w:r w:rsidRPr="00084605">
        <w:t xml:space="preserve">.  Her articles have appeared in </w:t>
      </w:r>
      <w:r>
        <w:t>many</w:t>
      </w:r>
      <w:r w:rsidRPr="00084605">
        <w:t xml:space="preserve"> journal</w:t>
      </w:r>
      <w:r>
        <w:t>s</w:t>
      </w:r>
      <w:r w:rsidRPr="00084605">
        <w:t xml:space="preserve">. Her goal is to cooperate with the Spiritual Hierarchy of our planet and to </w:t>
      </w:r>
      <w:r>
        <w:t>w</w:t>
      </w:r>
      <w:r w:rsidRPr="00084605">
        <w:t>o</w:t>
      </w:r>
      <w:r>
        <w:t>rk for and to</w:t>
      </w:r>
      <w:r w:rsidRPr="00084605">
        <w:t xml:space="preserve"> serve </w:t>
      </w:r>
      <w:r w:rsidRPr="00084605">
        <w:lastRenderedPageBreak/>
        <w:t xml:space="preserve">humanity. She offers online </w:t>
      </w:r>
      <w:r w:rsidRPr="00084605">
        <w:rPr>
          <w:b/>
        </w:rPr>
        <w:t>FREE</w:t>
      </w:r>
      <w:r w:rsidRPr="00084605">
        <w:t xml:space="preserve">, three pages weekly of the Esoteric Studies as was known </w:t>
      </w:r>
      <w:r w:rsidRPr="00084605">
        <w:rPr>
          <w:b/>
        </w:rPr>
        <w:t>by Pythagoras</w:t>
      </w:r>
      <w:r>
        <w:rPr>
          <w:b/>
        </w:rPr>
        <w:t xml:space="preserve"> and by Plato</w:t>
      </w:r>
      <w:r w:rsidRPr="00084605">
        <w:t xml:space="preserve">. She can be reached at her website: </w:t>
      </w:r>
      <w:hyperlink r:id="rId11" w:history="1">
        <w:r w:rsidRPr="00084605">
          <w:rPr>
            <w:rStyle w:val="Hyperlink"/>
            <w:b/>
          </w:rPr>
          <w:t>www.FreePythagorasTeachings.com</w:t>
        </w:r>
      </w:hyperlink>
      <w:r w:rsidRPr="00084605">
        <w:t xml:space="preserve"> which she created at the age of 90:</w:t>
      </w:r>
    </w:p>
    <w:p w:rsidR="00197EE1" w:rsidRDefault="00197EE1" w:rsidP="00197EE1">
      <w:pPr>
        <w:jc w:val="both"/>
      </w:pPr>
    </w:p>
    <w:p w:rsidR="00197EE1" w:rsidRDefault="00197EE1" w:rsidP="00197EE1">
      <w:pPr>
        <w:jc w:val="both"/>
      </w:pPr>
      <w:r>
        <w:t>References:</w:t>
      </w:r>
    </w:p>
    <w:p w:rsidR="00E9179C" w:rsidRDefault="00E9179C" w:rsidP="00197EE1">
      <w:pPr>
        <w:jc w:val="both"/>
      </w:pPr>
    </w:p>
    <w:p w:rsidR="00E9179C" w:rsidRDefault="002D0A98" w:rsidP="00E9179C">
      <w:pPr>
        <w:jc w:val="both"/>
      </w:pPr>
      <w:r>
        <w:rPr>
          <w:vertAlign w:val="superscript"/>
        </w:rPr>
        <w:t>1</w:t>
      </w:r>
      <w:r w:rsidR="00E9179C">
        <w:t xml:space="preserve">Bailey, Alice A. </w:t>
      </w:r>
      <w:r w:rsidR="00E9179C" w:rsidRPr="00E9179C">
        <w:rPr>
          <w:i/>
        </w:rPr>
        <w:t>The Rays and the Initiations</w:t>
      </w:r>
      <w:r w:rsidR="00E9179C">
        <w:t>, Lucis Publishing Co. 1953, p. 430</w:t>
      </w:r>
    </w:p>
    <w:p w:rsidR="00666BA3" w:rsidRDefault="002D0A98" w:rsidP="00E9179C">
      <w:pPr>
        <w:jc w:val="both"/>
      </w:pPr>
      <w:r>
        <w:rPr>
          <w:vertAlign w:val="superscript"/>
        </w:rPr>
        <w:t>2</w:t>
      </w:r>
      <w:r w:rsidR="00666BA3">
        <w:t xml:space="preserve">Collins, Mabel </w:t>
      </w:r>
      <w:r w:rsidR="00666BA3" w:rsidRPr="00666BA3">
        <w:rPr>
          <w:i/>
        </w:rPr>
        <w:t>The Light on the Path</w:t>
      </w:r>
      <w:r w:rsidR="00666BA3">
        <w:t>,</w:t>
      </w:r>
      <w:r w:rsidR="00E91479">
        <w:t xml:space="preserve"> The</w:t>
      </w:r>
      <w:r w:rsidR="00666BA3">
        <w:t xml:space="preserve"> Theosophical </w:t>
      </w:r>
      <w:r w:rsidR="00E91479">
        <w:t>Publishing House 1911, p.</w:t>
      </w:r>
      <w:r w:rsidR="0095451E">
        <w:t>1</w:t>
      </w:r>
    </w:p>
    <w:p w:rsidR="006F6E97" w:rsidRDefault="002D0A98" w:rsidP="00E9179C">
      <w:pPr>
        <w:jc w:val="both"/>
      </w:pPr>
      <w:r>
        <w:rPr>
          <w:vertAlign w:val="superscript"/>
        </w:rPr>
        <w:t>3</w:t>
      </w:r>
      <w:r w:rsidR="006F6E97">
        <w:t xml:space="preserve">Dar Boggia, Marguerite </w:t>
      </w:r>
      <w:r w:rsidR="006F6E97">
        <w:rPr>
          <w:i/>
        </w:rPr>
        <w:t>The Forthcoming Golden Age</w:t>
      </w:r>
      <w:r w:rsidR="006F6E97">
        <w:t xml:space="preserve"> under articles in my website: www.FreePythagorasTeachings.com</w:t>
      </w:r>
    </w:p>
    <w:p w:rsidR="002D0A98" w:rsidRPr="002D0A98" w:rsidRDefault="002D0A98" w:rsidP="00E9179C">
      <w:pPr>
        <w:jc w:val="both"/>
      </w:pPr>
      <w:r>
        <w:rPr>
          <w:vertAlign w:val="superscript"/>
        </w:rPr>
        <w:t>4</w:t>
      </w:r>
      <w:r>
        <w:t xml:space="preserve">Dar Boggia, Marguerite </w:t>
      </w:r>
      <w:r>
        <w:rPr>
          <w:i/>
        </w:rPr>
        <w:t>Quantum Entanglement</w:t>
      </w:r>
      <w:r>
        <w:t xml:space="preserve"> under articles of my website.</w:t>
      </w:r>
    </w:p>
    <w:p w:rsidR="00EB2C83" w:rsidRDefault="00FE2BEF" w:rsidP="00E9179C">
      <w:pPr>
        <w:jc w:val="both"/>
        <w:rPr>
          <w:rFonts w:eastAsia="Times New Roman"/>
          <w:b/>
          <w:bCs/>
          <w:lang w:eastAsia="en-US"/>
        </w:rPr>
      </w:pPr>
      <w:hyperlink r:id="rId12" w:history="1">
        <w:r w:rsidR="00672257" w:rsidRPr="00EB2C83">
          <w:rPr>
            <w:rFonts w:eastAsia="Times New Roman"/>
            <w:b/>
            <w:bCs/>
            <w:color w:val="0000FF"/>
            <w:u w:val="single"/>
            <w:lang w:eastAsia="en-US"/>
          </w:rPr>
          <w:t>30,000 Israelis, Palestinians take part in Women Wage Peace rally in</w:t>
        </w:r>
      </w:hyperlink>
    </w:p>
    <w:p w:rsidR="00EB2C83" w:rsidRDefault="00FE2BEF" w:rsidP="00EB2C83">
      <w:pPr>
        <w:outlineLvl w:val="2"/>
        <w:rPr>
          <w:rFonts w:eastAsia="Times New Roman"/>
          <w:b/>
          <w:bCs/>
          <w:lang w:eastAsia="en-US"/>
        </w:rPr>
      </w:pPr>
      <w:hyperlink r:id="rId13" w:history="1">
        <w:r w:rsidR="00672257" w:rsidRPr="00EB2C83">
          <w:rPr>
            <w:rFonts w:eastAsia="Times New Roman"/>
            <w:b/>
            <w:bCs/>
            <w:color w:val="0000FF"/>
            <w:u w:val="single"/>
            <w:lang w:eastAsia="en-US"/>
          </w:rPr>
          <w:t>Women Wage Peace - Wikipedia</w:t>
        </w:r>
      </w:hyperlink>
    </w:p>
    <w:p w:rsidR="00466398" w:rsidRPr="00466398" w:rsidRDefault="00FE2BEF" w:rsidP="00EB2C83">
      <w:pPr>
        <w:outlineLvl w:val="2"/>
        <w:rPr>
          <w:rFonts w:eastAsia="Times New Roman"/>
          <w:b/>
          <w:bCs/>
          <w:lang w:eastAsia="en-US"/>
        </w:rPr>
      </w:pPr>
      <w:hyperlink r:id="rId14" w:history="1">
        <w:r w:rsidR="00466398" w:rsidRPr="00EB2C83">
          <w:rPr>
            <w:rFonts w:eastAsia="Times New Roman"/>
            <w:b/>
            <w:bCs/>
            <w:color w:val="0000FF"/>
            <w:u w:val="single"/>
            <w:lang w:eastAsia="en-US"/>
          </w:rPr>
          <w:t>Women Wage Peace, but who knew? – Middle East Monitor</w:t>
        </w:r>
      </w:hyperlink>
      <w:r w:rsidRPr="00FE2BEF">
        <w:rPr>
          <w:rFonts w:eastAsia="Times New Roman"/>
          <w:b/>
          <w:bCs/>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pt;height:9pt"/>
        </w:pict>
      </w:r>
    </w:p>
    <w:p w:rsidR="003D23D4" w:rsidRPr="00EB2C83" w:rsidRDefault="003D23D4" w:rsidP="003D23D4">
      <w:pPr>
        <w:spacing w:before="100" w:beforeAutospacing="1" w:after="100" w:afterAutospacing="1"/>
        <w:rPr>
          <w:rFonts w:eastAsia="Times New Roman"/>
          <w:lang w:eastAsia="en-US"/>
        </w:rPr>
      </w:pPr>
    </w:p>
    <w:p w:rsidR="003D23D4" w:rsidRDefault="003D23D4">
      <w:pPr>
        <w:rPr>
          <w:noProof/>
          <w:lang w:eastAsia="en-US"/>
        </w:rPr>
      </w:pPr>
    </w:p>
    <w:p w:rsidR="003D23D4" w:rsidRDefault="003D23D4">
      <w:pPr>
        <w:rPr>
          <w:noProof/>
          <w:lang w:eastAsia="en-US"/>
        </w:rPr>
      </w:pPr>
    </w:p>
    <w:sectPr w:rsidR="003D23D4" w:rsidSect="000B1E08">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E13" w:rsidRDefault="009C7E13" w:rsidP="00821B0F">
      <w:r>
        <w:separator/>
      </w:r>
    </w:p>
  </w:endnote>
  <w:endnote w:type="continuationSeparator" w:id="1">
    <w:p w:rsidR="009C7E13" w:rsidRDefault="009C7E13" w:rsidP="00821B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E97" w:rsidRDefault="006F6E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49285"/>
      <w:docPartObj>
        <w:docPartGallery w:val="Page Numbers (Bottom of Page)"/>
        <w:docPartUnique/>
      </w:docPartObj>
    </w:sdtPr>
    <w:sdtContent>
      <w:p w:rsidR="006F6E97" w:rsidRDefault="006F6E97">
        <w:pPr>
          <w:pStyle w:val="Footer"/>
          <w:jc w:val="center"/>
        </w:pPr>
        <w:fldSimple w:instr=" PAGE   \* MERGEFORMAT ">
          <w:r w:rsidR="00D22397">
            <w:rPr>
              <w:noProof/>
            </w:rPr>
            <w:t>4</w:t>
          </w:r>
        </w:fldSimple>
      </w:p>
    </w:sdtContent>
  </w:sdt>
  <w:p w:rsidR="006F6E97" w:rsidRDefault="006F6E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E97" w:rsidRDefault="006F6E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E13" w:rsidRDefault="009C7E13" w:rsidP="00821B0F">
      <w:r>
        <w:separator/>
      </w:r>
    </w:p>
  </w:footnote>
  <w:footnote w:type="continuationSeparator" w:id="1">
    <w:p w:rsidR="009C7E13" w:rsidRDefault="009C7E13" w:rsidP="00821B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E97" w:rsidRDefault="006F6E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E97" w:rsidRDefault="006F6E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E97" w:rsidRDefault="006F6E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1C154B3"/>
    <w:multiLevelType w:val="multilevel"/>
    <w:tmpl w:val="3AB6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B960E42"/>
    <w:multiLevelType w:val="multilevel"/>
    <w:tmpl w:val="9E26B4E8"/>
    <w:numStyleLink w:val="ArticleSection"/>
  </w:abstractNum>
  <w:abstractNum w:abstractNumId="15">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5"/>
  </w:num>
  <w:num w:numId="2">
    <w:abstractNumId w:val="14"/>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5004"/>
  <w:doNotTrackFormatting/>
  <w:defaultTabStop w:val="720"/>
  <w:characterSpacingControl w:val="doNotCompress"/>
  <w:footnotePr>
    <w:footnote w:id="0"/>
    <w:footnote w:id="1"/>
  </w:footnotePr>
  <w:endnotePr>
    <w:endnote w:id="0"/>
    <w:endnote w:id="1"/>
  </w:endnotePr>
  <w:compat>
    <w:useFELayout/>
    <w:splitPgBreakAndParaMark/>
  </w:compat>
  <w:rsids>
    <w:rsidRoot w:val="00E23BEF"/>
    <w:rsid w:val="000012A8"/>
    <w:rsid w:val="0009706C"/>
    <w:rsid w:val="000B1E08"/>
    <w:rsid w:val="00196870"/>
    <w:rsid w:val="00197EE1"/>
    <w:rsid w:val="002D0A98"/>
    <w:rsid w:val="00320C5D"/>
    <w:rsid w:val="00323F5C"/>
    <w:rsid w:val="00362481"/>
    <w:rsid w:val="003A3846"/>
    <w:rsid w:val="003D23D4"/>
    <w:rsid w:val="003E3940"/>
    <w:rsid w:val="00433C46"/>
    <w:rsid w:val="00466398"/>
    <w:rsid w:val="00514518"/>
    <w:rsid w:val="00583B9D"/>
    <w:rsid w:val="00607077"/>
    <w:rsid w:val="00666BA3"/>
    <w:rsid w:val="00672257"/>
    <w:rsid w:val="006F6E97"/>
    <w:rsid w:val="00781ABD"/>
    <w:rsid w:val="007853EE"/>
    <w:rsid w:val="00821B0F"/>
    <w:rsid w:val="008431E1"/>
    <w:rsid w:val="008724AE"/>
    <w:rsid w:val="008B6FFC"/>
    <w:rsid w:val="008E4DA6"/>
    <w:rsid w:val="00902946"/>
    <w:rsid w:val="0095451E"/>
    <w:rsid w:val="00964903"/>
    <w:rsid w:val="009C7E13"/>
    <w:rsid w:val="009D6784"/>
    <w:rsid w:val="00A8405C"/>
    <w:rsid w:val="00AA416F"/>
    <w:rsid w:val="00B06AC5"/>
    <w:rsid w:val="00B7504A"/>
    <w:rsid w:val="00B8325A"/>
    <w:rsid w:val="00B8445F"/>
    <w:rsid w:val="00BC294D"/>
    <w:rsid w:val="00BD6D3D"/>
    <w:rsid w:val="00C17F68"/>
    <w:rsid w:val="00CB62A5"/>
    <w:rsid w:val="00D02557"/>
    <w:rsid w:val="00D22397"/>
    <w:rsid w:val="00E23BEF"/>
    <w:rsid w:val="00E91479"/>
    <w:rsid w:val="00E9179C"/>
    <w:rsid w:val="00EA5EE8"/>
    <w:rsid w:val="00EA7BAD"/>
    <w:rsid w:val="00EB2C83"/>
    <w:rsid w:val="00F16AA5"/>
    <w:rsid w:val="00F67947"/>
    <w:rsid w:val="00FC3671"/>
    <w:rsid w:val="00FE2B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Title" w:qFormat="1"/>
    <w:lsdException w:name="Subtitle" w:qFormat="1"/>
    <w:lsdException w:name="Block Text" w:qFormat="1"/>
    <w:lsdException w:name="Hyperlink" w:uiPriority="99"/>
    <w:lsdException w:name="Strong" w:qFormat="1"/>
    <w:lsdException w:name="Emphasis" w:qFormat="1"/>
    <w:lsdException w:name="Normal (Web)" w:uiPriority="99"/>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1E08"/>
    <w:rPr>
      <w:sz w:val="24"/>
      <w:szCs w:val="24"/>
      <w:lang w:eastAsia="ja-JP"/>
    </w:rPr>
  </w:style>
  <w:style w:type="paragraph" w:styleId="Heading1">
    <w:name w:val="heading 1"/>
    <w:basedOn w:val="Normal"/>
    <w:next w:val="Normal"/>
    <w:uiPriority w:val="9"/>
    <w:qFormat/>
    <w:rsid w:val="000B1E0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0B1E0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0B1E08"/>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0B1E08"/>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0B1E08"/>
    <w:pPr>
      <w:spacing w:before="240" w:after="60"/>
      <w:outlineLvl w:val="4"/>
    </w:pPr>
    <w:rPr>
      <w:b/>
      <w:bCs/>
      <w:i/>
      <w:iCs/>
      <w:sz w:val="26"/>
      <w:szCs w:val="26"/>
    </w:rPr>
  </w:style>
  <w:style w:type="paragraph" w:styleId="Heading6">
    <w:name w:val="heading 6"/>
    <w:basedOn w:val="Normal"/>
    <w:next w:val="Normal"/>
    <w:uiPriority w:val="9"/>
    <w:semiHidden/>
    <w:unhideWhenUsed/>
    <w:qFormat/>
    <w:rsid w:val="000B1E08"/>
    <w:pPr>
      <w:spacing w:before="240" w:after="60"/>
      <w:outlineLvl w:val="5"/>
    </w:pPr>
    <w:rPr>
      <w:b/>
      <w:bCs/>
      <w:sz w:val="22"/>
      <w:szCs w:val="22"/>
    </w:rPr>
  </w:style>
  <w:style w:type="paragraph" w:styleId="Heading7">
    <w:name w:val="heading 7"/>
    <w:basedOn w:val="Normal"/>
    <w:next w:val="Normal"/>
    <w:uiPriority w:val="9"/>
    <w:semiHidden/>
    <w:unhideWhenUsed/>
    <w:qFormat/>
    <w:rsid w:val="000B1E08"/>
    <w:pPr>
      <w:spacing w:before="240" w:after="60"/>
      <w:outlineLvl w:val="6"/>
    </w:pPr>
  </w:style>
  <w:style w:type="paragraph" w:styleId="Heading8">
    <w:name w:val="heading 8"/>
    <w:basedOn w:val="Normal"/>
    <w:next w:val="Normal"/>
    <w:uiPriority w:val="9"/>
    <w:semiHidden/>
    <w:unhideWhenUsed/>
    <w:qFormat/>
    <w:rsid w:val="000B1E08"/>
    <w:pPr>
      <w:spacing w:before="240" w:after="60"/>
      <w:outlineLvl w:val="7"/>
    </w:pPr>
    <w:rPr>
      <w:i/>
      <w:iCs/>
    </w:rPr>
  </w:style>
  <w:style w:type="paragraph" w:styleId="Heading9">
    <w:name w:val="heading 9"/>
    <w:basedOn w:val="Normal"/>
    <w:next w:val="Normal"/>
    <w:uiPriority w:val="9"/>
    <w:semiHidden/>
    <w:unhideWhenUsed/>
    <w:qFormat/>
    <w:rsid w:val="000B1E0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B1E08"/>
    <w:pPr>
      <w:numPr>
        <w:numId w:val="1"/>
      </w:numPr>
    </w:pPr>
  </w:style>
  <w:style w:type="numbering" w:styleId="1ai">
    <w:name w:val="Outline List 1"/>
    <w:basedOn w:val="NoList"/>
    <w:rsid w:val="000B1E08"/>
    <w:pPr>
      <w:numPr>
        <w:numId w:val="3"/>
      </w:numPr>
    </w:pPr>
  </w:style>
  <w:style w:type="numbering" w:styleId="ArticleSection">
    <w:name w:val="Outline List 3"/>
    <w:basedOn w:val="NoList"/>
    <w:rsid w:val="000B1E08"/>
    <w:pPr>
      <w:numPr>
        <w:numId w:val="4"/>
      </w:numPr>
    </w:pPr>
  </w:style>
  <w:style w:type="paragraph" w:styleId="BlockText">
    <w:name w:val="Block Text"/>
    <w:basedOn w:val="Normal"/>
    <w:uiPriority w:val="99"/>
    <w:semiHidden/>
    <w:unhideWhenUsed/>
    <w:qFormat/>
    <w:rsid w:val="000B1E08"/>
    <w:pPr>
      <w:spacing w:after="120"/>
      <w:ind w:left="1440" w:right="1440"/>
    </w:pPr>
  </w:style>
  <w:style w:type="paragraph" w:styleId="BodyText">
    <w:name w:val="Body Text"/>
    <w:basedOn w:val="Normal"/>
    <w:uiPriority w:val="99"/>
    <w:semiHidden/>
    <w:unhideWhenUsed/>
    <w:rsid w:val="000B1E08"/>
    <w:pPr>
      <w:spacing w:after="120"/>
    </w:pPr>
  </w:style>
  <w:style w:type="paragraph" w:styleId="BodyText2">
    <w:name w:val="Body Text 2"/>
    <w:basedOn w:val="Normal"/>
    <w:uiPriority w:val="99"/>
    <w:semiHidden/>
    <w:unhideWhenUsed/>
    <w:rsid w:val="000B1E08"/>
    <w:pPr>
      <w:spacing w:after="120" w:line="480" w:lineRule="auto"/>
    </w:pPr>
  </w:style>
  <w:style w:type="paragraph" w:styleId="BodyText3">
    <w:name w:val="Body Text 3"/>
    <w:basedOn w:val="Normal"/>
    <w:uiPriority w:val="99"/>
    <w:semiHidden/>
    <w:unhideWhenUsed/>
    <w:rsid w:val="000B1E08"/>
    <w:pPr>
      <w:spacing w:after="120"/>
    </w:pPr>
    <w:rPr>
      <w:sz w:val="16"/>
      <w:szCs w:val="16"/>
    </w:rPr>
  </w:style>
  <w:style w:type="paragraph" w:styleId="BodyTextFirstIndent">
    <w:name w:val="Body Text First Indent"/>
    <w:basedOn w:val="BodyText"/>
    <w:uiPriority w:val="99"/>
    <w:semiHidden/>
    <w:unhideWhenUsed/>
    <w:rsid w:val="000B1E08"/>
    <w:pPr>
      <w:ind w:firstLine="210"/>
    </w:pPr>
  </w:style>
  <w:style w:type="paragraph" w:styleId="BodyTextIndent">
    <w:name w:val="Body Text Indent"/>
    <w:basedOn w:val="Normal"/>
    <w:uiPriority w:val="99"/>
    <w:semiHidden/>
    <w:unhideWhenUsed/>
    <w:rsid w:val="000B1E08"/>
    <w:pPr>
      <w:spacing w:after="120"/>
      <w:ind w:left="360"/>
    </w:pPr>
  </w:style>
  <w:style w:type="paragraph" w:styleId="BodyTextFirstIndent2">
    <w:name w:val="Body Text First Indent 2"/>
    <w:basedOn w:val="BodyTextIndent"/>
    <w:uiPriority w:val="99"/>
    <w:semiHidden/>
    <w:unhideWhenUsed/>
    <w:rsid w:val="000B1E08"/>
    <w:pPr>
      <w:ind w:firstLine="210"/>
    </w:pPr>
  </w:style>
  <w:style w:type="paragraph" w:styleId="BodyTextIndent2">
    <w:name w:val="Body Text Indent 2"/>
    <w:basedOn w:val="Normal"/>
    <w:uiPriority w:val="99"/>
    <w:semiHidden/>
    <w:unhideWhenUsed/>
    <w:rsid w:val="000B1E08"/>
    <w:pPr>
      <w:spacing w:after="120" w:line="480" w:lineRule="auto"/>
      <w:ind w:left="360"/>
    </w:pPr>
  </w:style>
  <w:style w:type="paragraph" w:styleId="BodyTextIndent3">
    <w:name w:val="Body Text Indent 3"/>
    <w:basedOn w:val="Normal"/>
    <w:uiPriority w:val="99"/>
    <w:semiHidden/>
    <w:unhideWhenUsed/>
    <w:rsid w:val="000B1E08"/>
    <w:pPr>
      <w:spacing w:after="120"/>
      <w:ind w:left="360"/>
    </w:pPr>
    <w:rPr>
      <w:sz w:val="16"/>
      <w:szCs w:val="16"/>
    </w:rPr>
  </w:style>
  <w:style w:type="paragraph" w:styleId="Closing">
    <w:name w:val="Closing"/>
    <w:basedOn w:val="Normal"/>
    <w:uiPriority w:val="99"/>
    <w:semiHidden/>
    <w:unhideWhenUsed/>
    <w:rsid w:val="000B1E08"/>
    <w:pPr>
      <w:ind w:left="4320"/>
    </w:pPr>
  </w:style>
  <w:style w:type="paragraph" w:styleId="Date">
    <w:name w:val="Date"/>
    <w:basedOn w:val="Normal"/>
    <w:next w:val="Normal"/>
    <w:uiPriority w:val="99"/>
    <w:semiHidden/>
    <w:unhideWhenUsed/>
    <w:rsid w:val="000B1E08"/>
  </w:style>
  <w:style w:type="paragraph" w:styleId="E-mailSignature">
    <w:name w:val="E-mail Signature"/>
    <w:basedOn w:val="Normal"/>
    <w:uiPriority w:val="99"/>
    <w:semiHidden/>
    <w:unhideWhenUsed/>
    <w:rsid w:val="000B1E08"/>
  </w:style>
  <w:style w:type="character" w:styleId="Emphasis">
    <w:name w:val="Emphasis"/>
    <w:basedOn w:val="DefaultParagraphFont"/>
    <w:uiPriority w:val="20"/>
    <w:qFormat/>
    <w:rsid w:val="000B1E08"/>
    <w:rPr>
      <w:i/>
      <w:iCs/>
    </w:rPr>
  </w:style>
  <w:style w:type="paragraph" w:styleId="EnvelopeAddress">
    <w:name w:val="envelope address"/>
    <w:basedOn w:val="Normal"/>
    <w:uiPriority w:val="99"/>
    <w:semiHidden/>
    <w:unhideWhenUsed/>
    <w:rsid w:val="000B1E08"/>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sid w:val="000B1E08"/>
    <w:rPr>
      <w:rFonts w:ascii="Arial" w:hAnsi="Arial" w:cs="Arial"/>
      <w:sz w:val="20"/>
      <w:szCs w:val="20"/>
    </w:rPr>
  </w:style>
  <w:style w:type="character" w:styleId="FollowedHyperlink">
    <w:name w:val="FollowedHyperlink"/>
    <w:basedOn w:val="DefaultParagraphFont"/>
    <w:uiPriority w:val="99"/>
    <w:semiHidden/>
    <w:unhideWhenUsed/>
    <w:rsid w:val="000B1E08"/>
    <w:rPr>
      <w:color w:val="800080"/>
      <w:u w:val="single"/>
    </w:rPr>
  </w:style>
  <w:style w:type="paragraph" w:styleId="Footer">
    <w:name w:val="footer"/>
    <w:basedOn w:val="Normal"/>
    <w:link w:val="FooterChar"/>
    <w:uiPriority w:val="99"/>
    <w:unhideWhenUsed/>
    <w:rsid w:val="000B1E08"/>
    <w:pPr>
      <w:tabs>
        <w:tab w:val="center" w:pos="4320"/>
        <w:tab w:val="right" w:pos="8640"/>
      </w:tabs>
    </w:pPr>
  </w:style>
  <w:style w:type="paragraph" w:styleId="Header">
    <w:name w:val="header"/>
    <w:basedOn w:val="Normal"/>
    <w:uiPriority w:val="99"/>
    <w:semiHidden/>
    <w:unhideWhenUsed/>
    <w:rsid w:val="000B1E08"/>
    <w:pPr>
      <w:tabs>
        <w:tab w:val="center" w:pos="4320"/>
        <w:tab w:val="right" w:pos="8640"/>
      </w:tabs>
    </w:pPr>
  </w:style>
  <w:style w:type="character" w:styleId="HTMLAcronym">
    <w:name w:val="HTML Acronym"/>
    <w:basedOn w:val="DefaultParagraphFont"/>
    <w:uiPriority w:val="99"/>
    <w:semiHidden/>
    <w:unhideWhenUsed/>
    <w:rsid w:val="000B1E08"/>
  </w:style>
  <w:style w:type="paragraph" w:styleId="HTMLAddress">
    <w:name w:val="HTML Address"/>
    <w:basedOn w:val="Normal"/>
    <w:uiPriority w:val="99"/>
    <w:semiHidden/>
    <w:unhideWhenUsed/>
    <w:rsid w:val="000B1E08"/>
    <w:rPr>
      <w:i/>
      <w:iCs/>
    </w:rPr>
  </w:style>
  <w:style w:type="character" w:styleId="HTMLCite">
    <w:name w:val="HTML Cite"/>
    <w:basedOn w:val="DefaultParagraphFont"/>
    <w:uiPriority w:val="99"/>
    <w:semiHidden/>
    <w:unhideWhenUsed/>
    <w:rsid w:val="000B1E08"/>
    <w:rPr>
      <w:i/>
      <w:iCs/>
    </w:rPr>
  </w:style>
  <w:style w:type="character" w:styleId="HTMLCode">
    <w:name w:val="HTML Code"/>
    <w:basedOn w:val="DefaultParagraphFont"/>
    <w:uiPriority w:val="99"/>
    <w:semiHidden/>
    <w:unhideWhenUsed/>
    <w:rsid w:val="000B1E08"/>
    <w:rPr>
      <w:rFonts w:ascii="Courier New" w:hAnsi="Courier New" w:cs="Courier New"/>
      <w:sz w:val="20"/>
      <w:szCs w:val="20"/>
    </w:rPr>
  </w:style>
  <w:style w:type="character" w:styleId="HTMLDefinition">
    <w:name w:val="HTML Definition"/>
    <w:basedOn w:val="DefaultParagraphFont"/>
    <w:uiPriority w:val="99"/>
    <w:semiHidden/>
    <w:unhideWhenUsed/>
    <w:rsid w:val="000B1E08"/>
    <w:rPr>
      <w:i/>
      <w:iCs/>
    </w:rPr>
  </w:style>
  <w:style w:type="character" w:styleId="HTMLKeyboard">
    <w:name w:val="HTML Keyboard"/>
    <w:basedOn w:val="DefaultParagraphFont"/>
    <w:uiPriority w:val="99"/>
    <w:semiHidden/>
    <w:unhideWhenUsed/>
    <w:rsid w:val="000B1E08"/>
    <w:rPr>
      <w:rFonts w:ascii="Courier New" w:hAnsi="Courier New" w:cs="Courier New"/>
      <w:sz w:val="20"/>
      <w:szCs w:val="20"/>
    </w:rPr>
  </w:style>
  <w:style w:type="paragraph" w:styleId="HTMLPreformatted">
    <w:name w:val="HTML Preformatted"/>
    <w:basedOn w:val="Normal"/>
    <w:uiPriority w:val="99"/>
    <w:semiHidden/>
    <w:unhideWhenUsed/>
    <w:rsid w:val="000B1E08"/>
    <w:rPr>
      <w:rFonts w:ascii="Courier New" w:hAnsi="Courier New" w:cs="Courier New"/>
      <w:sz w:val="20"/>
      <w:szCs w:val="20"/>
    </w:rPr>
  </w:style>
  <w:style w:type="character" w:styleId="HTMLSample">
    <w:name w:val="HTML Sample"/>
    <w:basedOn w:val="DefaultParagraphFont"/>
    <w:uiPriority w:val="99"/>
    <w:semiHidden/>
    <w:unhideWhenUsed/>
    <w:rsid w:val="000B1E08"/>
    <w:rPr>
      <w:rFonts w:ascii="Courier New" w:hAnsi="Courier New" w:cs="Courier New"/>
    </w:rPr>
  </w:style>
  <w:style w:type="character" w:styleId="HTMLTypewriter">
    <w:name w:val="HTML Typewriter"/>
    <w:basedOn w:val="DefaultParagraphFont"/>
    <w:uiPriority w:val="99"/>
    <w:semiHidden/>
    <w:unhideWhenUsed/>
    <w:rsid w:val="000B1E08"/>
    <w:rPr>
      <w:rFonts w:ascii="Courier New" w:hAnsi="Courier New" w:cs="Courier New"/>
      <w:sz w:val="20"/>
      <w:szCs w:val="20"/>
    </w:rPr>
  </w:style>
  <w:style w:type="character" w:styleId="HTMLVariable">
    <w:name w:val="HTML Variable"/>
    <w:basedOn w:val="DefaultParagraphFont"/>
    <w:uiPriority w:val="99"/>
    <w:semiHidden/>
    <w:unhideWhenUsed/>
    <w:rsid w:val="000B1E08"/>
    <w:rPr>
      <w:i/>
      <w:iCs/>
    </w:rPr>
  </w:style>
  <w:style w:type="character" w:styleId="Hyperlink">
    <w:name w:val="Hyperlink"/>
    <w:basedOn w:val="DefaultParagraphFont"/>
    <w:uiPriority w:val="99"/>
    <w:unhideWhenUsed/>
    <w:rsid w:val="000B1E08"/>
    <w:rPr>
      <w:color w:val="0000FF"/>
      <w:u w:val="single"/>
    </w:rPr>
  </w:style>
  <w:style w:type="character" w:styleId="LineNumber">
    <w:name w:val="line number"/>
    <w:basedOn w:val="DefaultParagraphFont"/>
    <w:uiPriority w:val="99"/>
    <w:semiHidden/>
    <w:unhideWhenUsed/>
    <w:rsid w:val="000B1E08"/>
  </w:style>
  <w:style w:type="paragraph" w:styleId="List">
    <w:name w:val="List"/>
    <w:basedOn w:val="Normal"/>
    <w:uiPriority w:val="99"/>
    <w:semiHidden/>
    <w:unhideWhenUsed/>
    <w:rsid w:val="000B1E08"/>
    <w:pPr>
      <w:ind w:left="360" w:hanging="360"/>
    </w:pPr>
  </w:style>
  <w:style w:type="paragraph" w:styleId="List2">
    <w:name w:val="List 2"/>
    <w:basedOn w:val="Normal"/>
    <w:uiPriority w:val="99"/>
    <w:semiHidden/>
    <w:unhideWhenUsed/>
    <w:rsid w:val="000B1E08"/>
    <w:pPr>
      <w:ind w:left="720" w:hanging="360"/>
    </w:pPr>
  </w:style>
  <w:style w:type="paragraph" w:styleId="List3">
    <w:name w:val="List 3"/>
    <w:basedOn w:val="Normal"/>
    <w:uiPriority w:val="99"/>
    <w:semiHidden/>
    <w:unhideWhenUsed/>
    <w:rsid w:val="000B1E08"/>
    <w:pPr>
      <w:ind w:left="1080" w:hanging="360"/>
    </w:pPr>
  </w:style>
  <w:style w:type="paragraph" w:styleId="List4">
    <w:name w:val="List 4"/>
    <w:basedOn w:val="Normal"/>
    <w:uiPriority w:val="99"/>
    <w:semiHidden/>
    <w:unhideWhenUsed/>
    <w:rsid w:val="000B1E08"/>
    <w:pPr>
      <w:ind w:left="1440" w:hanging="360"/>
    </w:pPr>
  </w:style>
  <w:style w:type="paragraph" w:styleId="List5">
    <w:name w:val="List 5"/>
    <w:basedOn w:val="Normal"/>
    <w:uiPriority w:val="99"/>
    <w:semiHidden/>
    <w:unhideWhenUsed/>
    <w:rsid w:val="000B1E08"/>
    <w:pPr>
      <w:ind w:left="1800" w:hanging="360"/>
    </w:pPr>
  </w:style>
  <w:style w:type="paragraph" w:styleId="ListBullet">
    <w:name w:val="List Bullet"/>
    <w:basedOn w:val="Normal"/>
    <w:uiPriority w:val="99"/>
    <w:semiHidden/>
    <w:unhideWhenUsed/>
    <w:rsid w:val="000B1E08"/>
    <w:pPr>
      <w:numPr>
        <w:numId w:val="6"/>
      </w:numPr>
    </w:pPr>
  </w:style>
  <w:style w:type="paragraph" w:styleId="ListBullet2">
    <w:name w:val="List Bullet 2"/>
    <w:basedOn w:val="Normal"/>
    <w:uiPriority w:val="99"/>
    <w:semiHidden/>
    <w:unhideWhenUsed/>
    <w:rsid w:val="000B1E08"/>
    <w:pPr>
      <w:numPr>
        <w:numId w:val="7"/>
      </w:numPr>
    </w:pPr>
  </w:style>
  <w:style w:type="paragraph" w:styleId="ListBullet3">
    <w:name w:val="List Bullet 3"/>
    <w:basedOn w:val="Normal"/>
    <w:uiPriority w:val="99"/>
    <w:semiHidden/>
    <w:unhideWhenUsed/>
    <w:rsid w:val="000B1E08"/>
    <w:pPr>
      <w:numPr>
        <w:numId w:val="8"/>
      </w:numPr>
    </w:pPr>
  </w:style>
  <w:style w:type="paragraph" w:styleId="ListBullet4">
    <w:name w:val="List Bullet 4"/>
    <w:basedOn w:val="Normal"/>
    <w:uiPriority w:val="99"/>
    <w:semiHidden/>
    <w:unhideWhenUsed/>
    <w:rsid w:val="000B1E08"/>
    <w:pPr>
      <w:numPr>
        <w:numId w:val="9"/>
      </w:numPr>
    </w:pPr>
  </w:style>
  <w:style w:type="paragraph" w:styleId="ListBullet5">
    <w:name w:val="List Bullet 5"/>
    <w:basedOn w:val="Normal"/>
    <w:uiPriority w:val="99"/>
    <w:semiHidden/>
    <w:unhideWhenUsed/>
    <w:rsid w:val="000B1E08"/>
    <w:pPr>
      <w:numPr>
        <w:numId w:val="10"/>
      </w:numPr>
    </w:pPr>
  </w:style>
  <w:style w:type="paragraph" w:styleId="ListContinue">
    <w:name w:val="List Continue"/>
    <w:basedOn w:val="Normal"/>
    <w:uiPriority w:val="99"/>
    <w:semiHidden/>
    <w:unhideWhenUsed/>
    <w:rsid w:val="000B1E08"/>
    <w:pPr>
      <w:spacing w:after="120"/>
      <w:ind w:left="360"/>
    </w:pPr>
  </w:style>
  <w:style w:type="paragraph" w:styleId="ListContinue2">
    <w:name w:val="List Continue 2"/>
    <w:basedOn w:val="Normal"/>
    <w:uiPriority w:val="99"/>
    <w:semiHidden/>
    <w:unhideWhenUsed/>
    <w:rsid w:val="000B1E08"/>
    <w:pPr>
      <w:spacing w:after="120"/>
      <w:ind w:left="720"/>
    </w:pPr>
  </w:style>
  <w:style w:type="paragraph" w:styleId="ListContinue3">
    <w:name w:val="List Continue 3"/>
    <w:basedOn w:val="Normal"/>
    <w:uiPriority w:val="99"/>
    <w:semiHidden/>
    <w:unhideWhenUsed/>
    <w:rsid w:val="000B1E08"/>
    <w:pPr>
      <w:spacing w:after="120"/>
      <w:ind w:left="1080"/>
    </w:pPr>
  </w:style>
  <w:style w:type="paragraph" w:styleId="ListContinue4">
    <w:name w:val="List Continue 4"/>
    <w:basedOn w:val="Normal"/>
    <w:uiPriority w:val="99"/>
    <w:semiHidden/>
    <w:unhideWhenUsed/>
    <w:rsid w:val="000B1E08"/>
    <w:pPr>
      <w:spacing w:after="120"/>
      <w:ind w:left="1440"/>
    </w:pPr>
  </w:style>
  <w:style w:type="paragraph" w:styleId="ListContinue5">
    <w:name w:val="List Continue 5"/>
    <w:basedOn w:val="Normal"/>
    <w:uiPriority w:val="99"/>
    <w:semiHidden/>
    <w:unhideWhenUsed/>
    <w:rsid w:val="000B1E08"/>
    <w:pPr>
      <w:spacing w:after="120"/>
      <w:ind w:left="1800"/>
    </w:pPr>
  </w:style>
  <w:style w:type="paragraph" w:styleId="ListNumber">
    <w:name w:val="List Number"/>
    <w:basedOn w:val="Normal"/>
    <w:uiPriority w:val="99"/>
    <w:semiHidden/>
    <w:unhideWhenUsed/>
    <w:rsid w:val="000B1E08"/>
    <w:pPr>
      <w:numPr>
        <w:numId w:val="11"/>
      </w:numPr>
    </w:pPr>
  </w:style>
  <w:style w:type="paragraph" w:styleId="ListNumber2">
    <w:name w:val="List Number 2"/>
    <w:basedOn w:val="Normal"/>
    <w:uiPriority w:val="99"/>
    <w:semiHidden/>
    <w:unhideWhenUsed/>
    <w:rsid w:val="000B1E08"/>
    <w:pPr>
      <w:numPr>
        <w:numId w:val="12"/>
      </w:numPr>
    </w:pPr>
  </w:style>
  <w:style w:type="paragraph" w:styleId="ListNumber3">
    <w:name w:val="List Number 3"/>
    <w:basedOn w:val="Normal"/>
    <w:uiPriority w:val="99"/>
    <w:semiHidden/>
    <w:unhideWhenUsed/>
    <w:rsid w:val="000B1E08"/>
    <w:pPr>
      <w:numPr>
        <w:numId w:val="13"/>
      </w:numPr>
    </w:pPr>
  </w:style>
  <w:style w:type="paragraph" w:styleId="ListNumber4">
    <w:name w:val="List Number 4"/>
    <w:basedOn w:val="Normal"/>
    <w:uiPriority w:val="99"/>
    <w:semiHidden/>
    <w:unhideWhenUsed/>
    <w:rsid w:val="000B1E08"/>
    <w:pPr>
      <w:numPr>
        <w:numId w:val="14"/>
      </w:numPr>
    </w:pPr>
  </w:style>
  <w:style w:type="paragraph" w:styleId="ListNumber5">
    <w:name w:val="List Number 5"/>
    <w:basedOn w:val="Normal"/>
    <w:uiPriority w:val="99"/>
    <w:semiHidden/>
    <w:unhideWhenUsed/>
    <w:rsid w:val="000B1E08"/>
    <w:pPr>
      <w:numPr>
        <w:numId w:val="15"/>
      </w:numPr>
    </w:pPr>
  </w:style>
  <w:style w:type="paragraph" w:styleId="MessageHeader">
    <w:name w:val="Message Header"/>
    <w:basedOn w:val="Normal"/>
    <w:uiPriority w:val="99"/>
    <w:semiHidden/>
    <w:unhideWhenUsed/>
    <w:rsid w:val="000B1E0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rsid w:val="000B1E08"/>
  </w:style>
  <w:style w:type="paragraph" w:styleId="NormalIndent">
    <w:name w:val="Normal Indent"/>
    <w:basedOn w:val="Normal"/>
    <w:uiPriority w:val="99"/>
    <w:semiHidden/>
    <w:unhideWhenUsed/>
    <w:rsid w:val="000B1E08"/>
    <w:pPr>
      <w:ind w:left="720"/>
    </w:pPr>
  </w:style>
  <w:style w:type="paragraph" w:styleId="NoteHeading">
    <w:name w:val="Note Heading"/>
    <w:basedOn w:val="Normal"/>
    <w:next w:val="Normal"/>
    <w:uiPriority w:val="99"/>
    <w:semiHidden/>
    <w:unhideWhenUsed/>
    <w:rsid w:val="000B1E08"/>
  </w:style>
  <w:style w:type="character" w:styleId="PageNumber">
    <w:name w:val="page number"/>
    <w:basedOn w:val="DefaultParagraphFont"/>
    <w:uiPriority w:val="99"/>
    <w:semiHidden/>
    <w:unhideWhenUsed/>
    <w:rsid w:val="000B1E08"/>
  </w:style>
  <w:style w:type="paragraph" w:styleId="PlainText">
    <w:name w:val="Plain Text"/>
    <w:basedOn w:val="Normal"/>
    <w:uiPriority w:val="99"/>
    <w:semiHidden/>
    <w:unhideWhenUsed/>
    <w:rsid w:val="000B1E08"/>
    <w:rPr>
      <w:rFonts w:ascii="Courier New" w:hAnsi="Courier New" w:cs="Courier New"/>
      <w:sz w:val="20"/>
      <w:szCs w:val="20"/>
    </w:rPr>
  </w:style>
  <w:style w:type="paragraph" w:styleId="Salutation">
    <w:name w:val="Salutation"/>
    <w:basedOn w:val="Normal"/>
    <w:next w:val="Normal"/>
    <w:uiPriority w:val="99"/>
    <w:semiHidden/>
    <w:unhideWhenUsed/>
    <w:rsid w:val="000B1E08"/>
  </w:style>
  <w:style w:type="paragraph" w:styleId="Signature">
    <w:name w:val="Signature"/>
    <w:basedOn w:val="Normal"/>
    <w:uiPriority w:val="99"/>
    <w:semiHidden/>
    <w:unhideWhenUsed/>
    <w:rsid w:val="000B1E08"/>
    <w:pPr>
      <w:ind w:left="4320"/>
    </w:pPr>
  </w:style>
  <w:style w:type="character" w:styleId="Strong">
    <w:name w:val="Strong"/>
    <w:basedOn w:val="DefaultParagraphFont"/>
    <w:uiPriority w:val="23"/>
    <w:qFormat/>
    <w:rsid w:val="000B1E08"/>
    <w:rPr>
      <w:b/>
      <w:bCs/>
    </w:rPr>
  </w:style>
  <w:style w:type="paragraph" w:styleId="Subtitle">
    <w:name w:val="Subtitle"/>
    <w:basedOn w:val="Normal"/>
    <w:uiPriority w:val="11"/>
    <w:qFormat/>
    <w:rsid w:val="000B1E08"/>
    <w:pPr>
      <w:spacing w:after="60"/>
      <w:jc w:val="center"/>
      <w:outlineLvl w:val="1"/>
    </w:pPr>
    <w:rPr>
      <w:rFonts w:ascii="Arial" w:hAnsi="Arial" w:cs="Arial"/>
    </w:rPr>
  </w:style>
  <w:style w:type="table" w:styleId="Table3Deffects1">
    <w:name w:val="Table 3D effects 1"/>
    <w:basedOn w:val="TableNormal"/>
    <w:rsid w:val="000B1E0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B1E08"/>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B1E0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B1E0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B1E0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B1E0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B1E0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B1E0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B1E0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B1E0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B1E0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B1E08"/>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B1E0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B1E08"/>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B1E0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B1E0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B1E0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B1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0B1E0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B1E0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B1E0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B1E0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B1E0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B1E0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B1E0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B1E0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B1E0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B1E0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B1E0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B1E0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B1E0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B1E0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B1E0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B1E0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B1E0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B1E0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B1E0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B1E0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B1E0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B1E0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B1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0B1E0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B1E0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B1E0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0B1E08"/>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sid w:val="000B1E08"/>
    <w:rPr>
      <w:rFonts w:ascii="Tahoma" w:hAnsi="Tahoma" w:cs="Tahoma"/>
      <w:sz w:val="16"/>
      <w:szCs w:val="16"/>
    </w:rPr>
  </w:style>
  <w:style w:type="paragraph" w:styleId="Caption">
    <w:name w:val="caption"/>
    <w:basedOn w:val="Normal"/>
    <w:next w:val="Normal"/>
    <w:uiPriority w:val="35"/>
    <w:rsid w:val="000B1E08"/>
    <w:rPr>
      <w:b/>
      <w:bCs/>
      <w:sz w:val="20"/>
      <w:szCs w:val="20"/>
    </w:rPr>
  </w:style>
  <w:style w:type="character" w:styleId="CommentReference">
    <w:name w:val="annotation reference"/>
    <w:basedOn w:val="DefaultParagraphFont"/>
    <w:uiPriority w:val="99"/>
    <w:semiHidden/>
    <w:unhideWhenUsed/>
    <w:rsid w:val="000B1E08"/>
    <w:rPr>
      <w:sz w:val="16"/>
      <w:szCs w:val="16"/>
    </w:rPr>
  </w:style>
  <w:style w:type="paragraph" w:styleId="CommentText">
    <w:name w:val="annotation text"/>
    <w:basedOn w:val="Normal"/>
    <w:uiPriority w:val="99"/>
    <w:semiHidden/>
    <w:unhideWhenUsed/>
    <w:rsid w:val="000B1E08"/>
    <w:rPr>
      <w:sz w:val="20"/>
      <w:szCs w:val="20"/>
    </w:rPr>
  </w:style>
  <w:style w:type="paragraph" w:styleId="CommentSubject">
    <w:name w:val="annotation subject"/>
    <w:basedOn w:val="CommentText"/>
    <w:next w:val="CommentText"/>
    <w:uiPriority w:val="99"/>
    <w:semiHidden/>
    <w:unhideWhenUsed/>
    <w:rsid w:val="000B1E08"/>
    <w:rPr>
      <w:b/>
      <w:bCs/>
    </w:rPr>
  </w:style>
  <w:style w:type="paragraph" w:styleId="DocumentMap">
    <w:name w:val="Document Map"/>
    <w:basedOn w:val="Normal"/>
    <w:uiPriority w:val="99"/>
    <w:semiHidden/>
    <w:unhideWhenUsed/>
    <w:rsid w:val="000B1E08"/>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sid w:val="000B1E08"/>
    <w:rPr>
      <w:vertAlign w:val="superscript"/>
    </w:rPr>
  </w:style>
  <w:style w:type="paragraph" w:styleId="EndnoteText">
    <w:name w:val="endnote text"/>
    <w:basedOn w:val="Normal"/>
    <w:uiPriority w:val="99"/>
    <w:semiHidden/>
    <w:unhideWhenUsed/>
    <w:rsid w:val="000B1E08"/>
    <w:rPr>
      <w:sz w:val="20"/>
      <w:szCs w:val="20"/>
    </w:rPr>
  </w:style>
  <w:style w:type="character" w:styleId="FootnoteReference">
    <w:name w:val="footnote reference"/>
    <w:basedOn w:val="DefaultParagraphFont"/>
    <w:uiPriority w:val="99"/>
    <w:semiHidden/>
    <w:unhideWhenUsed/>
    <w:rsid w:val="000B1E08"/>
    <w:rPr>
      <w:vertAlign w:val="superscript"/>
    </w:rPr>
  </w:style>
  <w:style w:type="paragraph" w:styleId="FootnoteText">
    <w:name w:val="footnote text"/>
    <w:basedOn w:val="Normal"/>
    <w:uiPriority w:val="99"/>
    <w:semiHidden/>
    <w:unhideWhenUsed/>
    <w:rsid w:val="000B1E08"/>
    <w:rPr>
      <w:sz w:val="20"/>
      <w:szCs w:val="20"/>
    </w:rPr>
  </w:style>
  <w:style w:type="paragraph" w:styleId="Index1">
    <w:name w:val="index 1"/>
    <w:basedOn w:val="Normal"/>
    <w:next w:val="Normal"/>
    <w:autoRedefine/>
    <w:uiPriority w:val="99"/>
    <w:semiHidden/>
    <w:unhideWhenUsed/>
    <w:rsid w:val="000B1E08"/>
    <w:pPr>
      <w:ind w:left="240" w:hanging="240"/>
    </w:pPr>
  </w:style>
  <w:style w:type="paragraph" w:styleId="Index2">
    <w:name w:val="index 2"/>
    <w:basedOn w:val="Normal"/>
    <w:next w:val="Normal"/>
    <w:autoRedefine/>
    <w:uiPriority w:val="99"/>
    <w:semiHidden/>
    <w:unhideWhenUsed/>
    <w:rsid w:val="000B1E08"/>
    <w:pPr>
      <w:ind w:left="480" w:hanging="240"/>
    </w:pPr>
  </w:style>
  <w:style w:type="paragraph" w:styleId="Index3">
    <w:name w:val="index 3"/>
    <w:basedOn w:val="Normal"/>
    <w:next w:val="Normal"/>
    <w:autoRedefine/>
    <w:uiPriority w:val="99"/>
    <w:semiHidden/>
    <w:unhideWhenUsed/>
    <w:rsid w:val="000B1E08"/>
    <w:pPr>
      <w:ind w:left="720" w:hanging="240"/>
    </w:pPr>
  </w:style>
  <w:style w:type="paragraph" w:styleId="Index4">
    <w:name w:val="index 4"/>
    <w:basedOn w:val="Normal"/>
    <w:next w:val="Normal"/>
    <w:autoRedefine/>
    <w:uiPriority w:val="99"/>
    <w:semiHidden/>
    <w:unhideWhenUsed/>
    <w:rsid w:val="000B1E08"/>
    <w:pPr>
      <w:ind w:left="960" w:hanging="240"/>
    </w:pPr>
  </w:style>
  <w:style w:type="paragraph" w:styleId="Index5">
    <w:name w:val="index 5"/>
    <w:basedOn w:val="Normal"/>
    <w:next w:val="Normal"/>
    <w:autoRedefine/>
    <w:uiPriority w:val="99"/>
    <w:semiHidden/>
    <w:unhideWhenUsed/>
    <w:rsid w:val="000B1E08"/>
    <w:pPr>
      <w:ind w:left="1200" w:hanging="240"/>
    </w:pPr>
  </w:style>
  <w:style w:type="paragraph" w:styleId="Index6">
    <w:name w:val="index 6"/>
    <w:basedOn w:val="Normal"/>
    <w:next w:val="Normal"/>
    <w:autoRedefine/>
    <w:uiPriority w:val="99"/>
    <w:semiHidden/>
    <w:unhideWhenUsed/>
    <w:rsid w:val="000B1E08"/>
    <w:pPr>
      <w:ind w:left="1440" w:hanging="240"/>
    </w:pPr>
  </w:style>
  <w:style w:type="paragraph" w:styleId="Index7">
    <w:name w:val="index 7"/>
    <w:basedOn w:val="Normal"/>
    <w:next w:val="Normal"/>
    <w:autoRedefine/>
    <w:uiPriority w:val="99"/>
    <w:semiHidden/>
    <w:unhideWhenUsed/>
    <w:rsid w:val="000B1E08"/>
    <w:pPr>
      <w:ind w:left="1680" w:hanging="240"/>
    </w:pPr>
  </w:style>
  <w:style w:type="paragraph" w:styleId="Index8">
    <w:name w:val="index 8"/>
    <w:basedOn w:val="Normal"/>
    <w:next w:val="Normal"/>
    <w:autoRedefine/>
    <w:uiPriority w:val="99"/>
    <w:semiHidden/>
    <w:unhideWhenUsed/>
    <w:rsid w:val="000B1E08"/>
    <w:pPr>
      <w:ind w:left="1920" w:hanging="240"/>
    </w:pPr>
  </w:style>
  <w:style w:type="paragraph" w:styleId="Index9">
    <w:name w:val="index 9"/>
    <w:basedOn w:val="Normal"/>
    <w:next w:val="Normal"/>
    <w:autoRedefine/>
    <w:uiPriority w:val="99"/>
    <w:semiHidden/>
    <w:unhideWhenUsed/>
    <w:rsid w:val="000B1E08"/>
    <w:pPr>
      <w:ind w:left="2160" w:hanging="240"/>
    </w:pPr>
  </w:style>
  <w:style w:type="paragraph" w:styleId="IndexHeading">
    <w:name w:val="index heading"/>
    <w:basedOn w:val="Normal"/>
    <w:next w:val="Index1"/>
    <w:uiPriority w:val="99"/>
    <w:semiHidden/>
    <w:unhideWhenUsed/>
    <w:rsid w:val="000B1E08"/>
    <w:rPr>
      <w:rFonts w:ascii="Arial" w:hAnsi="Arial" w:cs="Arial"/>
      <w:b/>
      <w:bCs/>
    </w:rPr>
  </w:style>
  <w:style w:type="paragraph" w:styleId="MacroText">
    <w:name w:val="macro"/>
    <w:uiPriority w:val="99"/>
    <w:semiHidden/>
    <w:unhideWhenUsed/>
    <w:rsid w:val="000B1E0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0B1E08"/>
    <w:pPr>
      <w:ind w:left="240" w:hanging="240"/>
    </w:pPr>
  </w:style>
  <w:style w:type="paragraph" w:styleId="TableofFigures">
    <w:name w:val="table of figures"/>
    <w:basedOn w:val="Normal"/>
    <w:next w:val="Normal"/>
    <w:uiPriority w:val="99"/>
    <w:semiHidden/>
    <w:unhideWhenUsed/>
    <w:rsid w:val="000B1E08"/>
  </w:style>
  <w:style w:type="paragraph" w:styleId="TOAHeading">
    <w:name w:val="toa heading"/>
    <w:basedOn w:val="Normal"/>
    <w:next w:val="Normal"/>
    <w:uiPriority w:val="99"/>
    <w:semiHidden/>
    <w:unhideWhenUsed/>
    <w:rsid w:val="000B1E08"/>
    <w:pPr>
      <w:spacing w:before="120"/>
    </w:pPr>
    <w:rPr>
      <w:rFonts w:ascii="Arial" w:hAnsi="Arial" w:cs="Arial"/>
      <w:b/>
      <w:bCs/>
    </w:rPr>
  </w:style>
  <w:style w:type="paragraph" w:styleId="TOC1">
    <w:name w:val="toc 1"/>
    <w:basedOn w:val="Normal"/>
    <w:next w:val="Normal"/>
    <w:autoRedefine/>
    <w:uiPriority w:val="99"/>
    <w:semiHidden/>
    <w:unhideWhenUsed/>
    <w:rsid w:val="000B1E08"/>
  </w:style>
  <w:style w:type="paragraph" w:styleId="TOC2">
    <w:name w:val="toc 2"/>
    <w:basedOn w:val="Normal"/>
    <w:next w:val="Normal"/>
    <w:autoRedefine/>
    <w:uiPriority w:val="99"/>
    <w:semiHidden/>
    <w:unhideWhenUsed/>
    <w:rsid w:val="000B1E08"/>
    <w:pPr>
      <w:ind w:left="240"/>
    </w:pPr>
  </w:style>
  <w:style w:type="paragraph" w:styleId="TOC3">
    <w:name w:val="toc 3"/>
    <w:basedOn w:val="Normal"/>
    <w:next w:val="Normal"/>
    <w:autoRedefine/>
    <w:uiPriority w:val="99"/>
    <w:semiHidden/>
    <w:unhideWhenUsed/>
    <w:rsid w:val="000B1E08"/>
    <w:pPr>
      <w:ind w:left="480"/>
    </w:pPr>
  </w:style>
  <w:style w:type="paragraph" w:styleId="TOC4">
    <w:name w:val="toc 4"/>
    <w:basedOn w:val="Normal"/>
    <w:next w:val="Normal"/>
    <w:autoRedefine/>
    <w:uiPriority w:val="99"/>
    <w:semiHidden/>
    <w:unhideWhenUsed/>
    <w:rsid w:val="000B1E08"/>
    <w:pPr>
      <w:ind w:left="720"/>
    </w:pPr>
  </w:style>
  <w:style w:type="paragraph" w:styleId="TOC5">
    <w:name w:val="toc 5"/>
    <w:basedOn w:val="Normal"/>
    <w:next w:val="Normal"/>
    <w:autoRedefine/>
    <w:uiPriority w:val="99"/>
    <w:semiHidden/>
    <w:unhideWhenUsed/>
    <w:rsid w:val="000B1E08"/>
    <w:pPr>
      <w:ind w:left="960"/>
    </w:pPr>
  </w:style>
  <w:style w:type="paragraph" w:styleId="TOC6">
    <w:name w:val="toc 6"/>
    <w:basedOn w:val="Normal"/>
    <w:next w:val="Normal"/>
    <w:autoRedefine/>
    <w:uiPriority w:val="99"/>
    <w:semiHidden/>
    <w:unhideWhenUsed/>
    <w:rsid w:val="000B1E08"/>
    <w:pPr>
      <w:ind w:left="1200"/>
    </w:pPr>
  </w:style>
  <w:style w:type="paragraph" w:styleId="TOC7">
    <w:name w:val="toc 7"/>
    <w:basedOn w:val="Normal"/>
    <w:next w:val="Normal"/>
    <w:autoRedefine/>
    <w:uiPriority w:val="99"/>
    <w:semiHidden/>
    <w:unhideWhenUsed/>
    <w:rsid w:val="000B1E08"/>
    <w:pPr>
      <w:ind w:left="1440"/>
    </w:pPr>
  </w:style>
  <w:style w:type="paragraph" w:styleId="TOC8">
    <w:name w:val="toc 8"/>
    <w:basedOn w:val="Normal"/>
    <w:next w:val="Normal"/>
    <w:autoRedefine/>
    <w:uiPriority w:val="99"/>
    <w:semiHidden/>
    <w:unhideWhenUsed/>
    <w:rsid w:val="000B1E08"/>
    <w:pPr>
      <w:ind w:left="1680"/>
    </w:pPr>
  </w:style>
  <w:style w:type="paragraph" w:styleId="TOC9">
    <w:name w:val="toc 9"/>
    <w:basedOn w:val="Normal"/>
    <w:next w:val="Normal"/>
    <w:autoRedefine/>
    <w:uiPriority w:val="99"/>
    <w:semiHidden/>
    <w:unhideWhenUsed/>
    <w:rsid w:val="000B1E08"/>
    <w:pPr>
      <w:ind w:left="1920"/>
    </w:pPr>
  </w:style>
  <w:style w:type="character" w:customStyle="1" w:styleId="Heading2Char">
    <w:name w:val="Heading 2 Char"/>
    <w:basedOn w:val="DefaultParagraphFont"/>
    <w:link w:val="Heading2"/>
    <w:uiPriority w:val="9"/>
    <w:rsid w:val="003D23D4"/>
    <w:rPr>
      <w:rFonts w:ascii="Arial" w:hAnsi="Arial" w:cs="Arial"/>
      <w:b/>
      <w:bCs/>
      <w:i/>
      <w:iCs/>
      <w:sz w:val="28"/>
      <w:szCs w:val="28"/>
      <w:lang w:eastAsia="ja-JP"/>
    </w:rPr>
  </w:style>
  <w:style w:type="character" w:customStyle="1" w:styleId="mw-headline">
    <w:name w:val="mw-headline"/>
    <w:basedOn w:val="DefaultParagraphFont"/>
    <w:rsid w:val="003D23D4"/>
  </w:style>
  <w:style w:type="character" w:customStyle="1" w:styleId="Heading3Char">
    <w:name w:val="Heading 3 Char"/>
    <w:basedOn w:val="DefaultParagraphFont"/>
    <w:link w:val="Heading3"/>
    <w:uiPriority w:val="9"/>
    <w:rsid w:val="00466398"/>
    <w:rPr>
      <w:rFonts w:ascii="Arial" w:hAnsi="Arial" w:cs="Arial"/>
      <w:b/>
      <w:bCs/>
      <w:sz w:val="26"/>
      <w:szCs w:val="26"/>
      <w:lang w:eastAsia="ja-JP"/>
    </w:rPr>
  </w:style>
  <w:style w:type="character" w:customStyle="1" w:styleId="post-page-date">
    <w:name w:val="post-page-date"/>
    <w:basedOn w:val="DefaultParagraphFont"/>
    <w:rsid w:val="009D6784"/>
  </w:style>
  <w:style w:type="character" w:customStyle="1" w:styleId="at4-visually-hidden">
    <w:name w:val="at4-visually-hidden"/>
    <w:basedOn w:val="DefaultParagraphFont"/>
    <w:rsid w:val="009D6784"/>
  </w:style>
  <w:style w:type="paragraph" w:customStyle="1" w:styleId="selectionshareable">
    <w:name w:val="selectionshareable"/>
    <w:basedOn w:val="Normal"/>
    <w:rsid w:val="009D6784"/>
    <w:pPr>
      <w:spacing w:before="100" w:beforeAutospacing="1" w:after="100" w:afterAutospacing="1"/>
    </w:pPr>
    <w:rPr>
      <w:rFonts w:eastAsia="Times New Roman"/>
      <w:lang w:eastAsia="en-US"/>
    </w:rPr>
  </w:style>
  <w:style w:type="character" w:customStyle="1" w:styleId="FooterChar">
    <w:name w:val="Footer Char"/>
    <w:basedOn w:val="DefaultParagraphFont"/>
    <w:link w:val="Footer"/>
    <w:uiPriority w:val="99"/>
    <w:rsid w:val="00821B0F"/>
    <w:rPr>
      <w:sz w:val="24"/>
      <w:szCs w:val="24"/>
      <w:lang w:eastAsia="ja-JP"/>
    </w:rPr>
  </w:style>
  <w:style w:type="character" w:customStyle="1" w:styleId="st">
    <w:name w:val="st"/>
    <w:basedOn w:val="DefaultParagraphFont"/>
    <w:rsid w:val="007853EE"/>
  </w:style>
</w:styles>
</file>

<file path=word/webSettings.xml><?xml version="1.0" encoding="utf-8"?>
<w:webSettings xmlns:r="http://schemas.openxmlformats.org/officeDocument/2006/relationships" xmlns:w="http://schemas.openxmlformats.org/wordprocessingml/2006/main">
  <w:divs>
    <w:div w:id="644240563">
      <w:bodyDiv w:val="1"/>
      <w:marLeft w:val="0"/>
      <w:marRight w:val="0"/>
      <w:marTop w:val="0"/>
      <w:marBottom w:val="0"/>
      <w:divBdr>
        <w:top w:val="none" w:sz="0" w:space="0" w:color="auto"/>
        <w:left w:val="none" w:sz="0" w:space="0" w:color="auto"/>
        <w:bottom w:val="none" w:sz="0" w:space="0" w:color="auto"/>
        <w:right w:val="none" w:sz="0" w:space="0" w:color="auto"/>
      </w:divBdr>
      <w:divsChild>
        <w:div w:id="1948195609">
          <w:marLeft w:val="0"/>
          <w:marRight w:val="0"/>
          <w:marTop w:val="0"/>
          <w:marBottom w:val="0"/>
          <w:divBdr>
            <w:top w:val="none" w:sz="0" w:space="0" w:color="auto"/>
            <w:left w:val="none" w:sz="0" w:space="0" w:color="auto"/>
            <w:bottom w:val="none" w:sz="0" w:space="0" w:color="auto"/>
            <w:right w:val="none" w:sz="0" w:space="0" w:color="auto"/>
          </w:divBdr>
          <w:divsChild>
            <w:div w:id="1043679597">
              <w:marLeft w:val="0"/>
              <w:marRight w:val="0"/>
              <w:marTop w:val="0"/>
              <w:marBottom w:val="0"/>
              <w:divBdr>
                <w:top w:val="none" w:sz="0" w:space="0" w:color="auto"/>
                <w:left w:val="none" w:sz="0" w:space="0" w:color="auto"/>
                <w:bottom w:val="none" w:sz="0" w:space="0" w:color="auto"/>
                <w:right w:val="none" w:sz="0" w:space="0" w:color="auto"/>
              </w:divBdr>
              <w:divsChild>
                <w:div w:id="49160588">
                  <w:marLeft w:val="0"/>
                  <w:marRight w:val="0"/>
                  <w:marTop w:val="0"/>
                  <w:marBottom w:val="0"/>
                  <w:divBdr>
                    <w:top w:val="none" w:sz="0" w:space="0" w:color="auto"/>
                    <w:left w:val="none" w:sz="0" w:space="0" w:color="auto"/>
                    <w:bottom w:val="none" w:sz="0" w:space="0" w:color="auto"/>
                    <w:right w:val="none" w:sz="0" w:space="0" w:color="auto"/>
                  </w:divBdr>
                </w:div>
                <w:div w:id="48000529">
                  <w:marLeft w:val="0"/>
                  <w:marRight w:val="0"/>
                  <w:marTop w:val="0"/>
                  <w:marBottom w:val="0"/>
                  <w:divBdr>
                    <w:top w:val="none" w:sz="0" w:space="0" w:color="auto"/>
                    <w:left w:val="none" w:sz="0" w:space="0" w:color="auto"/>
                    <w:bottom w:val="none" w:sz="0" w:space="0" w:color="auto"/>
                    <w:right w:val="none" w:sz="0" w:space="0" w:color="auto"/>
                  </w:divBdr>
                </w:div>
                <w:div w:id="862666091">
                  <w:marLeft w:val="0"/>
                  <w:marRight w:val="0"/>
                  <w:marTop w:val="0"/>
                  <w:marBottom w:val="0"/>
                  <w:divBdr>
                    <w:top w:val="none" w:sz="0" w:space="0" w:color="auto"/>
                    <w:left w:val="none" w:sz="0" w:space="0" w:color="auto"/>
                    <w:bottom w:val="none" w:sz="0" w:space="0" w:color="auto"/>
                    <w:right w:val="none" w:sz="0" w:space="0" w:color="auto"/>
                  </w:divBdr>
                </w:div>
              </w:divsChild>
            </w:div>
            <w:div w:id="1746680319">
              <w:marLeft w:val="420"/>
              <w:marRight w:val="0"/>
              <w:marTop w:val="0"/>
              <w:marBottom w:val="0"/>
              <w:divBdr>
                <w:top w:val="none" w:sz="0" w:space="0" w:color="auto"/>
                <w:left w:val="none" w:sz="0" w:space="0" w:color="auto"/>
                <w:bottom w:val="none" w:sz="0" w:space="0" w:color="auto"/>
                <w:right w:val="none" w:sz="0" w:space="0" w:color="auto"/>
              </w:divBdr>
              <w:divsChild>
                <w:div w:id="1398824309">
                  <w:marLeft w:val="0"/>
                  <w:marRight w:val="0"/>
                  <w:marTop w:val="0"/>
                  <w:marBottom w:val="0"/>
                  <w:divBdr>
                    <w:top w:val="none" w:sz="0" w:space="0" w:color="auto"/>
                    <w:left w:val="none" w:sz="0" w:space="0" w:color="auto"/>
                    <w:bottom w:val="none" w:sz="0" w:space="0" w:color="auto"/>
                    <w:right w:val="none" w:sz="0" w:space="0" w:color="auto"/>
                  </w:divBdr>
                  <w:divsChild>
                    <w:div w:id="736435131">
                      <w:marLeft w:val="0"/>
                      <w:marRight w:val="0"/>
                      <w:marTop w:val="0"/>
                      <w:marBottom w:val="0"/>
                      <w:divBdr>
                        <w:top w:val="none" w:sz="0" w:space="0" w:color="auto"/>
                        <w:left w:val="none" w:sz="0" w:space="0" w:color="auto"/>
                        <w:bottom w:val="none" w:sz="0" w:space="0" w:color="auto"/>
                        <w:right w:val="none" w:sz="0" w:space="0" w:color="auto"/>
                      </w:divBdr>
                      <w:divsChild>
                        <w:div w:id="1258635977">
                          <w:marLeft w:val="0"/>
                          <w:marRight w:val="0"/>
                          <w:marTop w:val="0"/>
                          <w:marBottom w:val="0"/>
                          <w:divBdr>
                            <w:top w:val="none" w:sz="0" w:space="0" w:color="auto"/>
                            <w:left w:val="none" w:sz="0" w:space="0" w:color="auto"/>
                            <w:bottom w:val="none" w:sz="0" w:space="0" w:color="auto"/>
                            <w:right w:val="none" w:sz="0" w:space="0" w:color="auto"/>
                          </w:divBdr>
                          <w:divsChild>
                            <w:div w:id="40204413">
                              <w:marLeft w:val="0"/>
                              <w:marRight w:val="0"/>
                              <w:marTop w:val="0"/>
                              <w:marBottom w:val="0"/>
                              <w:divBdr>
                                <w:top w:val="none" w:sz="0" w:space="0" w:color="auto"/>
                                <w:left w:val="none" w:sz="0" w:space="0" w:color="auto"/>
                                <w:bottom w:val="none" w:sz="0" w:space="0" w:color="auto"/>
                                <w:right w:val="none" w:sz="0" w:space="0" w:color="auto"/>
                              </w:divBdr>
                            </w:div>
                            <w:div w:id="20869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639115">
      <w:bodyDiv w:val="1"/>
      <w:marLeft w:val="0"/>
      <w:marRight w:val="0"/>
      <w:marTop w:val="0"/>
      <w:marBottom w:val="0"/>
      <w:divBdr>
        <w:top w:val="none" w:sz="0" w:space="0" w:color="auto"/>
        <w:left w:val="none" w:sz="0" w:space="0" w:color="auto"/>
        <w:bottom w:val="none" w:sz="0" w:space="0" w:color="auto"/>
        <w:right w:val="none" w:sz="0" w:space="0" w:color="auto"/>
      </w:divBdr>
    </w:div>
    <w:div w:id="1100489785">
      <w:bodyDiv w:val="1"/>
      <w:marLeft w:val="0"/>
      <w:marRight w:val="0"/>
      <w:marTop w:val="0"/>
      <w:marBottom w:val="0"/>
      <w:divBdr>
        <w:top w:val="none" w:sz="0" w:space="0" w:color="auto"/>
        <w:left w:val="none" w:sz="0" w:space="0" w:color="auto"/>
        <w:bottom w:val="none" w:sz="0" w:space="0" w:color="auto"/>
        <w:right w:val="none" w:sz="0" w:space="0" w:color="auto"/>
      </w:divBdr>
    </w:div>
    <w:div w:id="1142890002">
      <w:bodyDiv w:val="1"/>
      <w:marLeft w:val="0"/>
      <w:marRight w:val="0"/>
      <w:marTop w:val="0"/>
      <w:marBottom w:val="0"/>
      <w:divBdr>
        <w:top w:val="none" w:sz="0" w:space="0" w:color="auto"/>
        <w:left w:val="none" w:sz="0" w:space="0" w:color="auto"/>
        <w:bottom w:val="none" w:sz="0" w:space="0" w:color="auto"/>
        <w:right w:val="none" w:sz="0" w:space="0" w:color="auto"/>
      </w:divBdr>
    </w:div>
    <w:div w:id="1176502533">
      <w:bodyDiv w:val="1"/>
      <w:marLeft w:val="0"/>
      <w:marRight w:val="0"/>
      <w:marTop w:val="0"/>
      <w:marBottom w:val="0"/>
      <w:divBdr>
        <w:top w:val="none" w:sz="0" w:space="0" w:color="auto"/>
        <w:left w:val="none" w:sz="0" w:space="0" w:color="auto"/>
        <w:bottom w:val="none" w:sz="0" w:space="0" w:color="auto"/>
        <w:right w:val="none" w:sz="0" w:space="0" w:color="auto"/>
      </w:divBdr>
    </w:div>
    <w:div w:id="17763661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oogle.com/url?sa=t&amp;rct=j&amp;q=&amp;esrc=s&amp;source=web&amp;cd=5&amp;ved=0ahUKEwj_ydSi2ofYAhUW42MKHQWXACkQFghOMAQ&amp;url=https%3A%2F%2Fen.wikipedia.org%2Fwiki%2FWomen_Wage_Peace&amp;usg=AOvVaw2GZcqHIiLytWFpoxi-L--Z"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google.com/url?sa=t&amp;rct=j&amp;q=&amp;esrc=s&amp;source=web&amp;cd=8&amp;cad=rja&amp;uact=8&amp;ved=0ahUKEwj_ydSi2ofYAhUW42MKHQWXACkQFghlMAc&amp;url=https%3A%2F%2Fwww.haaretz.com%2Fisrael-news%2F1.816255&amp;usg=AOvVaw1eRpxhD3XWrBkCKvf6P2t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reePythagorasTeachings.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em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google.com/url?sa=t&amp;rct=j&amp;q=&amp;esrc=s&amp;source=web&amp;cd=10&amp;cad=rja&amp;uact=8&amp;ved=0ahUKEwj_ydSi2ofYAhUW42MKHQWXACkQFghyMAk&amp;url=https%3A%2F%2Fwww.middleeastmonitor.com%2F20171011-women-wage-peace-but-who-knew%2F&amp;usg=AOvVaw1NdLIh4QIgaHx2nBDWFhkQ"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381</TotalTime>
  <Pages>4</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22</cp:revision>
  <dcterms:created xsi:type="dcterms:W3CDTF">2017-12-13T19:17:00Z</dcterms:created>
  <dcterms:modified xsi:type="dcterms:W3CDTF">2017-12-15T19:18:00Z</dcterms:modified>
</cp:coreProperties>
</file>