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64253" w14:textId="1127EE52" w:rsidR="00320604" w:rsidRDefault="00301FE5" w:rsidP="0032060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67DFAB" wp14:editId="12996BC0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726680" cy="2277745"/>
            <wp:effectExtent l="0" t="0" r="762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68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46D7" w14:textId="77777777" w:rsidR="00F90B23" w:rsidRDefault="00F90B23" w:rsidP="00320604">
      <w:pPr>
        <w:rPr>
          <w:sz w:val="28"/>
          <w:szCs w:val="28"/>
        </w:rPr>
      </w:pPr>
    </w:p>
    <w:p w14:paraId="59F97408" w14:textId="77777777" w:rsidR="000415EB" w:rsidRDefault="000415EB" w:rsidP="00320604">
      <w:pPr>
        <w:rPr>
          <w:sz w:val="28"/>
          <w:szCs w:val="28"/>
        </w:rPr>
      </w:pPr>
    </w:p>
    <w:p w14:paraId="5626FEF2" w14:textId="77777777" w:rsidR="00AC0EFF" w:rsidRPr="00320604" w:rsidRDefault="00FE1294" w:rsidP="00320604">
      <w:r>
        <w:t xml:space="preserve">March </w:t>
      </w:r>
      <w:r w:rsidR="000C2228">
        <w:t>3</w:t>
      </w:r>
      <w:r w:rsidR="00492AF1">
        <w:t>, 20</w:t>
      </w:r>
      <w:r w:rsidR="000C2228">
        <w:t>20</w:t>
      </w:r>
    </w:p>
    <w:p w14:paraId="310F7DFB" w14:textId="77777777" w:rsidR="00320604" w:rsidRPr="00320604" w:rsidRDefault="00320604" w:rsidP="00320604"/>
    <w:p w14:paraId="3A60C786" w14:textId="77777777" w:rsidR="00416862" w:rsidRDefault="00416862" w:rsidP="001A5AB5"/>
    <w:p w14:paraId="2DD32224" w14:textId="77777777" w:rsidR="00D1549F" w:rsidRDefault="00AC1082" w:rsidP="001A5AB5">
      <w:r>
        <w:fldChar w:fldCharType="begin"/>
      </w:r>
      <w:r>
        <w:instrText xml:space="preserve"> ADDRESSBLOCK \f "&lt;&lt;_TITLE0_ &gt;&gt;&lt;&lt;_FIRST0_&gt;&gt;&lt;&lt; _LAST0_&gt;&gt;&lt;&lt; _SUFFIX0_&gt;&gt;</w:instrText>
      </w:r>
      <w:r>
        <w:cr/>
        <w:instrText>&lt;&lt;_COMPANY_</w:instrText>
      </w:r>
      <w:r>
        <w:cr/>
        <w:instrText>&gt;&gt;&lt;&lt;_STREET1_</w:instrText>
      </w:r>
      <w:r>
        <w:cr/>
        <w:instrText>&gt;&gt;&lt;&lt;_STREET2_</w:instrText>
      </w:r>
      <w:r>
        <w:cr/>
        <w:instrText>&gt;&gt;&lt;&lt;_CITY_&gt;&gt;&lt;&lt;, _STATE_&gt;&gt;&lt;&lt; _POSTAL_&gt;&gt;&lt;&lt;</w:instrText>
      </w:r>
      <w:r>
        <w:cr/>
        <w:instrText xml:space="preserve">_COUNTRY_&gt;&gt;" \l 1033 \c 2 \e "United States" \d </w:instrText>
      </w:r>
      <w:r>
        <w:fldChar w:fldCharType="separate"/>
      </w:r>
      <w:r w:rsidR="000C2228">
        <w:rPr>
          <w:noProof/>
        </w:rPr>
        <w:t>«AddressBlock»</w:t>
      </w:r>
      <w:r>
        <w:fldChar w:fldCharType="end"/>
      </w:r>
    </w:p>
    <w:p w14:paraId="17D19D57" w14:textId="77777777" w:rsidR="00160913" w:rsidRDefault="00160913" w:rsidP="001A5AB5"/>
    <w:p w14:paraId="5F8DD969" w14:textId="77777777" w:rsidR="00320604" w:rsidRPr="00320604" w:rsidRDefault="00320604" w:rsidP="00320604"/>
    <w:p w14:paraId="5FDA83EF" w14:textId="77777777" w:rsidR="00FE1294" w:rsidRDefault="00CB077D" w:rsidP="00320604">
      <w:r>
        <w:t xml:space="preserve">On </w:t>
      </w:r>
      <w:r w:rsidR="00492AF1" w:rsidRPr="00492AF1">
        <w:rPr>
          <w:b/>
        </w:rPr>
        <w:t>SATURDAY, JULY 1</w:t>
      </w:r>
      <w:r w:rsidR="000C2228">
        <w:rPr>
          <w:b/>
        </w:rPr>
        <w:t>1</w:t>
      </w:r>
      <w:r w:rsidR="00AC0EFF" w:rsidRPr="00492AF1">
        <w:rPr>
          <w:b/>
        </w:rPr>
        <w:t xml:space="preserve">, </w:t>
      </w:r>
      <w:r w:rsidR="00492AF1" w:rsidRPr="00492AF1">
        <w:rPr>
          <w:b/>
        </w:rPr>
        <w:t>20</w:t>
      </w:r>
      <w:r w:rsidR="000C2228">
        <w:rPr>
          <w:b/>
        </w:rPr>
        <w:t>20</w:t>
      </w:r>
      <w:r w:rsidR="00FE1294">
        <w:t xml:space="preserve"> </w:t>
      </w:r>
      <w:r>
        <w:t>we</w:t>
      </w:r>
      <w:r w:rsidR="00492AF1">
        <w:t xml:space="preserve"> will celebrate the </w:t>
      </w:r>
      <w:r w:rsidR="00492AF1" w:rsidRPr="00492AF1">
        <w:rPr>
          <w:b/>
        </w:rPr>
        <w:t>7</w:t>
      </w:r>
      <w:r w:rsidR="000C2228">
        <w:rPr>
          <w:b/>
        </w:rPr>
        <w:t>2nd</w:t>
      </w:r>
      <w:r w:rsidR="00AC0EFF" w:rsidRPr="00492AF1">
        <w:rPr>
          <w:b/>
          <w:vertAlign w:val="superscript"/>
        </w:rPr>
        <w:t xml:space="preserve"> </w:t>
      </w:r>
      <w:r w:rsidR="00320604" w:rsidRPr="00492AF1">
        <w:rPr>
          <w:b/>
        </w:rPr>
        <w:t>annual McDade Watermelon Festival.</w:t>
      </w:r>
      <w:r w:rsidR="00320604">
        <w:t xml:space="preserve">   </w:t>
      </w:r>
      <w:r w:rsidR="00492AF1">
        <w:t xml:space="preserve"> </w:t>
      </w:r>
      <w:r w:rsidR="00BF437E">
        <w:t xml:space="preserve">Your </w:t>
      </w:r>
      <w:r w:rsidR="002A267A">
        <w:t xml:space="preserve">sponsorship </w:t>
      </w:r>
      <w:r w:rsidR="00152AC9">
        <w:t>of ________</w:t>
      </w:r>
      <w:r w:rsidR="00416862">
        <w:t xml:space="preserve"> </w:t>
      </w:r>
      <w:r w:rsidR="00BF437E">
        <w:t xml:space="preserve">last year </w:t>
      </w:r>
      <w:r w:rsidR="00BF437E" w:rsidRPr="006058E4">
        <w:rPr>
          <w:b/>
        </w:rPr>
        <w:t xml:space="preserve">contributed greatly to our </w:t>
      </w:r>
      <w:r w:rsidR="00DC4752" w:rsidRPr="006058E4">
        <w:rPr>
          <w:b/>
        </w:rPr>
        <w:t>success</w:t>
      </w:r>
      <w:r w:rsidR="00DC4752">
        <w:t>, and we would like to showcase your business ag</w:t>
      </w:r>
      <w:r w:rsidR="00505EBC">
        <w:t xml:space="preserve">ain this year. </w:t>
      </w:r>
    </w:p>
    <w:p w14:paraId="5D044C27" w14:textId="77777777" w:rsidR="00FE1294" w:rsidRDefault="00FE1294" w:rsidP="00320604"/>
    <w:p w14:paraId="08EA5654" w14:textId="77777777" w:rsidR="002A267A" w:rsidRDefault="002A267A" w:rsidP="00320604">
      <w:r>
        <w:t>As in the past, all sponsors will be re</w:t>
      </w:r>
      <w:r w:rsidR="00492AF1">
        <w:t xml:space="preserve">cognized </w:t>
      </w:r>
      <w:r w:rsidR="00505EBC">
        <w:t xml:space="preserve">on </w:t>
      </w:r>
      <w:r w:rsidR="00492AF1">
        <w:t xml:space="preserve">the Festival website, Facebook, </w:t>
      </w:r>
      <w:r w:rsidR="00505EBC">
        <w:t xml:space="preserve">programs, </w:t>
      </w:r>
      <w:r>
        <w:t xml:space="preserve">flyers, </w:t>
      </w:r>
      <w:r w:rsidR="006058E4">
        <w:t xml:space="preserve">verbal announcements on Festival day, as well as </w:t>
      </w:r>
      <w:r w:rsidR="00152AC9">
        <w:t xml:space="preserve">posters </w:t>
      </w:r>
      <w:r>
        <w:t>po</w:t>
      </w:r>
      <w:r w:rsidR="00DC4752">
        <w:t>rtr</w:t>
      </w:r>
      <w:r w:rsidR="00152AC9">
        <w:t xml:space="preserve">aying your business’s name in </w:t>
      </w:r>
      <w:r w:rsidR="00DC4752">
        <w:t>designated area</w:t>
      </w:r>
      <w:r w:rsidR="00152AC9">
        <w:t>s</w:t>
      </w:r>
      <w:r w:rsidR="00492AF1">
        <w:t>.</w:t>
      </w:r>
    </w:p>
    <w:p w14:paraId="20FE860C" w14:textId="77777777" w:rsidR="002A267A" w:rsidRDefault="002A267A" w:rsidP="00320604"/>
    <w:p w14:paraId="5F69304E" w14:textId="77777777" w:rsidR="00320604" w:rsidRDefault="00320604" w:rsidP="00320604">
      <w:r>
        <w:t>The festival’s</w:t>
      </w:r>
      <w:r w:rsidR="003B1742">
        <w:t xml:space="preserve"> profits continue to be used to award</w:t>
      </w:r>
      <w:r>
        <w:t xml:space="preserve"> </w:t>
      </w:r>
      <w:r w:rsidR="00492AF1">
        <w:t xml:space="preserve">student </w:t>
      </w:r>
      <w:r w:rsidR="003B1742">
        <w:t>scholarships</w:t>
      </w:r>
      <w:r>
        <w:t xml:space="preserve"> to local graduates and </w:t>
      </w:r>
      <w:r w:rsidR="003B1742">
        <w:t xml:space="preserve">grants to local </w:t>
      </w:r>
      <w:r>
        <w:t>organization</w:t>
      </w:r>
      <w:r w:rsidR="00FE1294">
        <w:t>s.</w:t>
      </w:r>
    </w:p>
    <w:p w14:paraId="616F1825" w14:textId="77777777" w:rsidR="002A267A" w:rsidRDefault="002A267A" w:rsidP="00320604"/>
    <w:p w14:paraId="7DFE2E49" w14:textId="77777777" w:rsidR="002A267A" w:rsidRDefault="002A267A" w:rsidP="002A267A">
      <w:r>
        <w:t>The following page includes sev</w:t>
      </w:r>
      <w:r w:rsidR="00596A45">
        <w:t>eral</w:t>
      </w:r>
      <w:r w:rsidR="00505EBC">
        <w:t xml:space="preserve"> sponsoring levels.  </w:t>
      </w:r>
      <w:r w:rsidR="00DC4752">
        <w:t>In order to meet the printers’ deadline</w:t>
      </w:r>
      <w:r w:rsidR="00505EBC">
        <w:t xml:space="preserve"> and ensure your inclusion, </w:t>
      </w:r>
      <w:r w:rsidR="00596A45" w:rsidRPr="000C2228">
        <w:rPr>
          <w:b/>
          <w:bCs/>
        </w:rPr>
        <w:t>please retur</w:t>
      </w:r>
      <w:r w:rsidR="00492AF1" w:rsidRPr="000C2228">
        <w:rPr>
          <w:b/>
          <w:bCs/>
        </w:rPr>
        <w:t xml:space="preserve">n it to us by April </w:t>
      </w:r>
      <w:r w:rsidR="000C2228" w:rsidRPr="000C2228">
        <w:rPr>
          <w:b/>
          <w:bCs/>
        </w:rPr>
        <w:t>10</w:t>
      </w:r>
      <w:r w:rsidR="00492AF1" w:rsidRPr="000C2228">
        <w:rPr>
          <w:b/>
          <w:bCs/>
        </w:rPr>
        <w:t>, 20</w:t>
      </w:r>
      <w:r w:rsidR="000C2228" w:rsidRPr="000C2228">
        <w:rPr>
          <w:b/>
          <w:bCs/>
        </w:rPr>
        <w:t>20</w:t>
      </w:r>
      <w:r w:rsidR="00DC4752" w:rsidRPr="000C2228">
        <w:rPr>
          <w:b/>
          <w:bCs/>
        </w:rPr>
        <w:t>.</w:t>
      </w:r>
      <w:r w:rsidR="00DC4752">
        <w:t xml:space="preserve"> </w:t>
      </w:r>
    </w:p>
    <w:p w14:paraId="1B42A779" w14:textId="77777777" w:rsidR="00320604" w:rsidRDefault="00320604" w:rsidP="00320604"/>
    <w:p w14:paraId="671F97A9" w14:textId="77777777" w:rsidR="00320604" w:rsidRDefault="001928A7" w:rsidP="00320604">
      <w:r>
        <w:t>Thank you</w:t>
      </w:r>
      <w:r w:rsidR="00320604">
        <w:t xml:space="preserve"> for your consideration and continued support of the McDade Watermelon Festival.  Your donation is greatly appreciated.  If you have any questions or would like more information, please d</w:t>
      </w:r>
      <w:r w:rsidR="00596A45">
        <w:t>o not hesitate to contact us.</w:t>
      </w:r>
      <w:r w:rsidR="00320604">
        <w:t xml:space="preserve">   </w:t>
      </w:r>
    </w:p>
    <w:p w14:paraId="420A0BE8" w14:textId="77777777" w:rsidR="00320604" w:rsidRPr="00320604" w:rsidRDefault="00320604" w:rsidP="00320604">
      <w:pPr>
        <w:rPr>
          <w:sz w:val="28"/>
          <w:szCs w:val="28"/>
        </w:rPr>
      </w:pPr>
    </w:p>
    <w:p w14:paraId="16779122" w14:textId="77777777" w:rsidR="00320604" w:rsidRDefault="00320604" w:rsidP="00320604"/>
    <w:p w14:paraId="040794A1" w14:textId="77777777" w:rsidR="00320604" w:rsidRDefault="00320604" w:rsidP="00320604">
      <w:r>
        <w:t>Sincerely,</w:t>
      </w:r>
    </w:p>
    <w:p w14:paraId="31DD9EB5" w14:textId="77777777" w:rsidR="00320604" w:rsidRDefault="00320604" w:rsidP="00320604"/>
    <w:p w14:paraId="1E1E64C4" w14:textId="77777777" w:rsidR="00320604" w:rsidRDefault="00320604" w:rsidP="00320604"/>
    <w:p w14:paraId="0F0C72F8" w14:textId="77777777" w:rsidR="00320604" w:rsidRDefault="00320604" w:rsidP="00320604"/>
    <w:p w14:paraId="6BA35DAC" w14:textId="77777777" w:rsidR="00320604" w:rsidRDefault="00320604" w:rsidP="00320604"/>
    <w:p w14:paraId="754D778F" w14:textId="77777777" w:rsidR="00505EBC" w:rsidRDefault="00320604" w:rsidP="00320604">
      <w:r>
        <w:t>McDade Watermelon Festival Sponsorship Committee</w:t>
      </w:r>
    </w:p>
    <w:p w14:paraId="37F08E54" w14:textId="77777777" w:rsidR="000C2228" w:rsidRDefault="000C2228" w:rsidP="00320604">
      <w:r>
        <w:t>Christi Walla</w:t>
      </w:r>
    </w:p>
    <w:p w14:paraId="2290FD37" w14:textId="77777777" w:rsidR="000C2228" w:rsidRDefault="000C2228" w:rsidP="00320604">
      <w:r>
        <w:t>(512) 736-4302</w:t>
      </w:r>
    </w:p>
    <w:p w14:paraId="2F4EF282" w14:textId="77777777" w:rsidR="00EB719B" w:rsidRDefault="009E23E6" w:rsidP="00320604">
      <w:r>
        <w:t>Holly Schulz</w:t>
      </w:r>
    </w:p>
    <w:p w14:paraId="02BA42AB" w14:textId="77777777" w:rsidR="00320604" w:rsidRDefault="009E23E6" w:rsidP="00320604">
      <w:r>
        <w:t xml:space="preserve">(512) </w:t>
      </w:r>
      <w:r w:rsidR="000C2228">
        <w:t>557-3323</w:t>
      </w:r>
    </w:p>
    <w:p w14:paraId="3E9C3AA4" w14:textId="77777777" w:rsidR="00AC1082" w:rsidRDefault="00AC1082" w:rsidP="00320604"/>
    <w:p w14:paraId="0A8278FB" w14:textId="4B4B62C3" w:rsidR="00330DD4" w:rsidRDefault="00330DD4" w:rsidP="00320604"/>
    <w:p w14:paraId="397A1FF2" w14:textId="67AA2920" w:rsidR="008B16D8" w:rsidRDefault="008B16D8" w:rsidP="00C7597E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75FFE23" wp14:editId="38A57EA0">
            <wp:simplePos x="0" y="0"/>
            <wp:positionH relativeFrom="column">
              <wp:posOffset>-198120</wp:posOffset>
            </wp:positionH>
            <wp:positionV relativeFrom="paragraph">
              <wp:posOffset>0</wp:posOffset>
            </wp:positionV>
            <wp:extent cx="5486400" cy="161798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286B2C" w14:textId="77777777" w:rsidR="008B16D8" w:rsidRDefault="008B16D8" w:rsidP="00C7597E">
      <w:r>
        <w:t>Our sponsoring levels have been revised to allow for additional options.  Please select from the following:</w:t>
      </w:r>
    </w:p>
    <w:p w14:paraId="32A42BCF" w14:textId="77777777" w:rsidR="008B16D8" w:rsidRDefault="008B16D8" w:rsidP="00C7597E"/>
    <w:p w14:paraId="5F318036" w14:textId="77777777" w:rsidR="008B16D8" w:rsidRDefault="008B16D8" w:rsidP="00C7597E">
      <w:r>
        <w:t xml:space="preserve">Jubilee - $500_____  </w:t>
      </w:r>
      <w:r>
        <w:tab/>
      </w:r>
      <w:r>
        <w:tab/>
        <w:t xml:space="preserve"> Double Platinum - $400_____      </w:t>
      </w:r>
    </w:p>
    <w:p w14:paraId="0910738F" w14:textId="77777777" w:rsidR="008B16D8" w:rsidRDefault="008B16D8" w:rsidP="00C7597E"/>
    <w:p w14:paraId="572DE38E" w14:textId="77777777" w:rsidR="008B16D8" w:rsidRDefault="008B16D8" w:rsidP="00C7597E">
      <w:r>
        <w:t>Platinum - $300_____             Gold - $250_____</w:t>
      </w:r>
      <w:r>
        <w:tab/>
      </w:r>
      <w:r>
        <w:tab/>
        <w:t xml:space="preserve"> </w:t>
      </w:r>
    </w:p>
    <w:p w14:paraId="167F97AE" w14:textId="77777777" w:rsidR="008B16D8" w:rsidRDefault="008B16D8" w:rsidP="00C7597E"/>
    <w:p w14:paraId="37EAA090" w14:textId="77777777" w:rsidR="008B16D8" w:rsidRDefault="008B16D8" w:rsidP="00C7597E">
      <w:r>
        <w:t>Silver - $200 _____</w:t>
      </w:r>
      <w:r>
        <w:tab/>
      </w:r>
      <w:r>
        <w:tab/>
        <w:t xml:space="preserve"> Bronze - $100_____</w:t>
      </w:r>
    </w:p>
    <w:p w14:paraId="3F1E908D" w14:textId="77777777" w:rsidR="008B16D8" w:rsidRDefault="008B16D8" w:rsidP="00C7597E"/>
    <w:p w14:paraId="129C3BB4" w14:textId="77777777" w:rsidR="008B16D8" w:rsidRDefault="008B16D8" w:rsidP="00C7597E">
      <w:r>
        <w:t>Your continued support is so greatly appreciated!</w:t>
      </w:r>
    </w:p>
    <w:p w14:paraId="0EAB3100" w14:textId="77777777" w:rsidR="008B16D8" w:rsidRDefault="008B16D8" w:rsidP="00C7597E"/>
    <w:p w14:paraId="588380D9" w14:textId="77777777" w:rsidR="008B16D8" w:rsidRDefault="008B16D8" w:rsidP="00C7597E"/>
    <w:p w14:paraId="47F2F958" w14:textId="77777777" w:rsidR="008B16D8" w:rsidRDefault="008B16D8" w:rsidP="00C7597E">
      <w:r>
        <w:t xml:space="preserve">Donated by:   </w:t>
      </w:r>
      <w:r>
        <w:fldChar w:fldCharType="begin"/>
      </w:r>
      <w:r>
        <w:instrText xml:space="preserve"> ADDRESSBLOCK \f "&lt;&lt;_COMPANY_</w:instrText>
      </w:r>
      <w:r>
        <w:cr/>
        <w:instrText xml:space="preserve">&gt;&gt;" \l 1033 \c 2 \e "United States" </w:instrText>
      </w:r>
      <w:r>
        <w:fldChar w:fldCharType="separate"/>
      </w:r>
      <w:r>
        <w:rPr>
          <w:noProof/>
        </w:rPr>
        <w:t>«AddressBlock»</w:t>
      </w:r>
      <w:r>
        <w:fldChar w:fldCharType="end"/>
      </w:r>
    </w:p>
    <w:p w14:paraId="4F54901E" w14:textId="77777777" w:rsidR="008B16D8" w:rsidRPr="001928A7" w:rsidRDefault="008B16D8" w:rsidP="00C7597E"/>
    <w:p w14:paraId="7A299EFE" w14:textId="77777777" w:rsidR="008B16D8" w:rsidRPr="001928A7" w:rsidRDefault="008B16D8" w:rsidP="00C7597E"/>
    <w:p w14:paraId="29C57D25" w14:textId="5BDB74AB" w:rsidR="008B16D8" w:rsidRDefault="008B16D8" w:rsidP="00C7597E">
      <w:r>
        <w:t>For your convenience, checks may be mailed in the enclosed envelope, made payable to “McDade Watermelon Festival Association” or MWFA.</w:t>
      </w:r>
    </w:p>
    <w:p w14:paraId="0D17BCE9" w14:textId="62B6E2A0" w:rsidR="0072653B" w:rsidRDefault="0072653B" w:rsidP="00C7597E"/>
    <w:p w14:paraId="1D2105DE" w14:textId="0FE06C89" w:rsidR="0072653B" w:rsidRDefault="0025008F" w:rsidP="00C7597E">
      <w:r>
        <w:t xml:space="preserve">Please mail to MWFA   </w:t>
      </w:r>
    </w:p>
    <w:p w14:paraId="2FB080FD" w14:textId="789ACD41" w:rsidR="0025008F" w:rsidRDefault="0025008F" w:rsidP="00C7597E">
      <w:r>
        <w:t xml:space="preserve">                       </w:t>
      </w:r>
      <w:r w:rsidR="00156793">
        <w:t>PO Box 783</w:t>
      </w:r>
    </w:p>
    <w:p w14:paraId="65C11D57" w14:textId="5DE114BE" w:rsidR="00156793" w:rsidRDefault="00156793" w:rsidP="00C7597E">
      <w:r>
        <w:t xml:space="preserve">                       McDade, TX 78650</w:t>
      </w:r>
      <w:bookmarkStart w:id="0" w:name="_GoBack"/>
      <w:bookmarkEnd w:id="0"/>
    </w:p>
    <w:p w14:paraId="185ECC7C" w14:textId="77777777" w:rsidR="008B16D8" w:rsidRDefault="008B16D8" w:rsidP="00C7597E"/>
    <w:p w14:paraId="07D774F0" w14:textId="77777777" w:rsidR="008B16D8" w:rsidRPr="006058E4" w:rsidRDefault="008B16D8" w:rsidP="00C7597E">
      <w:pPr>
        <w:rPr>
          <w:b/>
        </w:rPr>
      </w:pPr>
      <w:r w:rsidRPr="006058E4">
        <w:rPr>
          <w:b/>
        </w:rPr>
        <w:t xml:space="preserve">Please return this form by </w:t>
      </w:r>
      <w:r>
        <w:rPr>
          <w:b/>
        </w:rPr>
        <w:t>May 30</w:t>
      </w:r>
      <w:r w:rsidRPr="006058E4">
        <w:rPr>
          <w:b/>
        </w:rPr>
        <w:t xml:space="preserve">, </w:t>
      </w:r>
      <w:r>
        <w:rPr>
          <w:b/>
        </w:rPr>
        <w:t>2020</w:t>
      </w:r>
      <w:r w:rsidRPr="006058E4">
        <w:rPr>
          <w:b/>
        </w:rPr>
        <w:t>.</w:t>
      </w:r>
    </w:p>
    <w:p w14:paraId="6008C3C6" w14:textId="6FADBE07" w:rsidR="002F3943" w:rsidRPr="001928A7" w:rsidRDefault="002F3943" w:rsidP="00320604"/>
    <w:sectPr w:rsidR="002F3943" w:rsidRPr="001928A7" w:rsidSect="00FB55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E193E" w14:textId="77777777" w:rsidR="00AC77B9" w:rsidRDefault="00AC77B9" w:rsidP="00AC77B9">
      <w:r>
        <w:separator/>
      </w:r>
    </w:p>
  </w:endnote>
  <w:endnote w:type="continuationSeparator" w:id="0">
    <w:p w14:paraId="2597ACA2" w14:textId="77777777" w:rsidR="00AC77B9" w:rsidRDefault="00AC77B9" w:rsidP="00AC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EAF28" w14:textId="77777777" w:rsidR="00AC77B9" w:rsidRDefault="00AC77B9" w:rsidP="00AC77B9">
      <w:r>
        <w:separator/>
      </w:r>
    </w:p>
  </w:footnote>
  <w:footnote w:type="continuationSeparator" w:id="0">
    <w:p w14:paraId="4E56B68E" w14:textId="77777777" w:rsidR="00AC77B9" w:rsidRDefault="00AC77B9" w:rsidP="00AC77B9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618736886"/>
  </wne:recipientData>
  <wne:recipientData>
    <wne:active wne:val="1"/>
    <wne:hash wne:val="268977296"/>
  </wne:recipientData>
  <wne:recipientData>
    <wne:active wne:val="1"/>
    <wne:hash wne:val="-687864934"/>
  </wne:recipientData>
  <wne:recipientData>
    <wne:active wne:val="1"/>
    <wne:hash wne:val="-2078669553"/>
  </wne:recipientData>
  <wne:recipientData>
    <wne:active wne:val="1"/>
    <wne:hash wne:val="-2088553023"/>
  </wne:recipientData>
  <wne:recipientData>
    <wne:active wne:val="1"/>
    <wne:hash wne:val="-1360417050"/>
  </wne:recipientData>
  <wne:recipientData>
    <wne:active wne:val="1"/>
    <wne:hash wne:val="-535073057"/>
  </wne:recipientData>
  <wne:recipientData>
    <wne:active wne:val="1"/>
    <wne:hash wne:val="-1388638526"/>
  </wne:recipientData>
  <wne:recipientData>
    <wne:active wne:val="1"/>
    <wne:hash wne:val="1621287958"/>
  </wne:recipientData>
  <wne:recipientData>
    <wne:active wne:val="1"/>
    <wne:hash wne:val="-585169639"/>
  </wne:recipientData>
  <wne:recipientData>
    <wne:active wne:val="1"/>
    <wne:hash wne:val="1761146515"/>
  </wne:recipientData>
  <wne:recipientData>
    <wne:active wne:val="1"/>
    <wne:hash wne:val="-747379175"/>
  </wne:recipientData>
  <wne:recipientData>
    <wne:active wne:val="1"/>
    <wne:hash wne:val="689255431"/>
  </wne:recipientData>
  <wne:recipientData>
    <wne:active wne:val="1"/>
    <wne:hash wne:val="496136954"/>
  </wne:recipientData>
  <wne:recipientData>
    <wne:active wne:val="1"/>
    <wne:hash wne:val="-1185704414"/>
  </wne:recipientData>
  <wne:recipientData>
    <wne:active wne:val="1"/>
    <wne:hash wne:val="-26381916"/>
  </wne:recipientData>
  <wne:recipientData>
    <wne:active wne:val="1"/>
    <wne:hash wne:val="2109302717"/>
  </wne:recipientData>
  <wne:recipientData>
    <wne:active wne:val="1"/>
    <wne:hash wne:val="-1601829656"/>
  </wne:recipientData>
  <wne:recipientData>
    <wne:active wne:val="1"/>
    <wne:hash wne:val="524450821"/>
  </wne:recipientData>
  <wne:recipientData>
    <wne:active wne:val="1"/>
    <wne:hash wne:val="-1843171508"/>
  </wne:recipientData>
  <wne:recipientData>
    <wne:active wne:val="1"/>
    <wne:hash wne:val="882199251"/>
  </wne:recipientData>
  <wne:recipientData>
    <wne:active wne:val="1"/>
    <wne:hash wne:val="1619834735"/>
  </wne:recipientData>
  <wne:recipientData>
    <wne:active wne:val="1"/>
    <wne:hash wne:val="544911425"/>
  </wne:recipientData>
  <wne:recipientData>
    <wne:active wne:val="1"/>
    <wne:hash wne:val="1336338187"/>
  </wne:recipientData>
  <wne:recipientData>
    <wne:active wne:val="1"/>
    <wne:hash wne:val="387559138"/>
  </wne:recipientData>
  <wne:recipientData>
    <wne:active wne:val="1"/>
    <wne:hash wne:val="-1356286398"/>
  </wne:recipientData>
  <wne:recipientData>
    <wne:active wne:val="1"/>
    <wne:hash wne:val="124084188"/>
  </wne:recipientData>
  <wne:recipientData>
    <wne:active wne:val="1"/>
    <wne:hash wne:val="1392312599"/>
  </wne:recipientData>
  <wne:recipientData>
    <wne:active wne:val="1"/>
    <wne:hash wne:val="-1301725713"/>
  </wne:recipientData>
  <wne:recipientData>
    <wne:active wne:val="1"/>
    <wne:hash wne:val="-1067176280"/>
  </wne:recipientData>
  <wne:recipientData>
    <wne:active wne:val="1"/>
    <wne:hash wne:val="682381144"/>
  </wne:recipientData>
  <wne:recipientData>
    <wne:active wne:val="1"/>
    <wne:hash wne:val="-114088600"/>
  </wne:recipientData>
  <wne:recipientData>
    <wne:active wne:val="1"/>
    <wne:hash wne:val="1070099865"/>
  </wne:recipientData>
  <wne:recipientData>
    <wne:active wne:val="1"/>
    <wne:hash wne:val="-573120060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mshol\Documents\MWF sponsor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odso>
      <w:udl w:val="Provider=Microsoft.ACE.OLEDB.12.0;User ID=Admin;Data Source=C:\Users\mshol\Documents\MWF sponsor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MConnectionType" w:val="0"/>
    <w:docVar w:name="MMPmmdMainMfi" w:val="-1|4|2||-1|4|2||-1|4|2||"/>
    <w:docVar w:name="MMPmmdMainRgcaFd1" w:val="0|Display Name|A 1 Party Time|"/>
    <w:docVar w:name="MMPmmdMainRgcaFd11" w:val="0|Home Address, Country||"/>
    <w:docVar w:name="MMPmmdMainRgcaFd13" w:val="0|Office Location||"/>
    <w:docVar w:name="MMPmmdMainRgcaFd15" w:val="0|Business Address, Street||"/>
    <w:docVar w:name="MMPmmdMainRgcaFd17" w:val="0|Business Address, State or Province||"/>
    <w:docVar w:name="MMPmmdMainRgcaFd19" w:val="0|Business Address, Country||"/>
    <w:docVar w:name="MMPmmdMainRgcaFd20" w:val="0|Home telephone number||"/>
    <w:docVar w:name="MMPmmdMainRgcaFd22" w:val="0|Cellphone Number||"/>
    <w:docVar w:name="MMPmmdMainRgcaFd24" w:val="0|Business Fax Number||"/>
    <w:docVar w:name="MMPmmdMainRgcaFd26" w:val="0|Email Address|a1partytime@esagelink.com|"/>
    <w:docVar w:name="MMPmmdMainRgcaFd28" w:val="0|Business Homepage||"/>
    <w:docVar w:name="MMPmmdMainRgcaFd3" w:val="0|First Name||"/>
    <w:docVar w:name="MMPmmdMainRgcaFd31" w:val="0|Wedding Anniversary||"/>
    <w:docVar w:name="MMPmmdMainRgcaFd33" w:val="0|Gender|Unspecified|"/>
    <w:docVar w:name="MMPmmdMainRgcaFd5" w:val="0|Middle Name||"/>
    <w:docVar w:name="MMPmmdMainRgcaFd7" w:val="0|Home Address, Street||"/>
    <w:docVar w:name="MMPmmdMainRgcaFd9" w:val="0|Home Address, State or Province||"/>
    <w:docVar w:name="MMPmmdMainrgmsi" w:val="-1|0|-1|0|-1|0"/>
    <w:docVar w:name="MMWorksMDBFileName" w:val="C:\DOCUME~1\Holly\LOCALS~1\Temp\PJ13349.mdb"/>
    <w:docVar w:name="WorksMailMergeDoc" w:val="1"/>
  </w:docVars>
  <w:rsids>
    <w:rsidRoot w:val="004C3B8B"/>
    <w:rsid w:val="000415EB"/>
    <w:rsid w:val="00065F62"/>
    <w:rsid w:val="0006652A"/>
    <w:rsid w:val="00087CD1"/>
    <w:rsid w:val="000A69AC"/>
    <w:rsid w:val="000C2228"/>
    <w:rsid w:val="0013122A"/>
    <w:rsid w:val="00141C24"/>
    <w:rsid w:val="00151BA3"/>
    <w:rsid w:val="00152AC9"/>
    <w:rsid w:val="00156793"/>
    <w:rsid w:val="00157C35"/>
    <w:rsid w:val="00160913"/>
    <w:rsid w:val="001639F3"/>
    <w:rsid w:val="001728AD"/>
    <w:rsid w:val="001742F5"/>
    <w:rsid w:val="001928A7"/>
    <w:rsid w:val="001A5AB5"/>
    <w:rsid w:val="00227DD5"/>
    <w:rsid w:val="0025008F"/>
    <w:rsid w:val="002A267A"/>
    <w:rsid w:val="002E29E0"/>
    <w:rsid w:val="002F3943"/>
    <w:rsid w:val="00301FE5"/>
    <w:rsid w:val="00320604"/>
    <w:rsid w:val="003255C1"/>
    <w:rsid w:val="00330DD4"/>
    <w:rsid w:val="0034769B"/>
    <w:rsid w:val="00385C54"/>
    <w:rsid w:val="00386AC0"/>
    <w:rsid w:val="003A3C16"/>
    <w:rsid w:val="003B1742"/>
    <w:rsid w:val="003C50F1"/>
    <w:rsid w:val="003D13CA"/>
    <w:rsid w:val="003F3164"/>
    <w:rsid w:val="003F3E92"/>
    <w:rsid w:val="00416862"/>
    <w:rsid w:val="00492AF1"/>
    <w:rsid w:val="004960D0"/>
    <w:rsid w:val="004C3B8B"/>
    <w:rsid w:val="00505EBC"/>
    <w:rsid w:val="005310F9"/>
    <w:rsid w:val="00550E53"/>
    <w:rsid w:val="00590D9F"/>
    <w:rsid w:val="00596A45"/>
    <w:rsid w:val="005F2438"/>
    <w:rsid w:val="006058E4"/>
    <w:rsid w:val="0062651B"/>
    <w:rsid w:val="0065316C"/>
    <w:rsid w:val="00677E65"/>
    <w:rsid w:val="006E6265"/>
    <w:rsid w:val="0072653B"/>
    <w:rsid w:val="007B2B89"/>
    <w:rsid w:val="008154EF"/>
    <w:rsid w:val="00817724"/>
    <w:rsid w:val="00852CF6"/>
    <w:rsid w:val="00855B77"/>
    <w:rsid w:val="008A7E0D"/>
    <w:rsid w:val="008B16D8"/>
    <w:rsid w:val="008E160B"/>
    <w:rsid w:val="00967B2A"/>
    <w:rsid w:val="009C72FF"/>
    <w:rsid w:val="009D2BE5"/>
    <w:rsid w:val="009E23E6"/>
    <w:rsid w:val="00A307B9"/>
    <w:rsid w:val="00AC0EFF"/>
    <w:rsid w:val="00AC1082"/>
    <w:rsid w:val="00AC77B9"/>
    <w:rsid w:val="00B86F5A"/>
    <w:rsid w:val="00B94876"/>
    <w:rsid w:val="00BB1A08"/>
    <w:rsid w:val="00BB274E"/>
    <w:rsid w:val="00BD5283"/>
    <w:rsid w:val="00BF437E"/>
    <w:rsid w:val="00C057E3"/>
    <w:rsid w:val="00C17F6B"/>
    <w:rsid w:val="00C977CD"/>
    <w:rsid w:val="00C978AD"/>
    <w:rsid w:val="00CA4250"/>
    <w:rsid w:val="00CB077D"/>
    <w:rsid w:val="00CC2349"/>
    <w:rsid w:val="00CF6145"/>
    <w:rsid w:val="00D1549F"/>
    <w:rsid w:val="00D56ED2"/>
    <w:rsid w:val="00D86AFC"/>
    <w:rsid w:val="00DC4752"/>
    <w:rsid w:val="00DE3636"/>
    <w:rsid w:val="00DE4EF9"/>
    <w:rsid w:val="00DE6A08"/>
    <w:rsid w:val="00DF50A0"/>
    <w:rsid w:val="00E13866"/>
    <w:rsid w:val="00E4664D"/>
    <w:rsid w:val="00E619DF"/>
    <w:rsid w:val="00E7572A"/>
    <w:rsid w:val="00E803FA"/>
    <w:rsid w:val="00EB1CF7"/>
    <w:rsid w:val="00EB719B"/>
    <w:rsid w:val="00F05871"/>
    <w:rsid w:val="00F31BFC"/>
    <w:rsid w:val="00F33F7C"/>
    <w:rsid w:val="00F366D4"/>
    <w:rsid w:val="00F46009"/>
    <w:rsid w:val="00F74E71"/>
    <w:rsid w:val="00F8578D"/>
    <w:rsid w:val="00F90B23"/>
    <w:rsid w:val="00FA5370"/>
    <w:rsid w:val="00FB552A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04B64"/>
  <w15:chartTrackingRefBased/>
  <w15:docId w15:val="{E7C973FD-68FD-F04C-968E-4E37B939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76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7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7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 /><Relationship Id="rId2" Type="http://schemas.openxmlformats.org/officeDocument/2006/relationships/mailMergeSource" Target="C:\Users\mshol\Documents\MWF%20sponsor%20list.mdb" TargetMode="External" /><Relationship Id="rId1" Type="http://schemas.openxmlformats.org/officeDocument/2006/relationships/mailMergeSource" Target="C:\Users\mshol\Documents\MWF%20sponsor%20list.md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McDade Watermelon Festival Association</vt:lpstr>
    </vt:vector>
  </TitlesOfParts>
  <Company> 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McDade Watermelon Festival Association</dc:title>
  <dc:subject/>
  <dc:creator>Holly Schulz</dc:creator>
  <cp:keywords/>
  <dc:description/>
  <cp:lastModifiedBy>Christine Walla</cp:lastModifiedBy>
  <cp:revision>2</cp:revision>
  <cp:lastPrinted>2019-03-19T18:05:00Z</cp:lastPrinted>
  <dcterms:created xsi:type="dcterms:W3CDTF">2020-02-29T18:22:00Z</dcterms:created>
  <dcterms:modified xsi:type="dcterms:W3CDTF">2020-02-29T18:22:00Z</dcterms:modified>
</cp:coreProperties>
</file>