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4E1418A3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23 SEASON</w:t>
      </w:r>
    </w:p>
    <w:p w14:paraId="60AB8D5A" w14:textId="270A0B5F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66747">
        <w:rPr>
          <w:b/>
          <w:color w:val="0066FF"/>
          <w:sz w:val="40"/>
          <w:szCs w:val="32"/>
        </w:rPr>
        <w:t>2</w:t>
      </w:r>
      <w:r w:rsidR="003C6FB8">
        <w:rPr>
          <w:b/>
          <w:color w:val="0066FF"/>
          <w:sz w:val="40"/>
          <w:szCs w:val="32"/>
        </w:rPr>
        <w:t>5</w:t>
      </w:r>
      <w:r>
        <w:rPr>
          <w:b/>
          <w:color w:val="0066FF"/>
          <w:sz w:val="40"/>
          <w:szCs w:val="32"/>
        </w:rPr>
        <w:t xml:space="preserve"> – </w:t>
      </w:r>
      <w:r w:rsidR="003C6FB8">
        <w:rPr>
          <w:b/>
          <w:color w:val="0066FF"/>
          <w:sz w:val="40"/>
          <w:szCs w:val="32"/>
        </w:rPr>
        <w:t>20</w:t>
      </w:r>
      <w:r w:rsidR="0008610C" w:rsidRPr="0008610C">
        <w:rPr>
          <w:b/>
          <w:color w:val="0066FF"/>
          <w:sz w:val="40"/>
          <w:szCs w:val="32"/>
          <w:vertAlign w:val="superscript"/>
        </w:rPr>
        <w:t>th</w:t>
      </w:r>
      <w:r w:rsidR="0008610C">
        <w:rPr>
          <w:b/>
          <w:color w:val="0066FF"/>
          <w:sz w:val="40"/>
          <w:szCs w:val="32"/>
        </w:rPr>
        <w:t xml:space="preserve"> September</w:t>
      </w:r>
      <w:r w:rsidR="000D46FA">
        <w:rPr>
          <w:b/>
          <w:color w:val="0066FF"/>
          <w:sz w:val="40"/>
          <w:szCs w:val="32"/>
        </w:rPr>
        <w:t xml:space="preserve"> 2023</w:t>
      </w:r>
    </w:p>
    <w:p w14:paraId="305A91EF" w14:textId="2BC4AFC8" w:rsidR="009A3C30" w:rsidRPr="003B136E" w:rsidRDefault="0008610C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7DBABABA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360F51">
        <w:rPr>
          <w:rFonts w:ascii="Arial" w:hAnsi="Arial" w:cs="Arial"/>
          <w:b w:val="0"/>
          <w:color w:val="000000"/>
          <w:sz w:val="24"/>
          <w:szCs w:val="24"/>
        </w:rPr>
        <w:t>final scheduled week of doubles league fixtures took place this week.</w:t>
      </w:r>
    </w:p>
    <w:p w14:paraId="63F18054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1687E74" w14:textId="71290786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Andrew &amp; Callum sealed their first ever Doubles Premier League title with a win over Graeme &amp; Keith who have a nervous wait to see if they stay up.</w:t>
      </w:r>
    </w:p>
    <w:p w14:paraId="39700B2A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AF46EC9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A2A2436" w14:textId="2F380B2C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&amp; Ross draw against Alice &amp; Brigitte means they must win their last match of the season in a catch up against Andrew &amp; Lorna to make the top three.</w:t>
      </w:r>
    </w:p>
    <w:p w14:paraId="382E8FB1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916D207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Alan &amp; Joey drew with Geoffroy &amp; Matt for a disappointing second half of the season for both teams.</w:t>
      </w:r>
    </w:p>
    <w:p w14:paraId="677AC5B4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7BB5304" w14:textId="2CD1F2DC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Only one match played in Division 1 saw Keith &amp; Mo draw with James &amp; Ross, this saw Keith &amp; Mo make third place.  </w:t>
      </w:r>
    </w:p>
    <w:p w14:paraId="7F1A4E3A" w14:textId="77777777" w:rsidR="00360F51" w:rsidRDefault="00360F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01271E7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3C6FB8">
        <w:rPr>
          <w:rFonts w:ascii="Arial" w:hAnsi="Arial" w:cs="Arial"/>
          <w:color w:val="0066FF"/>
          <w:szCs w:val="22"/>
        </w:rPr>
        <w:t>FREE WEEK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8610C"/>
    <w:rsid w:val="000959BE"/>
    <w:rsid w:val="000D46FA"/>
    <w:rsid w:val="000F0804"/>
    <w:rsid w:val="00102B99"/>
    <w:rsid w:val="00133A5F"/>
    <w:rsid w:val="001438CC"/>
    <w:rsid w:val="0017541A"/>
    <w:rsid w:val="001831E7"/>
    <w:rsid w:val="00194546"/>
    <w:rsid w:val="002A3CD3"/>
    <w:rsid w:val="002C2A8B"/>
    <w:rsid w:val="00360F51"/>
    <w:rsid w:val="003C6FB8"/>
    <w:rsid w:val="004645F7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6D5AD0"/>
    <w:rsid w:val="007066CF"/>
    <w:rsid w:val="00766747"/>
    <w:rsid w:val="008337C2"/>
    <w:rsid w:val="008365E4"/>
    <w:rsid w:val="008420D5"/>
    <w:rsid w:val="00856F0E"/>
    <w:rsid w:val="00910B1D"/>
    <w:rsid w:val="009A3C30"/>
    <w:rsid w:val="00A331AB"/>
    <w:rsid w:val="00A64FE2"/>
    <w:rsid w:val="00AA3418"/>
    <w:rsid w:val="00B52456"/>
    <w:rsid w:val="00B615CA"/>
    <w:rsid w:val="00C6475F"/>
    <w:rsid w:val="00C7405B"/>
    <w:rsid w:val="00DC63C1"/>
    <w:rsid w:val="00DD6C1A"/>
    <w:rsid w:val="00E455EC"/>
    <w:rsid w:val="00EA1E80"/>
    <w:rsid w:val="00EC7F0A"/>
    <w:rsid w:val="00F629C8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4</cp:revision>
  <dcterms:created xsi:type="dcterms:W3CDTF">2023-02-24T10:01:00Z</dcterms:created>
  <dcterms:modified xsi:type="dcterms:W3CDTF">2023-09-28T14:30:00Z</dcterms:modified>
</cp:coreProperties>
</file>