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Name: Javier Salas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District running for: IL 4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Congressional District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Political/civic background: Radio talk host, Advisor to former Governor Quinn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Occupation: Radio host, TV presenter, columnist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Education: Universidad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Nacional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Autónoma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de México (UNAM), Truman College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Campaign website: www.javiersalasforcongress.info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Chicago Sun-Times Editorial Board questionnaire responses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Legislative priorities: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What are your three top national legislative priorities for the country?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National security, job creation and improving the economy for working class families,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immigration reform.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What are the three most important issues in your district on which you believe the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federal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government needs to act?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Creating and improving jobs, supporting quality education and schools, and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substantive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immigration reform.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What is your biggest fundamental difference with your opponent(s)?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 am an honest, hardworking person who is passionate about serving my community. I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planning to be a Congressman in constant contact with people in my district. I want to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work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across the aisle to create fundamental change. Through my career in media and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government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have been and will continue being a transparent individual and advocate for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voiceless.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Transparency: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Will you pledge to make public: a) your campaign schedule; b) your fundraiser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schedule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and the names of all fundraiser hosts ; c) if elected, your daily schedule of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meetings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? If not, why not?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Yes, I pledge to make my campaign, fundraiser events, fundraiser hosts, and my daily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schedule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meetings public when I am your Congressman.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Please list all relatives on public or campaign payrolls and their jobs on those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payrolls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None.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National security: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What are the most important actions Congress can take to reduce the threat of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ISIS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abroad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and at home?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order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prevent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future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attacks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need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lastRenderedPageBreak/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act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with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immediacy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home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U.S.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government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needs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intensify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efforts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combat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terrorist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threats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Using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San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Bernardino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example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U.S.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authorities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believed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suspects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were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radicalized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;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need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determine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how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when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where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support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President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Obama’s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call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Congress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lastRenderedPageBreak/>
        <w:t>pass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legislation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address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terrorist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threats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passing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bill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that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would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block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individuals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who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are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government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no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--‐fly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list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from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purchasing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guns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When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am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Congress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will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continue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support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this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National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Security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should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bipartisan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issue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need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reassure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lastRenderedPageBreak/>
        <w:t>the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American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people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that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are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doing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everything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possible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prevent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another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San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Bernardino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tragedy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Federal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Bureau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of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Investigation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counterterrorism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officials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are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hunting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for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people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with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ties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Islamic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State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will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ensure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that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counterterrorism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efforts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are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properly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funded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believe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lastRenderedPageBreak/>
        <w:t>need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identify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monitor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,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combat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people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U.S.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pledging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allegiance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Islamic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State.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Many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of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these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people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are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being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influenced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social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--‐media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campaigns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impressive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videos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that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could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convince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someone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launch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domestic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attack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American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agencies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also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need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better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funding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track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lastRenderedPageBreak/>
        <w:t>terrorist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activity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“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dark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web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”.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President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Obama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has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mostly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relied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airstrikes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Syria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Iraq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avoid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having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American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other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western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nations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’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boots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ground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believe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that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right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strategy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for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time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being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American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lives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should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protected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lastRenderedPageBreak/>
        <w:t>and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our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counterterrorism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work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needs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priority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for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Congress.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What bans, if any, do you support on Muslim admissions to the United States? Please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explain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your position.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 do not support any bans based on religion or ethnicity. The U.S. is a country based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freedom, we cannot be held hostage to the political rhetoric of hatred. These ideas go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against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values of tolerance the United States promotes. I also believe it undermines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jeopardizes U.S. troops and diplomats in Muslim countries by creating a more hostile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environment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This is as reprehensible as thinking that all Mexican migrants are criminals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they arrive in the United States. This would go against the values that the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Constitution was founded on, especially the amendments that guarantee religious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freedom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due process.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Specifically, how would you have, or how did you, vote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on the American Security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Against Foreign Enemies (SAFE) Act of 2015 and its efforts to make it harder for Syrian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545454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and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Iraqi refugees to enter the U.S.? Please explain your position</w:t>
      </w:r>
      <w:r>
        <w:rPr>
          <w:rFonts w:ascii="TimesNewRomanPS-ItalicMT" w:hAnsi="TimesNewRomanPS-ItalicMT" w:cs="TimesNewRomanPS-ItalicMT"/>
          <w:i/>
          <w:iCs/>
          <w:color w:val="545454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I would have voted no on the American Security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Against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Foreign Enemies Act or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SAFE.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First of all there has not been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 mass exodus from Syria, at the moment there have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only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been 1,600 Syrian refugees admitted to the U.S. since 2011. The screening process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refugees entering the U.S. is the most extensive vetting process of any visa. There are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several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agencies involved in screening the refugees. We should be focusing the efforts of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SAFE to screen other types of visitors coming to the U.S. and counterterrorism efforts.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cannot let political fear mongering be used to justify and deny a refugee’s entrance to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our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country. This country was founded and is made up of immigrants just like myself. I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wanted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better opportunity and so do the refugees. There are several examples of people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who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came to this country as refugees and are becoming hard working Americans.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Keeping our country safe will be a priority. I will make sure to reinforce the process of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scrutiny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anyone who wants to enter our country, but I will not support legislation that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would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ultimately shut the doors to people who only seek to save their lives and their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families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Do you support a Syrian no-fly zone or the U.S. enforcement of Syrian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humanitarian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safe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zones? Why or why not?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believe the presence of Russian forces in Syria has further complicated the situation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area. In addition to engaging in air strikes against rebel forces, who oppose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Assad,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Russia is also reportedly supplying anti-aircraft missile systems to Syria. A no-fly zone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requires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 Security Council resolution, which would probably be blocked by Russia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China. A no-fly zone can negatively impact Syrian civilians in that area and block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humanitarian aid that may come in.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Regarding the House Benghazi Select Committee, should its investigation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remain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open-ended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or should the panel be given a deadline to complete its work? Please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explain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 believe that there should be a deadline to complete this work. America faces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dangerous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situations abroad on a regular basis. With the findings of this committee we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use that information to prevent any future attacks on Americans abroad.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 U.S.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needs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make sure that the right resources are available to those Americans in other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countries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This committee should also have a deadline in order to use taxpayer dollars as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efficiently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 possible. The resources being used on this committee could be allocated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elsewhere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once the committee’s findings have been completed by the given date.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What measures, if any, do you support to give U.S. authorities access to encrypted or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“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dark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web” communications about potential terrorist plots? Please explain.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As a matter of national security the U.S. authorities must have access to the “dark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web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” and communications that happen within. Technology is rapidly evolving but the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laws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Washington have become stale and need to pick up the pace. This is a time when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united Congress needs to step up and create laws that protect Americans from terrorists’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plots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This division of the FBI’s technology divisions’ funding has been stretched thin.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Our authorities need the proper funding and resources. As a nation we need to be able to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prevent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terrorist attacks and not mourn them. However the privacy of our citizens must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discounted.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Do you support transferring the detention of terrorism suspects from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Guantanamo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Bay to the United States?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Why or why not?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Yes, I agree with transferring the detained terrorism suspects from Guantanamo Bay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United States. There are currently about 115 detainees at Guantanamo. Since the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Pentagon is considering bringing the remaining inmates to facilities in Colorado, Kansas,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South Carolina as possible options, I see no harm in any of those. I remember that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Illinois was formerly candidate for these inmates. It is has been contemplated that the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prison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would be under the administration of the Department of Defense. This relocation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plan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would bring money and would create new jobs to the selected state. We must not let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politicians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sow fear in our community.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Gun violence: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What is the single most important action Congress can take to reduce U.S. gun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violence</w:t>
      </w:r>
      <w:proofErr w:type="gramEnd"/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The most important thing that Congress can do is to make this a bipartisan issue. By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working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together realistic change can be made. Congress needs to pass a bill to have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comprehensive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background checks and have thorough gun safety training, as well as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finding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ways to combat illegal gun trafficking and working with local law enforcement to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get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those weapons off of the street. Over 90% of Americans believe in these types of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background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checks. I respect the constitution and the second amendment but it is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imperative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that American families feel safe in their communities. No one knows that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better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than the people in my district.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Do you support or oppose the ‘‘Denying Firearms and Explosives to Dangerous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Terrorists Act?”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Please explain your position.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 support this act and believe it is a step in the right direction. As a country we cannot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weapons in the hands of anyone who would want to harm American lives. However,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order to do that there needs to be extensive measures laid out in these types of bills.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There should be a uniform data system that works between states and the federal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government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prevent information from falling through the cracks when it comes to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identifying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terrorists.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Climate change: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Do you believe there is scientific evidence of climate change, and is it caused </w:t>
      </w:r>
      <w:proofErr w:type="gramStart"/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by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human</w:t>
      </w:r>
      <w:proofErr w:type="gramEnd"/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 activity? What is your position on the Paris climate change agreement?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 believe that human activity is the primary contributor to climate change. In recent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years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pollution in the air has increased, water temperature is rising, and overall global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temperature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has increased by more than 1 degree over the last century. There have been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significant signs of improvement and our government needs to intervene. When in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Congress, I will support legislation that promotes green energy and encourages the uses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cleaner sources in my district and throughout the country. I believe that the Paris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climate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change agreement is a step in the right direction. It is great to see countries come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together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fight climate change. More than 190 nations agreed to try to keep the warming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level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below 2 degrees Celsius and countries should begin to reduce greenhouse gas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emissions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It is also important that developing nations use green energy as they continue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progress and use more technology. It is an ambitious agreement but I am optimistic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this will lead to a sustainable future for generations to come.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Economy: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What changes, if any, to the U.S. tax code do you support and why?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The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U.S.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tax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code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has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become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increasingly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more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complicated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nation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we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need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take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measures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simplify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it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will support legislation to change the tax code and to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simplify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eliminate exemptions that favor only the wealthiest while reducing tax rates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middle and lower class. This change would bring greater transparency to the tax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system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Americans are calling for tax reform. It is a concern for the people of the 4</w:t>
      </w:r>
      <w:r>
        <w:rPr>
          <w:rFonts w:ascii="TimesNewRomanPSMT" w:hAnsi="TimesNewRomanPSMT" w:cs="TimesNewRomanPSMT"/>
          <w:color w:val="000000"/>
          <w:sz w:val="16"/>
          <w:szCs w:val="16"/>
        </w:rPr>
        <w:t>th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district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constituents have asked me to make it an important issue in my policy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platform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Congress needs to update the tax code to relieve some of the burden on the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American middle class.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What are the most important actions Congress can take to ensure the solvency </w:t>
      </w:r>
      <w:proofErr w:type="gramStart"/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of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Social Security?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 believe that Social Security is a very important benefit and protecting that benefit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should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 a top priority. I do not believe that reducing benefits will solve the problem. I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think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that we should look to increase the payroll cap on contributions for those making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significantly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more than the average wage earner. Also, by getting more lower and middle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class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workers on the payroll, we will be able to fund those already in retirement and on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disability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I think that immigration reform will also help to address some of the funding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issues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by allowing more immigrant workers to enter the country and start contributing.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Do you support a “risk fee” on big banks? Why or why not?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 do support some type of risk fee on big banks to provide a deterrent to risky financial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behavior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to protect the American people from having to bail out these financial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institutions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with their hard earned tax dollars.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Health care: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Should </w:t>
      </w:r>
      <w:proofErr w:type="spellStart"/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Obamacare</w:t>
      </w:r>
      <w:proofErr w:type="spellEnd"/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 be overturned, left intact, or changed — and if so how?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The Affordable Care Act (ACA) should be improved, specifically the major tenets to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expand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accessibility and affordable coverage for American families. Some areas that can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built upon include lowering the out-of-pocket costs associated with health insurance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such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 deductibles, coinsurance, and copayments, as well as reducing the cost of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prescription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drugs. I was a member of Governor Pat Quinn’s team that implemented the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ACA in Illinois, providing thousands of people the opportunity to enroll in health care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plans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gain coverage for the first time. I will work against Republican attempts to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repeal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ACA while continuing to support and defend it, as well as increasing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affordable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options and financial assistance for those who are still unable to purchase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coverage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the health insurance marketplace. Ultimately, it is important to continue to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ensure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that we are working to decrease cost, increase access, and improve quality and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efficiency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health care.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Do you favor stripping federal funds from Planned Parenthood? Why or why not?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 do not favor stripping federal funds from Planned Parenthood. Services provided by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Planned Parenthood range from delivering reproductive health care and information, to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providing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preventive services such as breast and cervical cancer screenings to millions of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women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each year that otherwise could not afford care. I will continue to defend Planned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Parenthood and work against those who hope to slash critical funding for these social and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health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services that save the lives of American women.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Immigration: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President Obama used his executive powers to prevent the deportation of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"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DREAMers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—youths who came to the U.S. illegally as children with their parents. Would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you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support legislation to prevent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DREAMer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deportations? Do you support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putting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DREAMers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on a path to citizenship?</w:t>
      </w:r>
      <w:proofErr w:type="gramEnd"/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Yes to both Dreamers questions.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am glad to hear that the Supreme Court recently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announced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that it will decide the fate of President Barack Obama's immigration actions in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this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term. The actions are aimed at allowing millions of undocumented immigrants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known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 Dreamers (DACA program) and their parents (DAPA program) to apply for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programs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that could make them eligible for work authorization and associated benefits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 least 5 years. However, I would like to take this news cautiously. Let’s remember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this is an election year and that many things could happen. We do not know who will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presidency in November and that outcome will be a major factor that will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influence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our goal of achieving an immigration law that benefits the majority of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immigrant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families. This is a temporary action that benefits only a fraction of eligible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immigrants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We need comprehensive immigration reform. We need to keep fighting in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Washington and create a new strategy with a new approach. My goal is to turn these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executive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actions into actual legislation.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Education: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What congressional reforms do you favor to address America’s student loan crisis?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The goal of any student loan program should be to support anyone who wants and is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able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go to college. We can help that by making the student loan process more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equitable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easier to understand. I also think that the federal government should not try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make money off of students who borrow money to go to college. I would support an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income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based repayment system for borrowers that would cap at a reasonable rate. I also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support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option for college graduates to refinance their federal loans to take advantage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current market rates and would support a cap on interest rates for federal student loans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taken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going forward. I also think we should eliminate the practice of interest</w:t>
      </w:r>
    </w:p>
    <w:p w:rsidR="00AF05B4" w:rsidRDefault="00AF05B4" w:rsidP="00AF0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capitalization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student loans. I support tax breaks for interest on student loans and</w:t>
      </w:r>
    </w:p>
    <w:p w:rsidR="00923E41" w:rsidRDefault="00AF05B4" w:rsidP="00AF05B4"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childcare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costs for people who need it to go to college.</w:t>
      </w:r>
    </w:p>
    <w:sectPr w:rsidR="00923E41" w:rsidSect="0009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5B4"/>
    <w:rsid w:val="00096B92"/>
    <w:rsid w:val="008474F0"/>
    <w:rsid w:val="00923E41"/>
    <w:rsid w:val="009D5CDA"/>
    <w:rsid w:val="00AF05B4"/>
    <w:rsid w:val="00BC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2481</Words>
  <Characters>14148</Characters>
  <Application>Microsoft Office Word</Application>
  <DocSecurity>0</DocSecurity>
  <Lines>117</Lines>
  <Paragraphs>33</Paragraphs>
  <ScaleCrop>false</ScaleCrop>
  <Company>Sun-Times Media Group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Bertie Wooster</dc:creator>
  <cp:lastModifiedBy>Bertie Wooster</cp:lastModifiedBy>
  <cp:revision>1</cp:revision>
  <dcterms:created xsi:type="dcterms:W3CDTF">2016-02-02T11:28:00Z</dcterms:created>
  <dcterms:modified xsi:type="dcterms:W3CDTF">2016-02-02T11:30:00Z</dcterms:modified>
</cp:coreProperties>
</file>