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B" w:rsidRPr="00CE1523" w:rsidRDefault="00CE1523">
      <w:pPr>
        <w:rPr>
          <w:rFonts w:ascii="Times New Roman" w:hAnsi="Times New Roman" w:cs="Times New Roman"/>
          <w:b/>
          <w:sz w:val="24"/>
          <w:szCs w:val="24"/>
        </w:rPr>
      </w:pPr>
      <w:r w:rsidRPr="00CE1523">
        <w:rPr>
          <w:rFonts w:ascii="Times New Roman" w:hAnsi="Times New Roman" w:cs="Times New Roman"/>
          <w:b/>
          <w:sz w:val="24"/>
          <w:szCs w:val="24"/>
        </w:rPr>
        <w:t>CP US History Chapter 17 Questions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Define progressivism and the root ideas that promoted progressivism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kind of people dominated the Progressive movement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Identify some of the major reforms advanced by progressives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is muckraking and who were some of the muckrakers (use page 532)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Who was the most famous progressive governor?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Answer questions on page 517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the outcome of Muller v OR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the NAWSA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the three part strategy to get the vote for women?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How did TR become president of the US?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made TR famous; what jobs did TR do before becoming president?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 monopolies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How did TR respond after reading </w:t>
      </w:r>
      <w:r w:rsidRPr="00CE1523">
        <w:rPr>
          <w:rFonts w:ascii="Times New Roman" w:hAnsi="Times New Roman" w:cs="Times New Roman"/>
          <w:i/>
          <w:sz w:val="24"/>
          <w:szCs w:val="24"/>
        </w:rPr>
        <w:t>The Jungle</w:t>
      </w:r>
      <w:r w:rsidRPr="00CE1523">
        <w:rPr>
          <w:rFonts w:ascii="Times New Roman" w:hAnsi="Times New Roman" w:cs="Times New Roman"/>
          <w:sz w:val="24"/>
          <w:szCs w:val="24"/>
        </w:rPr>
        <w:t>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Describes TR’s approach toward labor unrest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CE1523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CE1523">
        <w:rPr>
          <w:rFonts w:ascii="Times New Roman" w:hAnsi="Times New Roman" w:cs="Times New Roman"/>
          <w:sz w:val="24"/>
          <w:szCs w:val="24"/>
        </w:rPr>
        <w:t xml:space="preserve"> 527 describe coal mining in Early 1900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toward the railroads?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toward the environment?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Who was Gifford Pinchot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Answer questions on page 529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Describe WEB DuBois disagreement with Washington, the book </w:t>
      </w:r>
      <w:proofErr w:type="spellStart"/>
      <w:r w:rsidRPr="00CE152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CE1523">
        <w:rPr>
          <w:rFonts w:ascii="Times New Roman" w:hAnsi="Times New Roman" w:cs="Times New Roman"/>
          <w:sz w:val="24"/>
          <w:szCs w:val="24"/>
        </w:rPr>
        <w:t xml:space="preserve"> wrote, the organization he created and his opinion on the state of African American culture in the US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the election of 1912, the candidates and the outcome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Wilson’s domestic policy successes.</w:t>
      </w:r>
    </w:p>
    <w:p w:rsidR="00CE1523" w:rsidRDefault="00CE1523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6FC" w:rsidRPr="00B126FC" w:rsidRDefault="00B126FC" w:rsidP="00CE152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6FC">
        <w:rPr>
          <w:rFonts w:ascii="Times New Roman" w:hAnsi="Times New Roman" w:cs="Times New Roman"/>
          <w:b/>
          <w:sz w:val="24"/>
          <w:szCs w:val="24"/>
          <w:u w:val="single"/>
        </w:rPr>
        <w:t>The American Reader</w:t>
      </w:r>
    </w:p>
    <w:p w:rsidR="00B126FC" w:rsidRDefault="00B126FC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Perkins Gilman: </w:t>
      </w:r>
      <w:r>
        <w:rPr>
          <w:rFonts w:ascii="Times New Roman" w:hAnsi="Times New Roman" w:cs="Times New Roman"/>
          <w:sz w:val="24"/>
          <w:szCs w:val="24"/>
        </w:rPr>
        <w:tab/>
        <w:t>Women and Economics</w:t>
      </w:r>
    </w:p>
    <w:p w:rsidR="00B126FC" w:rsidRDefault="00B126FC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Carey Thomas: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Should Higher Education for Women differ?</w:t>
      </w:r>
    </w:p>
    <w:p w:rsidR="00B126FC" w:rsidRPr="00CE1523" w:rsidRDefault="00B126FC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Chapman Catt: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Prejudice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Women</w:t>
      </w:r>
    </w:p>
    <w:sectPr w:rsidR="00B126FC" w:rsidRPr="00CE1523" w:rsidSect="008C4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35B"/>
    <w:multiLevelType w:val="hybridMultilevel"/>
    <w:tmpl w:val="28B4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23"/>
    <w:rsid w:val="000C1C5B"/>
    <w:rsid w:val="008C4C6B"/>
    <w:rsid w:val="00994E77"/>
    <w:rsid w:val="00B126FC"/>
    <w:rsid w:val="00C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6DA3CCF5</Template>
  <TotalTime>381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2017-04-28T15:40:00Z</cp:lastPrinted>
  <dcterms:created xsi:type="dcterms:W3CDTF">2016-03-17T16:49:00Z</dcterms:created>
  <dcterms:modified xsi:type="dcterms:W3CDTF">2017-04-28T21:41:00Z</dcterms:modified>
</cp:coreProperties>
</file>