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0AB8" w14:textId="77777777" w:rsidR="00694B60" w:rsidRDefault="00694B60">
      <w:pPr>
        <w:pStyle w:val="Title"/>
        <w:rPr>
          <w:color w:val="1F487C"/>
        </w:rPr>
      </w:pPr>
    </w:p>
    <w:p w14:paraId="6BE659B3" w14:textId="74D980DD" w:rsidR="00694B60" w:rsidRDefault="00694B60">
      <w:pPr>
        <w:pStyle w:val="Title"/>
        <w:rPr>
          <w:color w:val="1F487C"/>
        </w:rPr>
      </w:pPr>
      <w:proofErr w:type="spellStart"/>
      <w:r>
        <w:rPr>
          <w:color w:val="1F487C"/>
        </w:rPr>
        <w:t>Shugyou</w:t>
      </w:r>
      <w:proofErr w:type="spellEnd"/>
      <w:r>
        <w:rPr>
          <w:color w:val="1F487C"/>
        </w:rPr>
        <w:t xml:space="preserve"> Karate Do</w:t>
      </w:r>
    </w:p>
    <w:p w14:paraId="603CB9FD" w14:textId="77777777" w:rsidR="00694B60" w:rsidRDefault="00694B60" w:rsidP="00694B60">
      <w:pPr>
        <w:pStyle w:val="Title"/>
        <w:rPr>
          <w:color w:val="1F487C"/>
        </w:rPr>
      </w:pPr>
    </w:p>
    <w:p w14:paraId="53CB5FDA" w14:textId="21ABE06C" w:rsidR="00006E84" w:rsidRDefault="000175AA" w:rsidP="00694B60">
      <w:pPr>
        <w:pStyle w:val="Title"/>
        <w:rPr>
          <w:sz w:val="48"/>
        </w:rPr>
      </w:pPr>
      <w:r>
        <w:rPr>
          <w:color w:val="1F487C"/>
        </w:rPr>
        <w:t>Safeguarding Code in Martial Arts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Complaints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and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Appeals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Procedure</w:t>
      </w:r>
    </w:p>
    <w:p w14:paraId="7933EBE5" w14:textId="77777777" w:rsidR="00694B60" w:rsidRDefault="00694B60" w:rsidP="00694B60">
      <w:pPr>
        <w:pStyle w:val="BodyText"/>
        <w:rPr>
          <w:sz w:val="48"/>
        </w:rPr>
      </w:pPr>
    </w:p>
    <w:p w14:paraId="4A5A7AFB" w14:textId="62873CCA" w:rsidR="00006E84" w:rsidRDefault="000175AA" w:rsidP="00694B60">
      <w:pPr>
        <w:pStyle w:val="BodyText"/>
      </w:pPr>
      <w:r>
        <w:rPr>
          <w:color w:val="1F487C"/>
        </w:rPr>
        <w:t>Section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one: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Overview</w:t>
      </w:r>
    </w:p>
    <w:p w14:paraId="0C2CBD56" w14:textId="77777777" w:rsidR="00006E84" w:rsidRDefault="000175AA">
      <w:pPr>
        <w:pStyle w:val="Heading2"/>
        <w:spacing w:before="271"/>
      </w:pPr>
      <w:r>
        <w:t>About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procedure</w:t>
      </w:r>
    </w:p>
    <w:p w14:paraId="2B685107" w14:textId="77777777" w:rsidR="00006E84" w:rsidRDefault="00006E84">
      <w:pPr>
        <w:pStyle w:val="BodyText"/>
        <w:spacing w:before="6"/>
        <w:rPr>
          <w:rFonts w:ascii="Arial"/>
          <w:b/>
          <w:sz w:val="23"/>
        </w:rPr>
      </w:pPr>
    </w:p>
    <w:p w14:paraId="5BF949A4" w14:textId="77777777" w:rsidR="00006E84" w:rsidRDefault="000175AA">
      <w:pPr>
        <w:pStyle w:val="BodyText"/>
        <w:spacing w:line="247" w:lineRule="auto"/>
        <w:ind w:left="120" w:right="336"/>
        <w:jc w:val="both"/>
      </w:pPr>
      <w:r>
        <w:t>If you are dissatisfied with a service that we have provided or feel we have treated,</w:t>
      </w:r>
      <w:r>
        <w:rPr>
          <w:spacing w:val="1"/>
        </w:rPr>
        <w:t xml:space="preserve"> </w:t>
      </w:r>
      <w:r>
        <w:t>you unfairly you may wish to make a complaint or appeal a decision. This document</w:t>
      </w:r>
      <w:r>
        <w:rPr>
          <w:spacing w:val="1"/>
        </w:rPr>
        <w:t xml:space="preserve"> </w:t>
      </w:r>
      <w:r>
        <w:t>sets out our complaints policy, explains how to make a complaint and tells you what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expect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 do.</w:t>
      </w:r>
    </w:p>
    <w:p w14:paraId="058AF917" w14:textId="77777777" w:rsidR="00006E84" w:rsidRDefault="00006E84">
      <w:pPr>
        <w:pStyle w:val="BodyText"/>
        <w:spacing w:before="9"/>
        <w:rPr>
          <w:sz w:val="21"/>
        </w:rPr>
      </w:pPr>
    </w:p>
    <w:p w14:paraId="3F829909" w14:textId="77777777" w:rsidR="00006E84" w:rsidRDefault="000175AA">
      <w:pPr>
        <w:pStyle w:val="Heading2"/>
        <w:spacing w:before="1"/>
      </w:pPr>
      <w:r>
        <w:t>Guiding</w:t>
      </w:r>
      <w:r>
        <w:rPr>
          <w:spacing w:val="-1"/>
        </w:rPr>
        <w:t xml:space="preserve"> </w:t>
      </w:r>
      <w:r>
        <w:t>principles</w:t>
      </w:r>
    </w:p>
    <w:p w14:paraId="1035B228" w14:textId="77777777" w:rsidR="00006E84" w:rsidRDefault="00006E84">
      <w:pPr>
        <w:pStyle w:val="BodyText"/>
        <w:spacing w:before="6"/>
        <w:rPr>
          <w:rFonts w:ascii="Arial"/>
          <w:b/>
          <w:sz w:val="23"/>
        </w:rPr>
      </w:pPr>
    </w:p>
    <w:p w14:paraId="770071BC" w14:textId="77777777" w:rsidR="00006E84" w:rsidRDefault="000175AA">
      <w:pPr>
        <w:pStyle w:val="ListParagraph"/>
        <w:numPr>
          <w:ilvl w:val="0"/>
          <w:numId w:val="1"/>
        </w:numPr>
        <w:tabs>
          <w:tab w:val="left" w:pos="401"/>
        </w:tabs>
        <w:spacing w:line="247" w:lineRule="auto"/>
        <w:ind w:right="340" w:firstLine="0"/>
        <w:jc w:val="both"/>
        <w:rPr>
          <w:rFonts w:ascii="Arial" w:hAnsi="Arial"/>
        </w:rPr>
      </w:pPr>
      <w:r>
        <w:t>We are committed to resolving complaints effectively and without undue delay.</w:t>
      </w:r>
      <w:r>
        <w:rPr>
          <w:spacing w:val="1"/>
        </w:rPr>
        <w:t xml:space="preserve"> </w:t>
      </w:r>
      <w:r>
        <w:t>Wherever possible we will try to resolve complaints and appeals informally but if we</w:t>
      </w:r>
      <w:r>
        <w:rPr>
          <w:spacing w:val="1"/>
        </w:rPr>
        <w:t xml:space="preserve"> </w:t>
      </w:r>
      <w:r>
        <w:t>can’t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escalation route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fair and impartial.</w:t>
      </w:r>
    </w:p>
    <w:p w14:paraId="671824E4" w14:textId="77777777" w:rsidR="00006E84" w:rsidRDefault="00006E84">
      <w:pPr>
        <w:pStyle w:val="BodyText"/>
        <w:spacing w:before="4"/>
      </w:pPr>
    </w:p>
    <w:p w14:paraId="244C38BD" w14:textId="77777777" w:rsidR="00006E84" w:rsidRDefault="000175AA">
      <w:pPr>
        <w:pStyle w:val="ListParagraph"/>
        <w:numPr>
          <w:ilvl w:val="0"/>
          <w:numId w:val="1"/>
        </w:numPr>
        <w:tabs>
          <w:tab w:val="left" w:pos="361"/>
        </w:tabs>
        <w:spacing w:line="247" w:lineRule="auto"/>
        <w:ind w:right="336" w:firstLine="0"/>
        <w:jc w:val="both"/>
        <w:rPr>
          <w:rFonts w:ascii="Arial"/>
        </w:rPr>
      </w:pPr>
      <w:r>
        <w:t>If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got</w:t>
      </w:r>
      <w:r>
        <w:rPr>
          <w:spacing w:val="-8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wrong,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proofErr w:type="spellStart"/>
      <w:r>
        <w:t>apologise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prompt</w:t>
      </w:r>
      <w:r>
        <w:rPr>
          <w:spacing w:val="-8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put</w:t>
      </w:r>
      <w:r>
        <w:rPr>
          <w:spacing w:val="-9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matter right. If we can resolve your complaint by clarifying our position or explaining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decision-making</w:t>
      </w:r>
      <w:r>
        <w:rPr>
          <w:spacing w:val="4"/>
        </w:rPr>
        <w:t xml:space="preserve"> </w:t>
      </w:r>
      <w:r>
        <w:t>process,</w:t>
      </w:r>
      <w:r>
        <w:rPr>
          <w:spacing w:val="-1"/>
        </w:rPr>
        <w:t xml:space="preserve"> </w:t>
      </w:r>
      <w:r>
        <w:t>we will</w:t>
      </w:r>
      <w:r>
        <w:rPr>
          <w:spacing w:val="-1"/>
        </w:rPr>
        <w:t xml:space="preserve"> </w:t>
      </w:r>
      <w:r>
        <w:t>do so.</w:t>
      </w:r>
    </w:p>
    <w:p w14:paraId="1B297272" w14:textId="77777777" w:rsidR="00006E84" w:rsidRDefault="00006E84">
      <w:pPr>
        <w:pStyle w:val="BodyText"/>
        <w:spacing w:before="2"/>
      </w:pPr>
    </w:p>
    <w:p w14:paraId="20183357" w14:textId="77777777" w:rsidR="00006E84" w:rsidRDefault="000175AA">
      <w:pPr>
        <w:pStyle w:val="ListParagraph"/>
        <w:numPr>
          <w:ilvl w:val="0"/>
          <w:numId w:val="1"/>
        </w:numPr>
        <w:tabs>
          <w:tab w:val="left" w:pos="387"/>
        </w:tabs>
        <w:spacing w:before="1" w:line="249" w:lineRule="auto"/>
        <w:ind w:right="339" w:firstLine="0"/>
        <w:jc w:val="both"/>
        <w:rPr>
          <w:rFonts w:ascii="Arial"/>
        </w:rPr>
      </w:pPr>
      <w:r>
        <w:t>We will be open and honest and ensure that you are not disadvantaged in your</w:t>
      </w:r>
      <w:r>
        <w:rPr>
          <w:spacing w:val="1"/>
        </w:rPr>
        <w:t xml:space="preserve"> </w:t>
      </w:r>
      <w:r>
        <w:t>future dealings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complaint</w:t>
      </w:r>
      <w:r>
        <w:rPr>
          <w:spacing w:val="2"/>
        </w:rPr>
        <w:t xml:space="preserve"> </w:t>
      </w:r>
      <w:r>
        <w:t>or appeal.</w:t>
      </w:r>
    </w:p>
    <w:p w14:paraId="5B7665B9" w14:textId="77777777" w:rsidR="00006E84" w:rsidRDefault="00006E84">
      <w:pPr>
        <w:pStyle w:val="BodyText"/>
        <w:spacing w:before="2"/>
      </w:pPr>
    </w:p>
    <w:p w14:paraId="6829513B" w14:textId="77777777" w:rsidR="00006E84" w:rsidRDefault="000175AA">
      <w:pPr>
        <w:pStyle w:val="ListParagraph"/>
        <w:numPr>
          <w:ilvl w:val="0"/>
          <w:numId w:val="1"/>
        </w:numPr>
        <w:tabs>
          <w:tab w:val="left" w:pos="349"/>
        </w:tabs>
        <w:spacing w:before="1"/>
        <w:ind w:right="1186" w:firstLine="0"/>
        <w:rPr>
          <w:rFonts w:ascii="Arial"/>
          <w:sz w:val="21"/>
        </w:rPr>
      </w:pPr>
      <w:r>
        <w:rPr>
          <w:sz w:val="21"/>
        </w:rPr>
        <w:t>We will respect your privacy and ensure that your complaint/ appeal is treated</w:t>
      </w:r>
      <w:r>
        <w:rPr>
          <w:spacing w:val="-56"/>
          <w:sz w:val="21"/>
        </w:rPr>
        <w:t xml:space="preserve"> </w:t>
      </w:r>
      <w:r>
        <w:rPr>
          <w:sz w:val="21"/>
        </w:rPr>
        <w:t>confidentially.</w:t>
      </w:r>
    </w:p>
    <w:p w14:paraId="141E3B46" w14:textId="77777777" w:rsidR="00006E84" w:rsidRDefault="00006E84">
      <w:pPr>
        <w:pStyle w:val="BodyText"/>
        <w:spacing w:before="11"/>
        <w:rPr>
          <w:sz w:val="23"/>
        </w:rPr>
      </w:pPr>
    </w:p>
    <w:p w14:paraId="66D4A30D" w14:textId="77777777" w:rsidR="00006E84" w:rsidRDefault="000175AA">
      <w:pPr>
        <w:pStyle w:val="Heading2"/>
      </w:pPr>
      <w:r>
        <w:t>Complaints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appeals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with</w:t>
      </w:r>
    </w:p>
    <w:p w14:paraId="06801386" w14:textId="77777777" w:rsidR="00006E84" w:rsidRDefault="00006E84">
      <w:pPr>
        <w:pStyle w:val="BodyText"/>
        <w:spacing w:before="8"/>
        <w:rPr>
          <w:rFonts w:ascii="Arial"/>
          <w:b/>
          <w:sz w:val="23"/>
        </w:rPr>
      </w:pPr>
    </w:p>
    <w:p w14:paraId="7A79C16F" w14:textId="77777777" w:rsidR="00006E84" w:rsidRDefault="000175AA">
      <w:pPr>
        <w:pStyle w:val="BodyText"/>
        <w:ind w:left="120"/>
        <w:jc w:val="both"/>
      </w:pPr>
      <w:r>
        <w:t>You</w:t>
      </w:r>
      <w:r>
        <w:rPr>
          <w:spacing w:val="-1"/>
        </w:rPr>
        <w:t xml:space="preserve"> </w:t>
      </w:r>
      <w:r>
        <w:t>can ask us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 a</w:t>
      </w:r>
      <w:r>
        <w:rPr>
          <w:spacing w:val="-2"/>
        </w:rPr>
        <w:t xml:space="preserve"> </w:t>
      </w:r>
      <w:r>
        <w:t>complaint:</w:t>
      </w:r>
    </w:p>
    <w:p w14:paraId="2BFEC3A6" w14:textId="77777777" w:rsidR="00006E84" w:rsidRDefault="00006E84">
      <w:pPr>
        <w:pStyle w:val="BodyText"/>
        <w:spacing w:before="5"/>
      </w:pPr>
    </w:p>
    <w:p w14:paraId="67A488C0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hanging="361"/>
      </w:pPr>
      <w:r>
        <w:t>If you</w:t>
      </w:r>
      <w:r>
        <w:rPr>
          <w:spacing w:val="-4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or treated,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unfairly</w:t>
      </w:r>
    </w:p>
    <w:p w14:paraId="2E1F1899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9" w:line="268" w:lineRule="exact"/>
        <w:ind w:hanging="361"/>
      </w:pPr>
      <w:r>
        <w:t>If you</w:t>
      </w:r>
      <w:r>
        <w:rPr>
          <w:spacing w:val="-3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failed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or policies</w:t>
      </w:r>
    </w:p>
    <w:p w14:paraId="79FF802B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3" w:line="235" w:lineRule="auto"/>
        <w:ind w:right="112"/>
      </w:pPr>
      <w:r>
        <w:t>If you feel we have not reached a decision properly and you would like to appeal</w:t>
      </w:r>
      <w:r>
        <w:rPr>
          <w:spacing w:val="-59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it</w:t>
      </w:r>
    </w:p>
    <w:p w14:paraId="59E4E29D" w14:textId="77777777" w:rsidR="00006E84" w:rsidRDefault="00006E84">
      <w:pPr>
        <w:pStyle w:val="BodyText"/>
        <w:rPr>
          <w:sz w:val="24"/>
        </w:rPr>
      </w:pPr>
    </w:p>
    <w:p w14:paraId="3CD67794" w14:textId="77777777" w:rsidR="00006E84" w:rsidRDefault="00006E84">
      <w:pPr>
        <w:pStyle w:val="BodyText"/>
        <w:spacing w:before="9"/>
      </w:pPr>
    </w:p>
    <w:p w14:paraId="0AB63ABE" w14:textId="77777777" w:rsidR="00006E84" w:rsidRDefault="000175AA">
      <w:pPr>
        <w:pStyle w:val="Heading2"/>
      </w:pPr>
      <w:r>
        <w:t>Complaints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can’t</w:t>
      </w:r>
      <w:r>
        <w:rPr>
          <w:spacing w:val="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with</w:t>
      </w:r>
    </w:p>
    <w:p w14:paraId="0BF83390" w14:textId="77777777" w:rsidR="00006E84" w:rsidRDefault="00006E84">
      <w:pPr>
        <w:pStyle w:val="BodyText"/>
        <w:spacing w:before="6"/>
        <w:rPr>
          <w:rFonts w:ascii="Arial"/>
          <w:b/>
          <w:sz w:val="23"/>
        </w:rPr>
      </w:pPr>
    </w:p>
    <w:p w14:paraId="4BDED90E" w14:textId="77777777" w:rsidR="00006E84" w:rsidRDefault="000175AA">
      <w:pPr>
        <w:pStyle w:val="BodyText"/>
        <w:ind w:left="120"/>
        <w:jc w:val="both"/>
      </w:pPr>
      <w:r>
        <w:t>Generally</w:t>
      </w:r>
      <w:r>
        <w:rPr>
          <w:spacing w:val="-4"/>
        </w:rPr>
        <w:t xml:space="preserve"> </w:t>
      </w:r>
      <w:r>
        <w:t>speaking,</w:t>
      </w:r>
      <w:r>
        <w:rPr>
          <w:spacing w:val="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 your</w:t>
      </w:r>
      <w:r>
        <w:rPr>
          <w:spacing w:val="-1"/>
        </w:rPr>
        <w:t xml:space="preserve"> </w:t>
      </w:r>
      <w:r>
        <w:t>complaint:</w:t>
      </w:r>
    </w:p>
    <w:p w14:paraId="3F39BB56" w14:textId="77777777" w:rsidR="00006E84" w:rsidRDefault="00006E84">
      <w:pPr>
        <w:pStyle w:val="BodyText"/>
        <w:spacing w:before="7"/>
      </w:pPr>
    </w:p>
    <w:p w14:paraId="24D4B680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67" w:lineRule="exact"/>
        <w:ind w:hanging="361"/>
      </w:pPr>
      <w:r>
        <w:t>If you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anonymously</w:t>
      </w:r>
    </w:p>
    <w:p w14:paraId="0F6A0154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37" w:lineRule="auto"/>
        <w:ind w:right="971"/>
      </w:pPr>
      <w:r>
        <w:t>If you wish to disagree with a decision that was reached properly and in</w:t>
      </w:r>
      <w:r>
        <w:rPr>
          <w:spacing w:val="-60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our</w:t>
      </w:r>
      <w:r>
        <w:rPr>
          <w:spacing w:val="1"/>
        </w:rPr>
        <w:t xml:space="preserve"> </w:t>
      </w:r>
      <w:r>
        <w:t>policies and procedures</w:t>
      </w:r>
    </w:p>
    <w:p w14:paraId="70C1A929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32"/>
        <w:ind w:hanging="361"/>
      </w:pP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an NGB,</w:t>
      </w:r>
      <w:r>
        <w:rPr>
          <w:spacing w:val="-3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another </w:t>
      </w:r>
      <w:proofErr w:type="spellStart"/>
      <w:r>
        <w:t>organisation</w:t>
      </w:r>
      <w:proofErr w:type="spellEnd"/>
    </w:p>
    <w:p w14:paraId="50838C32" w14:textId="77777777" w:rsidR="00006E84" w:rsidRDefault="00006E84">
      <w:pPr>
        <w:sectPr w:rsidR="00006E84">
          <w:pgSz w:w="11900" w:h="16850"/>
          <w:pgMar w:top="1360" w:right="1460" w:bottom="280" w:left="1680" w:header="720" w:footer="720" w:gutter="0"/>
          <w:cols w:space="720"/>
        </w:sectPr>
      </w:pPr>
    </w:p>
    <w:p w14:paraId="61A62F35" w14:textId="77777777" w:rsidR="00006E84" w:rsidRDefault="000175AA">
      <w:pPr>
        <w:pStyle w:val="Heading1"/>
      </w:pPr>
      <w:r>
        <w:rPr>
          <w:color w:val="1F487C"/>
        </w:rPr>
        <w:lastRenderedPageBreak/>
        <w:t>Section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two: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Complaints</w:t>
      </w:r>
    </w:p>
    <w:p w14:paraId="3F6DE450" w14:textId="77777777" w:rsidR="00006E84" w:rsidRDefault="000175AA">
      <w:pPr>
        <w:pStyle w:val="Heading2"/>
        <w:spacing w:before="270"/>
      </w:pPr>
      <w:r>
        <w:t>General</w:t>
      </w:r>
      <w:r>
        <w:rPr>
          <w:spacing w:val="-2"/>
        </w:rPr>
        <w:t xml:space="preserve"> </w:t>
      </w:r>
      <w:r>
        <w:t>information</w:t>
      </w:r>
    </w:p>
    <w:p w14:paraId="75DCA5A7" w14:textId="77777777" w:rsidR="00006E84" w:rsidRDefault="00006E84">
      <w:pPr>
        <w:pStyle w:val="BodyText"/>
        <w:spacing w:before="10"/>
        <w:rPr>
          <w:rFonts w:ascii="Arial"/>
          <w:b/>
          <w:sz w:val="23"/>
        </w:rPr>
      </w:pPr>
    </w:p>
    <w:p w14:paraId="2CCBFAA5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hanging="361"/>
      </w:pPr>
      <w:r>
        <w:t>Complaints and</w:t>
      </w:r>
      <w:r>
        <w:rPr>
          <w:spacing w:val="-3"/>
        </w:rPr>
        <w:t xml:space="preserve"> </w:t>
      </w:r>
      <w:r>
        <w:t>appeals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 in</w:t>
      </w:r>
      <w:r>
        <w:rPr>
          <w:spacing w:val="-1"/>
        </w:rPr>
        <w:t xml:space="preserve"> </w:t>
      </w:r>
      <w:r>
        <w:t>writing</w:t>
      </w:r>
    </w:p>
    <w:p w14:paraId="285B52E6" w14:textId="77777777" w:rsidR="00006E84" w:rsidRDefault="00006E84">
      <w:pPr>
        <w:pStyle w:val="BodyText"/>
        <w:rPr>
          <w:sz w:val="24"/>
        </w:rPr>
      </w:pPr>
    </w:p>
    <w:p w14:paraId="52881BEB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1"/>
        </w:tabs>
        <w:ind w:right="359"/>
        <w:jc w:val="both"/>
      </w:pPr>
      <w:r>
        <w:t>We ask you to set out the reasons for your dissatisfaction clearly, provide</w:t>
      </w:r>
      <w:r>
        <w:rPr>
          <w:spacing w:val="1"/>
        </w:rPr>
        <w:t xml:space="preserve"> </w:t>
      </w:r>
      <w:r>
        <w:t>copies of any background information you consider relevant and outline any</w:t>
      </w:r>
      <w:r>
        <w:rPr>
          <w:spacing w:val="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you think</w:t>
      </w:r>
      <w:r>
        <w:rPr>
          <w:spacing w:val="1"/>
        </w:rPr>
        <w:t xml:space="preserve"> </w:t>
      </w:r>
      <w:r>
        <w:t>we could take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</w:p>
    <w:p w14:paraId="4AA3E275" w14:textId="77777777" w:rsidR="00006E84" w:rsidRDefault="00006E84">
      <w:pPr>
        <w:pStyle w:val="BodyText"/>
        <w:spacing w:before="4"/>
        <w:rPr>
          <w:sz w:val="23"/>
        </w:rPr>
      </w:pPr>
    </w:p>
    <w:p w14:paraId="0C33856A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1"/>
        </w:tabs>
        <w:ind w:right="355"/>
        <w:jc w:val="both"/>
      </w:pPr>
      <w:r>
        <w:t>Complaints should be made within 90 days of the incident giving rise to your</w:t>
      </w:r>
      <w:r>
        <w:rPr>
          <w:spacing w:val="1"/>
        </w:rPr>
        <w:t xml:space="preserve"> </w:t>
      </w:r>
      <w:r>
        <w:t>concern. We may, at our discretion consider complaints and appeals raised</w:t>
      </w:r>
      <w:r>
        <w:rPr>
          <w:spacing w:val="1"/>
        </w:rPr>
        <w:t xml:space="preserve"> </w:t>
      </w:r>
      <w:r>
        <w:t>after 90</w:t>
      </w:r>
      <w:r>
        <w:rPr>
          <w:spacing w:val="-2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an</w:t>
      </w:r>
      <w:r>
        <w:rPr>
          <w:spacing w:val="-2"/>
        </w:rPr>
        <w:t xml:space="preserve"> </w:t>
      </w:r>
      <w:r>
        <w:t>understandable</w:t>
      </w:r>
      <w:r>
        <w:rPr>
          <w:spacing w:val="-3"/>
        </w:rPr>
        <w:t xml:space="preserve"> </w:t>
      </w:r>
      <w:r>
        <w:t>reason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delay</w:t>
      </w:r>
    </w:p>
    <w:p w14:paraId="2F91DDFE" w14:textId="77777777" w:rsidR="00006E84" w:rsidRDefault="00006E84">
      <w:pPr>
        <w:pStyle w:val="BodyText"/>
        <w:spacing w:before="9"/>
        <w:rPr>
          <w:sz w:val="23"/>
        </w:rPr>
      </w:pPr>
    </w:p>
    <w:p w14:paraId="09FE32BE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1"/>
        </w:tabs>
        <w:ind w:right="356"/>
        <w:jc w:val="both"/>
      </w:pPr>
      <w:r>
        <w:t>If you make a complaint/ appeal a decision, we will ask you to provide your</w:t>
      </w:r>
      <w:r>
        <w:rPr>
          <w:spacing w:val="1"/>
        </w:rPr>
        <w:t xml:space="preserve"> </w:t>
      </w:r>
      <w:r>
        <w:t>name and contact details; we will only use this information for the purposes of</w:t>
      </w:r>
      <w:r>
        <w:rPr>
          <w:spacing w:val="-59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and will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anyone else</w:t>
      </w:r>
    </w:p>
    <w:p w14:paraId="77ED51DA" w14:textId="77777777" w:rsidR="00006E84" w:rsidRDefault="00006E84">
      <w:pPr>
        <w:pStyle w:val="BodyText"/>
        <w:spacing w:before="2"/>
        <w:rPr>
          <w:sz w:val="23"/>
        </w:rPr>
      </w:pPr>
    </w:p>
    <w:p w14:paraId="666A0630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1"/>
        </w:tabs>
        <w:spacing w:line="242" w:lineRule="auto"/>
        <w:ind w:right="354"/>
        <w:jc w:val="both"/>
      </w:pPr>
      <w:r>
        <w:t>We</w:t>
      </w:r>
      <w:r>
        <w:rPr>
          <w:spacing w:val="-1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(without</w:t>
      </w:r>
      <w:r>
        <w:rPr>
          <w:spacing w:val="-4"/>
        </w:rPr>
        <w:t xml:space="preserve"> </w:t>
      </w:r>
      <w:r>
        <w:t>disclosing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identity)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9"/>
        </w:rPr>
        <w:t xml:space="preserve"> </w:t>
      </w:r>
      <w:r>
        <w:t>to properly investigate your complaint. If you do not wish us to do so you must</w:t>
      </w:r>
      <w:r>
        <w:rPr>
          <w:spacing w:val="-59"/>
        </w:rPr>
        <w:t xml:space="preserve"> </w:t>
      </w:r>
      <w:r>
        <w:t>tell us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reserve</w:t>
      </w:r>
      <w:r>
        <w:rPr>
          <w:spacing w:val="1"/>
        </w:rPr>
        <w:t xml:space="preserve"> </w:t>
      </w:r>
      <w:r>
        <w:t>the right to</w:t>
      </w:r>
      <w:r>
        <w:rPr>
          <w:spacing w:val="1"/>
        </w:rPr>
        <w:t xml:space="preserve"> </w:t>
      </w:r>
      <w:r>
        <w:t>refer serious</w:t>
      </w:r>
      <w:r>
        <w:rPr>
          <w:spacing w:val="1"/>
        </w:rPr>
        <w:t xml:space="preserve"> </w:t>
      </w:r>
      <w:r>
        <w:t>matters to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enforcement</w:t>
      </w:r>
      <w:r>
        <w:rPr>
          <w:spacing w:val="-2"/>
        </w:rPr>
        <w:t xml:space="preserve"> </w:t>
      </w:r>
      <w:r>
        <w:t>authorities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</w:p>
    <w:p w14:paraId="0C7C5228" w14:textId="77777777" w:rsidR="00006E84" w:rsidRDefault="00006E84">
      <w:pPr>
        <w:pStyle w:val="BodyText"/>
        <w:spacing w:before="7"/>
        <w:rPr>
          <w:sz w:val="23"/>
        </w:rPr>
      </w:pPr>
    </w:p>
    <w:p w14:paraId="18687F88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1"/>
        </w:tabs>
        <w:spacing w:line="235" w:lineRule="auto"/>
        <w:ind w:right="388"/>
        <w:jc w:val="both"/>
      </w:pPr>
      <w:r>
        <w:t>We will acknowledge your complaint or appeal within three working days and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you with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staff looking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</w:p>
    <w:p w14:paraId="7BF14451" w14:textId="77777777" w:rsidR="00006E84" w:rsidRDefault="00006E84">
      <w:pPr>
        <w:pStyle w:val="BodyText"/>
        <w:spacing w:before="6"/>
        <w:rPr>
          <w:sz w:val="23"/>
        </w:rPr>
      </w:pPr>
    </w:p>
    <w:p w14:paraId="71D6D54D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1"/>
        </w:tabs>
        <w:ind w:right="354"/>
        <w:jc w:val="both"/>
      </w:pPr>
      <w:r>
        <w:t>We will aim to provide a response to all complaints and appeals as quickly as</w:t>
      </w:r>
      <w:r>
        <w:rPr>
          <w:spacing w:val="1"/>
        </w:rPr>
        <w:t xml:space="preserve"> </w:t>
      </w:r>
      <w:r>
        <w:t>possible within twenty working days but if we need longer to consider your</w:t>
      </w:r>
      <w:r>
        <w:rPr>
          <w:spacing w:val="1"/>
        </w:rPr>
        <w:t xml:space="preserve"> </w:t>
      </w:r>
      <w:r>
        <w:t>complaint we will explain why and tell you when you can expect to receive a</w:t>
      </w:r>
      <w:r>
        <w:rPr>
          <w:spacing w:val="1"/>
        </w:rPr>
        <w:t xml:space="preserve"> </w:t>
      </w:r>
      <w:r>
        <w:t>response</w:t>
      </w:r>
    </w:p>
    <w:p w14:paraId="59C1F12B" w14:textId="77777777" w:rsidR="00006E84" w:rsidRDefault="00006E84">
      <w:pPr>
        <w:pStyle w:val="BodyText"/>
        <w:spacing w:before="10"/>
      </w:pPr>
    </w:p>
    <w:p w14:paraId="004DE4C1" w14:textId="77777777" w:rsidR="00006E84" w:rsidRDefault="000175AA">
      <w:pPr>
        <w:pStyle w:val="BodyText"/>
        <w:spacing w:before="1" w:line="247" w:lineRule="auto"/>
        <w:ind w:left="120" w:right="431"/>
      </w:pPr>
      <w:r>
        <w:t>If, at any stage, you are unclear about how to make a complaint or appeal a decision</w:t>
      </w:r>
      <w:r>
        <w:rPr>
          <w:spacing w:val="-5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you need</w:t>
      </w:r>
      <w:r>
        <w:rPr>
          <w:spacing w:val="-6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you should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hyperlink r:id="rId5">
        <w:r>
          <w:t>info@nwgnetwork.org</w:t>
        </w:r>
      </w:hyperlink>
    </w:p>
    <w:p w14:paraId="474D6354" w14:textId="77777777" w:rsidR="00006E84" w:rsidRDefault="00006E84">
      <w:pPr>
        <w:spacing w:line="247" w:lineRule="auto"/>
        <w:sectPr w:rsidR="00006E84">
          <w:pgSz w:w="11910" w:h="16840"/>
          <w:pgMar w:top="1340" w:right="1440" w:bottom="280" w:left="1680" w:header="720" w:footer="720" w:gutter="0"/>
          <w:cols w:space="720"/>
        </w:sectPr>
      </w:pPr>
    </w:p>
    <w:p w14:paraId="7EE87597" w14:textId="77777777" w:rsidR="00006E84" w:rsidRDefault="000175AA">
      <w:pPr>
        <w:pStyle w:val="Heading1"/>
      </w:pPr>
      <w:r>
        <w:rPr>
          <w:color w:val="1F3863"/>
        </w:rPr>
        <w:lastRenderedPageBreak/>
        <w:t>Complaints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about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our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actions</w:t>
      </w:r>
    </w:p>
    <w:p w14:paraId="36F4158C" w14:textId="77777777" w:rsidR="00006E84" w:rsidRDefault="000175AA">
      <w:pPr>
        <w:pStyle w:val="BodyText"/>
        <w:spacing w:before="273" w:line="247" w:lineRule="auto"/>
        <w:ind w:left="120" w:right="823"/>
      </w:pPr>
      <w:r>
        <w:t>If, having read the sections above regarding our complaints policy, you decide to</w:t>
      </w:r>
      <w:r>
        <w:rPr>
          <w:spacing w:val="-59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raise a</w:t>
      </w:r>
      <w:r>
        <w:rPr>
          <w:spacing w:val="-2"/>
        </w:rPr>
        <w:t xml:space="preserve"> </w:t>
      </w:r>
      <w:r>
        <w:t>complaint or</w:t>
      </w:r>
      <w:r>
        <w:rPr>
          <w:spacing w:val="-1"/>
        </w:rPr>
        <w:t xml:space="preserve"> </w:t>
      </w:r>
      <w:r>
        <w:t>appeal about:</w:t>
      </w:r>
    </w:p>
    <w:p w14:paraId="4CEB60B8" w14:textId="77777777" w:rsidR="00006E84" w:rsidRDefault="00006E84">
      <w:pPr>
        <w:pStyle w:val="BodyText"/>
      </w:pPr>
    </w:p>
    <w:p w14:paraId="7CEA49E8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68" w:lineRule="exact"/>
        <w:ind w:hanging="361"/>
      </w:pPr>
      <w:r>
        <w:t>Customer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you</w:t>
      </w:r>
    </w:p>
    <w:p w14:paraId="43224C08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66" w:lineRule="exact"/>
        <w:ind w:hanging="361"/>
      </w:pPr>
      <w:r>
        <w:t>Our</w:t>
      </w:r>
      <w:r>
        <w:rPr>
          <w:spacing w:val="-5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procedures or</w:t>
      </w:r>
      <w:r>
        <w:rPr>
          <w:spacing w:val="-2"/>
        </w:rPr>
        <w:t xml:space="preserve"> </w:t>
      </w:r>
      <w:r>
        <w:t>policies</w:t>
      </w:r>
    </w:p>
    <w:p w14:paraId="15CBA766" w14:textId="77777777" w:rsidR="00006E84" w:rsidRDefault="000175AA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8" w:line="230" w:lineRule="auto"/>
        <w:ind w:right="325"/>
      </w:pPr>
      <w:r>
        <w:t>Our failure to reach a decision properly such as removing your permissions for</w:t>
      </w:r>
      <w:r>
        <w:rPr>
          <w:spacing w:val="-59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Code “mark” and</w:t>
      </w:r>
      <w:r>
        <w:rPr>
          <w:spacing w:val="-5"/>
        </w:rPr>
        <w:t xml:space="preserve"> </w:t>
      </w:r>
      <w:r>
        <w:t>featuring</w:t>
      </w:r>
      <w:r>
        <w:rPr>
          <w:spacing w:val="-1"/>
        </w:rPr>
        <w:t xml:space="preserve"> </w:t>
      </w:r>
      <w:r>
        <w:t>on our</w:t>
      </w:r>
      <w:r>
        <w:rPr>
          <w:spacing w:val="-2"/>
        </w:rPr>
        <w:t xml:space="preserve"> </w:t>
      </w:r>
      <w:r>
        <w:t>map</w:t>
      </w:r>
    </w:p>
    <w:p w14:paraId="40E1BB63" w14:textId="77777777" w:rsidR="00006E84" w:rsidRDefault="00006E84">
      <w:pPr>
        <w:pStyle w:val="BodyText"/>
        <w:spacing w:before="3"/>
        <w:rPr>
          <w:sz w:val="23"/>
        </w:rPr>
      </w:pPr>
    </w:p>
    <w:p w14:paraId="2EDE9BCF" w14:textId="77777777" w:rsidR="00006E84" w:rsidRDefault="000175AA">
      <w:pPr>
        <w:pStyle w:val="BodyText"/>
        <w:spacing w:line="247" w:lineRule="auto"/>
        <w:ind w:left="120"/>
      </w:pPr>
      <w:r>
        <w:t>The</w:t>
      </w:r>
      <w:r>
        <w:rPr>
          <w:spacing w:val="29"/>
        </w:rPr>
        <w:t xml:space="preserve"> </w:t>
      </w:r>
      <w:r>
        <w:t>following</w:t>
      </w:r>
      <w:r>
        <w:rPr>
          <w:spacing w:val="37"/>
        </w:rPr>
        <w:t xml:space="preserve"> </w:t>
      </w:r>
      <w:r>
        <w:t>information</w:t>
      </w:r>
      <w:r>
        <w:rPr>
          <w:spacing w:val="34"/>
        </w:rPr>
        <w:t xml:space="preserve"> </w:t>
      </w:r>
      <w:r>
        <w:t>sets</w:t>
      </w:r>
      <w:r>
        <w:rPr>
          <w:spacing w:val="34"/>
        </w:rPr>
        <w:t xml:space="preserve"> </w:t>
      </w:r>
      <w:r>
        <w:t>out</w:t>
      </w:r>
      <w:r>
        <w:rPr>
          <w:spacing w:val="38"/>
        </w:rPr>
        <w:t xml:space="preserve"> </w:t>
      </w:r>
      <w:r>
        <w:t>how</w:t>
      </w:r>
      <w:r>
        <w:rPr>
          <w:spacing w:val="32"/>
        </w:rPr>
        <w:t xml:space="preserve"> </w:t>
      </w:r>
      <w:r>
        <w:t>we</w:t>
      </w:r>
      <w:r>
        <w:rPr>
          <w:spacing w:val="34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handle</w:t>
      </w:r>
      <w:r>
        <w:rPr>
          <w:spacing w:val="34"/>
        </w:rPr>
        <w:t xml:space="preserve"> </w:t>
      </w:r>
      <w:r>
        <w:t>your</w:t>
      </w:r>
      <w:r>
        <w:rPr>
          <w:spacing w:val="36"/>
        </w:rPr>
        <w:t xml:space="preserve"> </w:t>
      </w:r>
      <w:r>
        <w:t>complaint/</w:t>
      </w:r>
      <w:r>
        <w:rPr>
          <w:spacing w:val="33"/>
        </w:rPr>
        <w:t xml:space="preserve"> </w:t>
      </w:r>
      <w:r>
        <w:t>appeal</w:t>
      </w:r>
      <w:r>
        <w:rPr>
          <w:spacing w:val="3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explains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 seek to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you with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satisfactory</w:t>
      </w:r>
      <w:r>
        <w:rPr>
          <w:spacing w:val="-2"/>
        </w:rPr>
        <w:t xml:space="preserve"> </w:t>
      </w:r>
      <w:r>
        <w:t>response.</w:t>
      </w:r>
    </w:p>
    <w:p w14:paraId="2D0C1BAF" w14:textId="77777777" w:rsidR="00006E84" w:rsidRDefault="00006E84">
      <w:pPr>
        <w:pStyle w:val="BodyText"/>
        <w:spacing w:before="4"/>
      </w:pPr>
    </w:p>
    <w:p w14:paraId="448EC6FD" w14:textId="77777777" w:rsidR="00006E84" w:rsidRDefault="000175AA">
      <w:pPr>
        <w:pStyle w:val="Heading2"/>
      </w:pPr>
      <w:r>
        <w:rPr>
          <w:u w:val="thick"/>
        </w:rPr>
        <w:t>Informal</w:t>
      </w:r>
      <w:r>
        <w:rPr>
          <w:spacing w:val="-2"/>
          <w:u w:val="thick"/>
        </w:rPr>
        <w:t xml:space="preserve"> </w:t>
      </w:r>
      <w:r>
        <w:rPr>
          <w:u w:val="thick"/>
        </w:rPr>
        <w:t>complaint</w:t>
      </w:r>
    </w:p>
    <w:p w14:paraId="3474BD84" w14:textId="77777777" w:rsidR="00006E84" w:rsidRDefault="00006E84">
      <w:pPr>
        <w:pStyle w:val="BodyText"/>
        <w:spacing w:before="4"/>
        <w:rPr>
          <w:rFonts w:ascii="Arial"/>
          <w:b/>
          <w:sz w:val="15"/>
        </w:rPr>
      </w:pPr>
    </w:p>
    <w:p w14:paraId="7D97301D" w14:textId="77777777" w:rsidR="00006E84" w:rsidRDefault="000175AA">
      <w:pPr>
        <w:pStyle w:val="BodyText"/>
        <w:spacing w:before="94" w:line="244" w:lineRule="auto"/>
        <w:ind w:left="120" w:right="356"/>
        <w:jc w:val="both"/>
      </w:pPr>
      <w:r>
        <w:t>We</w:t>
      </w:r>
      <w:r>
        <w:rPr>
          <w:spacing w:val="-10"/>
        </w:rPr>
        <w:t xml:space="preserve"> </w:t>
      </w:r>
      <w:r>
        <w:t>hope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settled</w:t>
      </w:r>
      <w:r>
        <w:rPr>
          <w:spacing w:val="-5"/>
        </w:rPr>
        <w:t xml:space="preserve"> </w:t>
      </w:r>
      <w:r>
        <w:t>quickly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close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problem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possible.</w:t>
      </w:r>
      <w:r>
        <w:rPr>
          <w:spacing w:val="-8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dissatisfied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provided</w:t>
      </w:r>
      <w:r>
        <w:rPr>
          <w:spacing w:val="-59"/>
        </w:rPr>
        <w:t xml:space="preserve"> </w:t>
      </w:r>
      <w:r>
        <w:t>or any other aspect of our contact with you should initially contact the member of staff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 and</w:t>
      </w:r>
      <w:r>
        <w:rPr>
          <w:spacing w:val="-2"/>
        </w:rPr>
        <w:t xml:space="preserve"> </w:t>
      </w:r>
      <w:r>
        <w:t>ask them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 you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 the matter.</w:t>
      </w:r>
    </w:p>
    <w:p w14:paraId="2C1DCD76" w14:textId="77777777" w:rsidR="00006E84" w:rsidRDefault="00006E84">
      <w:pPr>
        <w:pStyle w:val="BodyText"/>
        <w:spacing w:before="1"/>
        <w:rPr>
          <w:sz w:val="23"/>
        </w:rPr>
      </w:pPr>
    </w:p>
    <w:p w14:paraId="0E5FE456" w14:textId="77777777" w:rsidR="00006E84" w:rsidRDefault="000175AA">
      <w:pPr>
        <w:pStyle w:val="BodyText"/>
        <w:spacing w:line="247" w:lineRule="auto"/>
        <w:ind w:left="120" w:right="354"/>
        <w:jc w:val="both"/>
      </w:pPr>
      <w:r>
        <w:t>The member of staff will work with you to understand why you are dissatisfied and, if</w:t>
      </w:r>
      <w:r>
        <w:rPr>
          <w:spacing w:val="1"/>
        </w:rPr>
        <w:t xml:space="preserve"> </w:t>
      </w:r>
      <w:r>
        <w:t>possible, take action to resolve the matter immediately and informally. We will aim to</w:t>
      </w:r>
      <w:r>
        <w:rPr>
          <w:spacing w:val="1"/>
        </w:rPr>
        <w:t xml:space="preserve"> </w:t>
      </w:r>
      <w:r>
        <w:t>resolve any informal complaint within twenty working days.</w:t>
      </w:r>
      <w:r>
        <w:rPr>
          <w:spacing w:val="62"/>
        </w:rPr>
        <w:t xml:space="preserve"> </w:t>
      </w:r>
      <w:r>
        <w:t>If it becomes apparent</w:t>
      </w:r>
      <w:r>
        <w:rPr>
          <w:spacing w:val="1"/>
        </w:rPr>
        <w:t xml:space="preserve"> </w:t>
      </w:r>
      <w:r>
        <w:t>that informal resolution will not</w:t>
      </w:r>
      <w:r>
        <w:rPr>
          <w:spacing w:val="1"/>
        </w:rPr>
        <w:t xml:space="preserve"> </w:t>
      </w:r>
      <w:r>
        <w:t>be possible your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will be escalated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formal complaint</w:t>
      </w:r>
      <w:r>
        <w:rPr>
          <w:spacing w:val="-1"/>
        </w:rPr>
        <w:t xml:space="preserve"> </w:t>
      </w:r>
      <w:r>
        <w:t>straightaway.</w:t>
      </w:r>
    </w:p>
    <w:p w14:paraId="0FC78120" w14:textId="77777777" w:rsidR="00006E84" w:rsidRDefault="00006E84">
      <w:pPr>
        <w:pStyle w:val="BodyText"/>
        <w:spacing w:before="2"/>
      </w:pPr>
    </w:p>
    <w:p w14:paraId="73B15FD8" w14:textId="77777777" w:rsidR="00006E84" w:rsidRDefault="000175AA">
      <w:pPr>
        <w:pStyle w:val="BodyText"/>
        <w:spacing w:before="1"/>
        <w:ind w:left="120" w:right="102"/>
      </w:pPr>
      <w:r>
        <w:t xml:space="preserve">We </w:t>
      </w:r>
      <w:proofErr w:type="spellStart"/>
      <w:r>
        <w:t>recognise</w:t>
      </w:r>
      <w:proofErr w:type="spellEnd"/>
      <w:r>
        <w:t xml:space="preserve"> that there may be circumstances under which you might prefer not to</w:t>
      </w:r>
      <w:r>
        <w:rPr>
          <w:spacing w:val="1"/>
        </w:rPr>
        <w:t xml:space="preserve"> </w:t>
      </w:r>
      <w:r>
        <w:t>contact the member of staff in question. In these cases, you should contact the</w:t>
      </w:r>
      <w:r>
        <w:rPr>
          <w:spacing w:val="1"/>
        </w:rPr>
        <w:t xml:space="preserve"> </w:t>
      </w:r>
      <w:r>
        <w:t>Safeguarding Code in Martial Arts Project Manager Jo Aldridge in the first instance. You</w:t>
      </w:r>
      <w:r>
        <w:rPr>
          <w:spacing w:val="-59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hyperlink r:id="rId6">
        <w:r>
          <w:t>jo@nwgnetwork.org</w:t>
        </w:r>
      </w:hyperlink>
    </w:p>
    <w:p w14:paraId="76B6DCA6" w14:textId="77777777" w:rsidR="00006E84" w:rsidRDefault="00006E84">
      <w:pPr>
        <w:pStyle w:val="BodyText"/>
        <w:spacing w:before="11"/>
        <w:rPr>
          <w:sz w:val="21"/>
        </w:rPr>
      </w:pPr>
    </w:p>
    <w:p w14:paraId="603BBDD2" w14:textId="77777777" w:rsidR="00006E84" w:rsidRDefault="000175AA">
      <w:pPr>
        <w:pStyle w:val="Heading2"/>
      </w:pPr>
      <w:r>
        <w:rPr>
          <w:u w:val="thick"/>
        </w:rPr>
        <w:t>Formal</w:t>
      </w:r>
      <w:r>
        <w:rPr>
          <w:spacing w:val="-3"/>
          <w:u w:val="thick"/>
        </w:rPr>
        <w:t xml:space="preserve"> </w:t>
      </w:r>
      <w:r>
        <w:rPr>
          <w:u w:val="thick"/>
        </w:rPr>
        <w:t>complaint</w:t>
      </w:r>
    </w:p>
    <w:p w14:paraId="6EEE0252" w14:textId="77777777" w:rsidR="00006E84" w:rsidRDefault="00006E84">
      <w:pPr>
        <w:pStyle w:val="BodyText"/>
        <w:spacing w:before="4"/>
        <w:rPr>
          <w:rFonts w:ascii="Arial"/>
          <w:b/>
          <w:sz w:val="15"/>
        </w:rPr>
      </w:pPr>
    </w:p>
    <w:p w14:paraId="3BDBE63F" w14:textId="77777777" w:rsidR="00006E84" w:rsidRDefault="000175AA">
      <w:pPr>
        <w:pStyle w:val="BodyText"/>
        <w:spacing w:before="94" w:line="264" w:lineRule="auto"/>
        <w:ind w:left="120" w:right="356"/>
        <w:jc w:val="both"/>
      </w:pPr>
      <w:r>
        <w:t>If you remain dissatisfied after contacting the member of staff concerned you should</w:t>
      </w:r>
      <w:r>
        <w:rPr>
          <w:spacing w:val="1"/>
        </w:rPr>
        <w:t xml:space="preserve"> </w:t>
      </w:r>
      <w:r>
        <w:t>write to Safeguarding Code in Martial Arts Project Manager Jo Aldridge in the first</w:t>
      </w:r>
      <w:r>
        <w:rPr>
          <w:spacing w:val="1"/>
        </w:rPr>
        <w:t xml:space="preserve"> </w:t>
      </w:r>
      <w:r>
        <w:t>instance.</w:t>
      </w:r>
      <w:r>
        <w:rPr>
          <w:spacing w:val="-2"/>
        </w:rPr>
        <w:t xml:space="preserve"> </w:t>
      </w:r>
      <w:r>
        <w:t>You can</w:t>
      </w:r>
      <w:r>
        <w:rPr>
          <w:spacing w:val="-2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hyperlink r:id="rId7">
        <w:r>
          <w:t>jo@nwgnetwork.org</w:t>
        </w:r>
      </w:hyperlink>
    </w:p>
    <w:p w14:paraId="7E1CCC6F" w14:textId="77777777" w:rsidR="00006E84" w:rsidRDefault="00006E84">
      <w:pPr>
        <w:pStyle w:val="BodyText"/>
        <w:spacing w:before="10"/>
        <w:rPr>
          <w:sz w:val="23"/>
        </w:rPr>
      </w:pPr>
    </w:p>
    <w:p w14:paraId="31DBBE74" w14:textId="77777777" w:rsidR="00006E84" w:rsidRDefault="000175AA">
      <w:pPr>
        <w:pStyle w:val="BodyText"/>
        <w:spacing w:line="247" w:lineRule="auto"/>
        <w:ind w:left="120" w:right="355"/>
        <w:jc w:val="both"/>
      </w:pPr>
      <w:r>
        <w:t>The</w:t>
      </w:r>
      <w:r>
        <w:rPr>
          <w:spacing w:val="-4"/>
        </w:rPr>
        <w:t xml:space="preserve"> </w:t>
      </w:r>
      <w:hyperlink r:id="rId8">
        <w:r>
          <w:t>Project</w:t>
        </w:r>
        <w:r>
          <w:rPr>
            <w:spacing w:val="-2"/>
          </w:rPr>
          <w:t xml:space="preserve"> </w:t>
        </w:r>
        <w:r>
          <w:t>Manager</w:t>
        </w:r>
        <w:r>
          <w:rPr>
            <w:spacing w:val="-2"/>
          </w:rPr>
          <w:t xml:space="preserve"> </w:t>
        </w:r>
      </w:hyperlink>
      <w:r>
        <w:t>will</w:t>
      </w:r>
      <w:r>
        <w:rPr>
          <w:spacing w:val="-2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personally.</w:t>
      </w:r>
      <w:r>
        <w:rPr>
          <w:spacing w:val="-1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facts</w:t>
      </w:r>
      <w:r>
        <w:rPr>
          <w:spacing w:val="-59"/>
        </w:rPr>
        <w:t xml:space="preserve"> </w:t>
      </w:r>
      <w:r>
        <w:t>and consider any information you have provided us with. At the end of your formal</w:t>
      </w:r>
      <w:r>
        <w:rPr>
          <w:spacing w:val="1"/>
        </w:rPr>
        <w:t xml:space="preserve"> </w:t>
      </w:r>
      <w:proofErr w:type="gramStart"/>
      <w:r>
        <w:t>complaint</w:t>
      </w:r>
      <w:proofErr w:type="gramEnd"/>
      <w:r>
        <w:t xml:space="preserve"> we will write to you to tell you the outcome and explain any action we</w:t>
      </w:r>
      <w:r>
        <w:rPr>
          <w:spacing w:val="1"/>
        </w:rPr>
        <w:t xml:space="preserve"> </w:t>
      </w:r>
      <w:r>
        <w:t>propose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take.</w:t>
      </w:r>
    </w:p>
    <w:p w14:paraId="562632FE" w14:textId="77777777" w:rsidR="00006E84" w:rsidRDefault="00006E84">
      <w:pPr>
        <w:pStyle w:val="BodyText"/>
        <w:spacing w:before="8"/>
      </w:pPr>
    </w:p>
    <w:p w14:paraId="127F25B9" w14:textId="77777777" w:rsidR="00006E84" w:rsidRDefault="000175AA">
      <w:pPr>
        <w:pStyle w:val="BodyText"/>
        <w:ind w:left="120" w:right="360"/>
        <w:jc w:val="both"/>
      </w:pPr>
      <w:r>
        <w:t>We will aim to provide a response as quickly as possible within twenty working days</w:t>
      </w:r>
      <w:r>
        <w:rPr>
          <w:spacing w:val="1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tell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when</w:t>
      </w:r>
      <w:r>
        <w:rPr>
          <w:spacing w:val="-59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expect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 a</w:t>
      </w:r>
      <w:r>
        <w:rPr>
          <w:spacing w:val="-1"/>
        </w:rPr>
        <w:t xml:space="preserve"> </w:t>
      </w:r>
      <w:r>
        <w:t>response.</w:t>
      </w:r>
    </w:p>
    <w:p w14:paraId="32D6EFD1" w14:textId="77777777" w:rsidR="00006E84" w:rsidRDefault="00006E84">
      <w:pPr>
        <w:jc w:val="both"/>
        <w:sectPr w:rsidR="00006E84">
          <w:pgSz w:w="11910" w:h="16840"/>
          <w:pgMar w:top="1340" w:right="1440" w:bottom="280" w:left="1680" w:header="720" w:footer="720" w:gutter="0"/>
          <w:cols w:space="720"/>
        </w:sectPr>
      </w:pPr>
    </w:p>
    <w:p w14:paraId="7ABAF4F2" w14:textId="77777777" w:rsidR="00006E84" w:rsidRDefault="000175AA">
      <w:pPr>
        <w:pStyle w:val="Heading2"/>
        <w:spacing w:before="77"/>
      </w:pPr>
      <w:r>
        <w:rPr>
          <w:u w:val="thick"/>
        </w:rPr>
        <w:lastRenderedPageBreak/>
        <w:t>Appeal</w:t>
      </w:r>
    </w:p>
    <w:p w14:paraId="7153E7D0" w14:textId="77777777" w:rsidR="00006E84" w:rsidRDefault="00006E84">
      <w:pPr>
        <w:pStyle w:val="BodyText"/>
        <w:spacing w:before="4"/>
        <w:rPr>
          <w:rFonts w:ascii="Arial"/>
          <w:b/>
          <w:sz w:val="15"/>
        </w:rPr>
      </w:pPr>
    </w:p>
    <w:p w14:paraId="3AF1192A" w14:textId="77777777" w:rsidR="00006E84" w:rsidRDefault="000175AA">
      <w:pPr>
        <w:pStyle w:val="BodyText"/>
        <w:spacing w:before="94" w:line="264" w:lineRule="auto"/>
        <w:ind w:left="120" w:right="356"/>
        <w:jc w:val="both"/>
      </w:pPr>
      <w:r>
        <w:t>In some circumstances you may wish to appeal a decision or feel that your complaint</w:t>
      </w:r>
      <w:r>
        <w:rPr>
          <w:spacing w:val="-59"/>
        </w:rPr>
        <w:t xml:space="preserve"> </w:t>
      </w:r>
      <w:r>
        <w:t>was not handled correctly. If your complaint is still not resolved or you feel our Project</w:t>
      </w:r>
      <w:r>
        <w:rPr>
          <w:spacing w:val="-59"/>
        </w:rPr>
        <w:t xml:space="preserve"> </w:t>
      </w:r>
      <w:r>
        <w:t>Manager has made the wrong decision, you can ask Jon Dawson, Chief Operating</w:t>
      </w:r>
      <w:r>
        <w:rPr>
          <w:spacing w:val="1"/>
        </w:rPr>
        <w:t xml:space="preserve"> </w:t>
      </w:r>
      <w:r>
        <w:t>Officer,</w:t>
      </w:r>
      <w:r>
        <w:rPr>
          <w:spacing w:val="1"/>
        </w:rPr>
        <w:t xml:space="preserve"> </w:t>
      </w:r>
      <w:r>
        <w:t>NWG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investigate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reach</w:t>
      </w:r>
      <w:r>
        <w:rPr>
          <w:spacing w:val="1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9">
        <w:r>
          <w:t>jon@nwgnetwork.org</w:t>
        </w:r>
      </w:hyperlink>
    </w:p>
    <w:p w14:paraId="4E5F2AD0" w14:textId="77777777" w:rsidR="00006E84" w:rsidRDefault="00006E84">
      <w:pPr>
        <w:pStyle w:val="BodyText"/>
        <w:spacing w:before="7"/>
        <w:rPr>
          <w:sz w:val="23"/>
        </w:rPr>
      </w:pPr>
    </w:p>
    <w:p w14:paraId="33FA3D23" w14:textId="77777777" w:rsidR="00006E84" w:rsidRDefault="000175AA">
      <w:pPr>
        <w:pStyle w:val="BodyText"/>
        <w:spacing w:line="264" w:lineRule="auto"/>
        <w:ind w:left="120" w:right="358"/>
        <w:jc w:val="both"/>
      </w:pPr>
      <w:r>
        <w:t>He will review the facts; consider any information you have provided us with and also</w:t>
      </w:r>
      <w:r>
        <w:rPr>
          <w:spacing w:val="-59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handling of</w:t>
      </w:r>
      <w:r>
        <w:rPr>
          <w:spacing w:val="2"/>
        </w:rPr>
        <w:t xml:space="preserve"> </w:t>
      </w:r>
      <w:r>
        <w:t>your complaint.</w:t>
      </w:r>
    </w:p>
    <w:p w14:paraId="22083DCF" w14:textId="77777777" w:rsidR="00006E84" w:rsidRDefault="00006E84">
      <w:pPr>
        <w:pStyle w:val="BodyText"/>
        <w:rPr>
          <w:sz w:val="24"/>
        </w:rPr>
      </w:pPr>
    </w:p>
    <w:p w14:paraId="3137FCBA" w14:textId="77777777" w:rsidR="00006E84" w:rsidRDefault="000175AA">
      <w:pPr>
        <w:pStyle w:val="BodyText"/>
        <w:spacing w:line="261" w:lineRule="auto"/>
        <w:ind w:left="120" w:right="357"/>
        <w:jc w:val="both"/>
      </w:pPr>
      <w:r>
        <w:t>After</w:t>
      </w:r>
      <w:r>
        <w:rPr>
          <w:spacing w:val="-6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explain</w:t>
      </w:r>
      <w:r>
        <w:rPr>
          <w:spacing w:val="-58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action that</w:t>
      </w:r>
      <w:r>
        <w:rPr>
          <w:spacing w:val="2"/>
        </w:rPr>
        <w:t xml:space="preserve"> </w:t>
      </w:r>
      <w:r>
        <w:t>we propose to</w:t>
      </w:r>
      <w:r>
        <w:rPr>
          <w:spacing w:val="-2"/>
        </w:rPr>
        <w:t xml:space="preserve"> </w:t>
      </w:r>
      <w:r>
        <w:t>take</w:t>
      </w:r>
    </w:p>
    <w:p w14:paraId="4BE72CD5" w14:textId="77777777" w:rsidR="00006E84" w:rsidRDefault="00006E84">
      <w:pPr>
        <w:pStyle w:val="BodyText"/>
        <w:spacing w:before="4"/>
        <w:rPr>
          <w:sz w:val="24"/>
        </w:rPr>
      </w:pPr>
    </w:p>
    <w:p w14:paraId="7EAFC93B" w14:textId="77777777" w:rsidR="00006E84" w:rsidRDefault="000175AA">
      <w:pPr>
        <w:pStyle w:val="BodyText"/>
        <w:spacing w:line="264" w:lineRule="auto"/>
        <w:ind w:left="120" w:right="363"/>
        <w:jc w:val="both"/>
      </w:pPr>
      <w:r>
        <w:t>We will aim to provide a response as quickly as possible within twenty working days</w:t>
      </w:r>
      <w:r>
        <w:rPr>
          <w:spacing w:val="1"/>
        </w:rPr>
        <w:t xml:space="preserve"> </w:t>
      </w:r>
      <w:r>
        <w:t>but if we need longer to consider your appeal we will explain why and tell you when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expect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 a</w:t>
      </w:r>
      <w:r>
        <w:rPr>
          <w:spacing w:val="-1"/>
        </w:rPr>
        <w:t xml:space="preserve"> </w:t>
      </w:r>
      <w:r>
        <w:t>response.</w:t>
      </w:r>
    </w:p>
    <w:sectPr w:rsidR="00006E84">
      <w:pgSz w:w="11910" w:h="16840"/>
      <w:pgMar w:top="1340" w:right="14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5AFA"/>
    <w:multiLevelType w:val="hybridMultilevel"/>
    <w:tmpl w:val="FACC0938"/>
    <w:lvl w:ilvl="0" w:tplc="0FFA57D2">
      <w:start w:val="1"/>
      <w:numFmt w:val="decimal"/>
      <w:lvlText w:val="%1."/>
      <w:lvlJc w:val="left"/>
      <w:pPr>
        <w:ind w:left="120" w:hanging="281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6DA25CFE">
      <w:numFmt w:val="bullet"/>
      <w:lvlText w:val="□"/>
      <w:lvlJc w:val="left"/>
      <w:pPr>
        <w:ind w:left="840" w:hanging="360"/>
      </w:pPr>
      <w:rPr>
        <w:rFonts w:ascii="Symbol" w:eastAsia="Symbol" w:hAnsi="Symbol" w:cs="Symbol" w:hint="default"/>
        <w:w w:val="60"/>
        <w:sz w:val="22"/>
        <w:szCs w:val="22"/>
        <w:lang w:val="en-US" w:eastAsia="en-US" w:bidi="ar-SA"/>
      </w:rPr>
    </w:lvl>
    <w:lvl w:ilvl="2" w:tplc="F54E34AC">
      <w:numFmt w:val="bullet"/>
      <w:lvlText w:val="•"/>
      <w:lvlJc w:val="left"/>
      <w:pPr>
        <w:ind w:left="1719" w:hanging="360"/>
      </w:pPr>
      <w:rPr>
        <w:rFonts w:hint="default"/>
        <w:lang w:val="en-US" w:eastAsia="en-US" w:bidi="ar-SA"/>
      </w:rPr>
    </w:lvl>
    <w:lvl w:ilvl="3" w:tplc="1BEEBFF4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4" w:tplc="A33A8706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62E2FFD0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6" w:tplc="83E8E7F0">
      <w:numFmt w:val="bullet"/>
      <w:lvlText w:val="•"/>
      <w:lvlJc w:val="left"/>
      <w:pPr>
        <w:ind w:left="5239" w:hanging="360"/>
      </w:pPr>
      <w:rPr>
        <w:rFonts w:hint="default"/>
        <w:lang w:val="en-US" w:eastAsia="en-US" w:bidi="ar-SA"/>
      </w:rPr>
    </w:lvl>
    <w:lvl w:ilvl="7" w:tplc="955A337C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8" w:tplc="A6B4DB16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4"/>
    <w:rsid w:val="00006E84"/>
    <w:rsid w:val="000175AA"/>
    <w:rsid w:val="0069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DC37"/>
  <w15:docId w15:val="{D2CC44BC-A400-45C6-AFE9-688D1DFF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7"/>
      <w:ind w:left="12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5"/>
      <w:ind w:left="12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educare.co.uk%2Feducare-for-sport&amp;data=02%7C01%7Csue.harrison%40educare.co.uk%7Cc3549179892c4990c65a08d6ef24edd7%7C891d09914b7d4a9aa81ebc81628d3aeb%7C0%7C0%7C636959339239304190&amp;sdata=185Ru3IQK%2BCYF4D7UWRnjCz9LOgI94aYIPpNsKvjlBk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@nwgnetwor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@nwgnetwork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nwgnetwork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n@nwgnetwo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Nick</cp:lastModifiedBy>
  <cp:revision>2</cp:revision>
  <dcterms:created xsi:type="dcterms:W3CDTF">2022-01-10T13:56:00Z</dcterms:created>
  <dcterms:modified xsi:type="dcterms:W3CDTF">2022-01-10T13:56:00Z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2022-01-10T00:00:00Z</vt:filetime>
  </property>
</Properties>
</file>