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AF" w:rsidRPr="00E436AF" w:rsidRDefault="00E436AF" w:rsidP="00E436AF">
      <w:pPr>
        <w:jc w:val="center"/>
        <w:rPr>
          <w:rFonts w:ascii="Times New Roman" w:hAnsi="Times New Roman" w:cs="Times New Roman"/>
          <w:b/>
        </w:rPr>
      </w:pPr>
      <w:r w:rsidRPr="00E436AF">
        <w:rPr>
          <w:rFonts w:ascii="Times New Roman" w:hAnsi="Times New Roman" w:cs="Times New Roman"/>
          <w:b/>
          <w:sz w:val="40"/>
        </w:rPr>
        <w:t>SERENADE</w:t>
      </w:r>
    </w:p>
    <w:p w:rsidR="00E436AF" w:rsidRDefault="00E436AF">
      <w:pPr>
        <w:rPr>
          <w:rFonts w:ascii="Times New Roman" w:hAnsi="Times New Roman" w:cs="Times New Roman"/>
          <w:sz w:val="24"/>
        </w:rPr>
      </w:pPr>
      <w:r w:rsidRPr="00E436AF">
        <w:rPr>
          <w:rFonts w:ascii="Times New Roman" w:hAnsi="Times New Roman" w:cs="Times New Roman"/>
          <w:sz w:val="24"/>
        </w:rPr>
        <w:sym w:font="Symbol" w:char="F0B7"/>
      </w:r>
      <w:r w:rsidRPr="00E436AF">
        <w:rPr>
          <w:rFonts w:ascii="Times New Roman" w:hAnsi="Times New Roman" w:cs="Times New Roman"/>
          <w:sz w:val="24"/>
        </w:rPr>
        <w:t xml:space="preserve"> Serenade is performed around 7:30 am on the morning following Candlelight. The community gathers in the indoor chapel between 6:45 and 7:00 am for a light continental breakfast and to prepare for serenade. </w:t>
      </w:r>
    </w:p>
    <w:p w:rsidR="00E436AF" w:rsidRDefault="00E436AF">
      <w:pPr>
        <w:rPr>
          <w:rFonts w:ascii="Times New Roman" w:hAnsi="Times New Roman" w:cs="Times New Roman"/>
          <w:sz w:val="24"/>
        </w:rPr>
      </w:pPr>
      <w:r w:rsidRPr="00E436AF">
        <w:rPr>
          <w:rFonts w:ascii="Times New Roman" w:hAnsi="Times New Roman" w:cs="Times New Roman"/>
          <w:sz w:val="24"/>
        </w:rPr>
        <w:sym w:font="Symbol" w:char="F0B7"/>
      </w:r>
      <w:r w:rsidRPr="00E436AF">
        <w:rPr>
          <w:rFonts w:ascii="Times New Roman" w:hAnsi="Times New Roman" w:cs="Times New Roman"/>
          <w:sz w:val="24"/>
        </w:rPr>
        <w:t xml:space="preserve"> As chairperson, you should attend the first team meeting prior to the Walk. At this team meeting, you should pass around a bucket/basket labeled “Serenade” to collect money for carnations and food. If there is only money for the carnations, attempt to get all food items donated. </w:t>
      </w:r>
    </w:p>
    <w:p w:rsidR="00E436AF" w:rsidRDefault="00E436AF">
      <w:pPr>
        <w:rPr>
          <w:rFonts w:ascii="Times New Roman" w:hAnsi="Times New Roman" w:cs="Times New Roman"/>
          <w:sz w:val="24"/>
        </w:rPr>
      </w:pPr>
      <w:r w:rsidRPr="00E436AF">
        <w:rPr>
          <w:rFonts w:ascii="Times New Roman" w:hAnsi="Times New Roman" w:cs="Times New Roman"/>
          <w:sz w:val="24"/>
        </w:rPr>
        <w:sym w:font="Symbol" w:char="F0B7"/>
      </w:r>
      <w:r w:rsidRPr="00E436AF">
        <w:rPr>
          <w:rFonts w:ascii="Times New Roman" w:hAnsi="Times New Roman" w:cs="Times New Roman"/>
          <w:sz w:val="24"/>
        </w:rPr>
        <w:t xml:space="preserve"> You will need to have a musician with a guitar to accompany/lead the singing. Many times one of the musicians from the walk will agree to help at Serenade but they must be asked prior to the Walk. Caution, many times there is only one musician, so trying to get one just for Serenade is important. </w:t>
      </w:r>
    </w:p>
    <w:p w:rsidR="00E436AF" w:rsidRDefault="00E436AF">
      <w:pPr>
        <w:rPr>
          <w:rFonts w:ascii="Times New Roman" w:hAnsi="Times New Roman" w:cs="Times New Roman"/>
          <w:sz w:val="24"/>
        </w:rPr>
      </w:pPr>
      <w:r w:rsidRPr="00E436AF">
        <w:rPr>
          <w:rFonts w:ascii="Times New Roman" w:hAnsi="Times New Roman" w:cs="Times New Roman"/>
          <w:sz w:val="24"/>
        </w:rPr>
        <w:sym w:font="Symbol" w:char="F0B7"/>
      </w:r>
      <w:r w:rsidRPr="00E436AF">
        <w:rPr>
          <w:rFonts w:ascii="Times New Roman" w:hAnsi="Times New Roman" w:cs="Times New Roman"/>
          <w:sz w:val="24"/>
        </w:rPr>
        <w:t xml:space="preserve"> The cost of Serenade can vary to about $100.00, depending upon the cost of the carnations. It is very important to try to stay within the money collected. If there is any overage, a reimbursement form must be filled out along with receipts for amount. This should be signed by the Board Rep in charge of </w:t>
      </w:r>
      <w:r w:rsidRPr="00E436AF">
        <w:rPr>
          <w:rFonts w:ascii="Times New Roman" w:hAnsi="Times New Roman" w:cs="Times New Roman"/>
          <w:sz w:val="24"/>
        </w:rPr>
        <w:t>Serenade</w:t>
      </w:r>
      <w:r w:rsidRPr="00E436AF">
        <w:rPr>
          <w:rFonts w:ascii="Times New Roman" w:hAnsi="Times New Roman" w:cs="Times New Roman"/>
          <w:sz w:val="24"/>
        </w:rPr>
        <w:t xml:space="preserve"> and then sent to the CAEW treasurer. </w:t>
      </w:r>
    </w:p>
    <w:p w:rsidR="00E436AF" w:rsidRDefault="00E436AF">
      <w:pPr>
        <w:rPr>
          <w:rFonts w:ascii="Times New Roman" w:hAnsi="Times New Roman" w:cs="Times New Roman"/>
          <w:sz w:val="24"/>
        </w:rPr>
      </w:pPr>
      <w:r w:rsidRPr="00E436AF">
        <w:rPr>
          <w:rFonts w:ascii="Times New Roman" w:hAnsi="Times New Roman" w:cs="Times New Roman"/>
          <w:b/>
          <w:sz w:val="24"/>
          <w:u w:val="single"/>
        </w:rPr>
        <w:t>Purchasing Carnations</w:t>
      </w:r>
      <w:r w:rsidRPr="00E436AF">
        <w:rPr>
          <w:rFonts w:ascii="Times New Roman" w:hAnsi="Times New Roman" w:cs="Times New Roman"/>
          <w:sz w:val="24"/>
        </w:rPr>
        <w:t xml:space="preserve"> </w:t>
      </w:r>
    </w:p>
    <w:p w:rsidR="00E436AF" w:rsidRDefault="00E436AF">
      <w:pPr>
        <w:rPr>
          <w:rFonts w:ascii="Times New Roman" w:hAnsi="Times New Roman" w:cs="Times New Roman"/>
          <w:sz w:val="24"/>
        </w:rPr>
      </w:pPr>
      <w:r w:rsidRPr="00E436AF">
        <w:rPr>
          <w:rFonts w:ascii="Times New Roman" w:hAnsi="Times New Roman" w:cs="Times New Roman"/>
          <w:sz w:val="24"/>
        </w:rPr>
        <w:sym w:font="Symbol" w:char="F0B7"/>
      </w:r>
      <w:r w:rsidRPr="00E436AF">
        <w:rPr>
          <w:rFonts w:ascii="Times New Roman" w:hAnsi="Times New Roman" w:cs="Times New Roman"/>
          <w:sz w:val="24"/>
        </w:rPr>
        <w:t xml:space="preserve"> You will need to purchase 70-75 carnations (as some will get damaged). ONLY red carnations are to be used (as voted by the CAE</w:t>
      </w:r>
      <w:r>
        <w:rPr>
          <w:rFonts w:ascii="Times New Roman" w:hAnsi="Times New Roman" w:cs="Times New Roman"/>
          <w:sz w:val="24"/>
        </w:rPr>
        <w:t>C</w:t>
      </w:r>
      <w:r w:rsidRPr="00E436AF">
        <w:rPr>
          <w:rFonts w:ascii="Times New Roman" w:hAnsi="Times New Roman" w:cs="Times New Roman"/>
          <w:sz w:val="24"/>
        </w:rPr>
        <w:t xml:space="preserve"> Board). Carnations may be purchased from a variety of places: florists, grocery stores, Walmart, Sam’s, etc. It may be easier for florists to obtain such a large quantity at the time you need them. Be sure to tell </w:t>
      </w:r>
      <w:r w:rsidRPr="00E436AF">
        <w:rPr>
          <w:rFonts w:ascii="Times New Roman" w:hAnsi="Times New Roman" w:cs="Times New Roman"/>
          <w:sz w:val="24"/>
        </w:rPr>
        <w:t>whoever</w:t>
      </w:r>
      <w:r w:rsidRPr="00E436AF">
        <w:rPr>
          <w:rFonts w:ascii="Times New Roman" w:hAnsi="Times New Roman" w:cs="Times New Roman"/>
          <w:sz w:val="24"/>
        </w:rPr>
        <w:t xml:space="preserve"> you purchase from that they are for a religious event so that you may get their best price. Call 3 days in advance to place the order and pick them up the afternoon before Serenade. Most florists will give them to you in a large bucket of water. Another option is to order online from walmart.com. The carnations are delivered to your home. This may not be the best choice in hot weather unless you will be home when the flowers are delivered. On average, carnations are about 70 cents each, so plan to spend around $60.00 to $65.00. You may bring them up to Candlelight and keep them with you until Serenade. Make sure that the carnations are kept in water and in a cool place. </w:t>
      </w:r>
    </w:p>
    <w:p w:rsidR="00E436AF" w:rsidRPr="00E436AF" w:rsidRDefault="00E436AF">
      <w:pPr>
        <w:rPr>
          <w:rFonts w:ascii="Times New Roman" w:hAnsi="Times New Roman" w:cs="Times New Roman"/>
          <w:b/>
          <w:sz w:val="24"/>
          <w:u w:val="single"/>
        </w:rPr>
      </w:pPr>
      <w:r w:rsidRPr="00E436AF">
        <w:rPr>
          <w:rFonts w:ascii="Times New Roman" w:hAnsi="Times New Roman" w:cs="Times New Roman"/>
          <w:b/>
          <w:sz w:val="24"/>
          <w:u w:val="single"/>
        </w:rPr>
        <w:t xml:space="preserve">Breakfast on the Morning of Serenade </w:t>
      </w:r>
    </w:p>
    <w:p w:rsidR="00E436AF" w:rsidRDefault="00E436AF">
      <w:pPr>
        <w:rPr>
          <w:rFonts w:ascii="Times New Roman" w:hAnsi="Times New Roman" w:cs="Times New Roman"/>
          <w:sz w:val="24"/>
        </w:rPr>
      </w:pPr>
      <w:r w:rsidRPr="00E436AF">
        <w:rPr>
          <w:rFonts w:ascii="Times New Roman" w:hAnsi="Times New Roman" w:cs="Times New Roman"/>
          <w:sz w:val="24"/>
        </w:rPr>
        <w:sym w:font="Symbol" w:char="F0B7"/>
      </w:r>
      <w:r w:rsidRPr="00E436AF">
        <w:rPr>
          <w:rFonts w:ascii="Times New Roman" w:hAnsi="Times New Roman" w:cs="Times New Roman"/>
          <w:sz w:val="24"/>
        </w:rPr>
        <w:t xml:space="preserve"> There is a special coffee pot marked “Serenade” in the agape room. The morning of Serenade plan to be preparing the coffee around 6:00 to allow time for it to perk. The community will begin arriving around 6:45. </w:t>
      </w:r>
    </w:p>
    <w:p w:rsidR="00E436AF" w:rsidRDefault="00E436AF">
      <w:pPr>
        <w:rPr>
          <w:rFonts w:ascii="Times New Roman" w:hAnsi="Times New Roman" w:cs="Times New Roman"/>
          <w:sz w:val="24"/>
        </w:rPr>
      </w:pPr>
      <w:r w:rsidRPr="00E436AF">
        <w:rPr>
          <w:rFonts w:ascii="Times New Roman" w:hAnsi="Times New Roman" w:cs="Times New Roman"/>
          <w:sz w:val="24"/>
        </w:rPr>
        <w:lastRenderedPageBreak/>
        <w:sym w:font="Symbol" w:char="F0B7"/>
      </w:r>
      <w:r w:rsidRPr="00E436AF">
        <w:rPr>
          <w:rFonts w:ascii="Times New Roman" w:hAnsi="Times New Roman" w:cs="Times New Roman"/>
          <w:sz w:val="24"/>
        </w:rPr>
        <w:t xml:space="preserve"> You will need food for about 50 people; all those folks working in the background on the walk and those that drive up for Serenade. There is a list of items needed and a list of suggested foods to serve. </w:t>
      </w:r>
    </w:p>
    <w:p w:rsidR="00E436AF" w:rsidRDefault="00E436AF">
      <w:pPr>
        <w:rPr>
          <w:rFonts w:ascii="Times New Roman" w:hAnsi="Times New Roman" w:cs="Times New Roman"/>
          <w:sz w:val="24"/>
        </w:rPr>
      </w:pPr>
      <w:r w:rsidRPr="00E436AF">
        <w:rPr>
          <w:rFonts w:ascii="Times New Roman" w:hAnsi="Times New Roman" w:cs="Times New Roman"/>
          <w:b/>
          <w:sz w:val="24"/>
          <w:u w:val="single"/>
        </w:rPr>
        <w:t>The morning of Serenade</w:t>
      </w:r>
      <w:r w:rsidRPr="00E436AF">
        <w:rPr>
          <w:rFonts w:ascii="Times New Roman" w:hAnsi="Times New Roman" w:cs="Times New Roman"/>
          <w:sz w:val="24"/>
        </w:rPr>
        <w:t xml:space="preserve">: </w:t>
      </w:r>
    </w:p>
    <w:p w:rsidR="00E436AF" w:rsidRDefault="00E436AF">
      <w:pPr>
        <w:rPr>
          <w:rFonts w:ascii="Times New Roman" w:hAnsi="Times New Roman" w:cs="Times New Roman"/>
          <w:sz w:val="24"/>
        </w:rPr>
      </w:pPr>
      <w:r w:rsidRPr="00E436AF">
        <w:rPr>
          <w:rFonts w:ascii="Times New Roman" w:hAnsi="Times New Roman" w:cs="Times New Roman"/>
          <w:sz w:val="24"/>
        </w:rPr>
        <w:sym w:font="Symbol" w:char="F0B7"/>
      </w:r>
      <w:r w:rsidRPr="00E436AF">
        <w:rPr>
          <w:rFonts w:ascii="Times New Roman" w:hAnsi="Times New Roman" w:cs="Times New Roman"/>
          <w:sz w:val="24"/>
        </w:rPr>
        <w:t xml:space="preserve"> A few minutes after 7:00, offer a prayer for the pilgrims and the success of the walk. </w:t>
      </w:r>
    </w:p>
    <w:p w:rsidR="00E436AF" w:rsidRDefault="00E436AF">
      <w:pPr>
        <w:rPr>
          <w:rFonts w:ascii="Times New Roman" w:hAnsi="Times New Roman" w:cs="Times New Roman"/>
          <w:sz w:val="24"/>
        </w:rPr>
      </w:pPr>
      <w:r w:rsidRPr="00E436AF">
        <w:rPr>
          <w:rFonts w:ascii="Times New Roman" w:hAnsi="Times New Roman" w:cs="Times New Roman"/>
          <w:sz w:val="24"/>
        </w:rPr>
        <w:sym w:font="Symbol" w:char="F0B7"/>
      </w:r>
      <w:r w:rsidRPr="00E436AF">
        <w:rPr>
          <w:rFonts w:ascii="Times New Roman" w:hAnsi="Times New Roman" w:cs="Times New Roman"/>
          <w:sz w:val="24"/>
        </w:rPr>
        <w:t xml:space="preserve"> </w:t>
      </w:r>
      <w:proofErr w:type="gramStart"/>
      <w:r w:rsidRPr="00E436AF">
        <w:rPr>
          <w:rFonts w:ascii="Times New Roman" w:hAnsi="Times New Roman" w:cs="Times New Roman"/>
          <w:sz w:val="24"/>
        </w:rPr>
        <w:t xml:space="preserve">Practice singing </w:t>
      </w:r>
      <w:r w:rsidRPr="00E436AF">
        <w:rPr>
          <w:rFonts w:ascii="Times New Roman" w:hAnsi="Times New Roman" w:cs="Times New Roman"/>
          <w:b/>
          <w:i/>
          <w:sz w:val="24"/>
        </w:rPr>
        <w:t>“</w:t>
      </w:r>
      <w:r w:rsidRPr="00E436AF">
        <w:rPr>
          <w:rFonts w:ascii="Times New Roman" w:hAnsi="Times New Roman" w:cs="Times New Roman"/>
          <w:b/>
          <w:i/>
          <w:sz w:val="24"/>
        </w:rPr>
        <w:t>Spirit of the Living God</w:t>
      </w:r>
      <w:r w:rsidRPr="00E436AF">
        <w:rPr>
          <w:rFonts w:ascii="Times New Roman" w:hAnsi="Times New Roman" w:cs="Times New Roman"/>
          <w:b/>
          <w:i/>
          <w:sz w:val="24"/>
        </w:rPr>
        <w:t>”</w:t>
      </w:r>
      <w:r w:rsidRPr="00E436AF">
        <w:rPr>
          <w:rFonts w:ascii="Times New Roman" w:hAnsi="Times New Roman" w:cs="Times New Roman"/>
          <w:b/>
          <w:i/>
          <w:sz w:val="24"/>
        </w:rPr>
        <w:t>.</w:t>
      </w:r>
      <w:proofErr w:type="gramEnd"/>
      <w:r w:rsidRPr="00E436AF">
        <w:rPr>
          <w:rFonts w:ascii="Times New Roman" w:hAnsi="Times New Roman" w:cs="Times New Roman"/>
          <w:sz w:val="24"/>
        </w:rPr>
        <w:t xml:space="preserve"> </w:t>
      </w:r>
    </w:p>
    <w:p w:rsidR="00E436AF" w:rsidRDefault="00E436AF">
      <w:pPr>
        <w:rPr>
          <w:rFonts w:ascii="Times New Roman" w:hAnsi="Times New Roman" w:cs="Times New Roman"/>
          <w:sz w:val="24"/>
        </w:rPr>
      </w:pPr>
      <w:r w:rsidRPr="00E436AF">
        <w:rPr>
          <w:rFonts w:ascii="Times New Roman" w:hAnsi="Times New Roman" w:cs="Times New Roman"/>
          <w:sz w:val="24"/>
        </w:rPr>
        <w:sym w:font="Symbol" w:char="F0B7"/>
      </w:r>
      <w:r w:rsidRPr="00E436AF">
        <w:rPr>
          <w:rFonts w:ascii="Times New Roman" w:hAnsi="Times New Roman" w:cs="Times New Roman"/>
          <w:sz w:val="24"/>
        </w:rPr>
        <w:t xml:space="preserve"> Then make the following announcements: </w:t>
      </w:r>
    </w:p>
    <w:p w:rsidR="00E436AF" w:rsidRDefault="00E436AF" w:rsidP="00E436AF">
      <w:pPr>
        <w:spacing w:after="0" w:line="240" w:lineRule="auto"/>
        <w:ind w:left="900" w:hanging="270"/>
        <w:rPr>
          <w:rFonts w:ascii="Times New Roman" w:hAnsi="Times New Roman" w:cs="Times New Roman"/>
          <w:sz w:val="24"/>
        </w:rPr>
      </w:pPr>
      <w:r w:rsidRPr="00E436AF">
        <w:rPr>
          <w:rFonts w:ascii="Times New Roman" w:hAnsi="Times New Roman" w:cs="Times New Roman"/>
          <w:sz w:val="24"/>
        </w:rPr>
        <w:t xml:space="preserve">1. Remove watches. </w:t>
      </w:r>
    </w:p>
    <w:p w:rsidR="00E436AF" w:rsidRDefault="00E436AF" w:rsidP="00E436AF">
      <w:pPr>
        <w:spacing w:after="0" w:line="240" w:lineRule="auto"/>
        <w:ind w:left="900" w:hanging="270"/>
        <w:rPr>
          <w:rFonts w:ascii="Times New Roman" w:hAnsi="Times New Roman" w:cs="Times New Roman"/>
          <w:sz w:val="24"/>
        </w:rPr>
      </w:pPr>
      <w:r w:rsidRPr="00E436AF">
        <w:rPr>
          <w:rFonts w:ascii="Times New Roman" w:hAnsi="Times New Roman" w:cs="Times New Roman"/>
          <w:sz w:val="24"/>
        </w:rPr>
        <w:t xml:space="preserve">2. Turn off cell phones. </w:t>
      </w:r>
    </w:p>
    <w:p w:rsidR="00E436AF" w:rsidRDefault="00E436AF" w:rsidP="00E436AF">
      <w:pPr>
        <w:spacing w:after="0" w:line="240" w:lineRule="auto"/>
        <w:ind w:left="900" w:hanging="270"/>
        <w:rPr>
          <w:rFonts w:ascii="Times New Roman" w:hAnsi="Times New Roman" w:cs="Times New Roman"/>
          <w:sz w:val="24"/>
        </w:rPr>
      </w:pPr>
      <w:r w:rsidRPr="00E436AF">
        <w:rPr>
          <w:rFonts w:ascii="Times New Roman" w:hAnsi="Times New Roman" w:cs="Times New Roman"/>
          <w:sz w:val="24"/>
        </w:rPr>
        <w:t xml:space="preserve">3. The musicians will lead, followed by the opposite sex of the pilgrims, then those that are the same sex as the pilgrims. </w:t>
      </w:r>
    </w:p>
    <w:p w:rsidR="00E436AF" w:rsidRPr="00E436AF" w:rsidRDefault="00E436AF" w:rsidP="00E436AF">
      <w:pPr>
        <w:spacing w:after="0" w:line="240" w:lineRule="auto"/>
        <w:ind w:left="900" w:hanging="270"/>
        <w:rPr>
          <w:rFonts w:ascii="Times New Roman" w:hAnsi="Times New Roman" w:cs="Times New Roman"/>
          <w:b/>
          <w:sz w:val="24"/>
        </w:rPr>
      </w:pPr>
      <w:r w:rsidRPr="00E436AF">
        <w:rPr>
          <w:rFonts w:ascii="Times New Roman" w:hAnsi="Times New Roman" w:cs="Times New Roman"/>
          <w:sz w:val="24"/>
        </w:rPr>
        <w:t xml:space="preserve">4. We will walk in humming Spirit of the Living God. The musicians will lead the group down the center aisle of the Outdoor Chapel to the stage. If this is a men's walk, men go first, if a women's walk then ladies go first. The community will then go to the left and form a row stretching across the stage in a horseshoe, and then a second row doing the same. </w:t>
      </w:r>
      <w:r w:rsidRPr="00E436AF">
        <w:rPr>
          <w:rFonts w:ascii="Times New Roman" w:hAnsi="Times New Roman" w:cs="Times New Roman"/>
          <w:b/>
          <w:sz w:val="24"/>
        </w:rPr>
        <w:t xml:space="preserve">Remember if this is a men's walk, men should be in the back row, and if this is a women's walk the ladies will be in the back row. </w:t>
      </w:r>
    </w:p>
    <w:p w:rsidR="00E436AF" w:rsidRDefault="00E436AF" w:rsidP="00E436AF">
      <w:pPr>
        <w:spacing w:after="0" w:line="240" w:lineRule="auto"/>
        <w:ind w:left="900" w:hanging="270"/>
        <w:rPr>
          <w:rFonts w:ascii="Times New Roman" w:hAnsi="Times New Roman" w:cs="Times New Roman"/>
          <w:sz w:val="24"/>
        </w:rPr>
      </w:pPr>
      <w:r w:rsidRPr="00E436AF">
        <w:rPr>
          <w:rFonts w:ascii="Times New Roman" w:hAnsi="Times New Roman" w:cs="Times New Roman"/>
          <w:sz w:val="24"/>
        </w:rPr>
        <w:t xml:space="preserve">5. The opposite sex will always give out the carnations (men to women, women to men). Those in the second horseshoe stand still and wait until someone from the first horseshoe comes and gets a carnation from them. </w:t>
      </w:r>
    </w:p>
    <w:p w:rsidR="00E436AF" w:rsidRDefault="00E436AF" w:rsidP="00E436AF">
      <w:pPr>
        <w:spacing w:after="0" w:line="240" w:lineRule="auto"/>
        <w:ind w:left="900" w:hanging="270"/>
        <w:rPr>
          <w:rFonts w:ascii="Times New Roman" w:hAnsi="Times New Roman" w:cs="Times New Roman"/>
          <w:sz w:val="24"/>
        </w:rPr>
      </w:pPr>
      <w:r w:rsidRPr="00E436AF">
        <w:rPr>
          <w:rFonts w:ascii="Times New Roman" w:hAnsi="Times New Roman" w:cs="Times New Roman"/>
          <w:sz w:val="24"/>
        </w:rPr>
        <w:t xml:space="preserve">6. Remind everyone to have a big smile during Serenade. </w:t>
      </w:r>
    </w:p>
    <w:p w:rsidR="00E436AF" w:rsidRDefault="00E436AF" w:rsidP="00E436AF">
      <w:pPr>
        <w:spacing w:after="0" w:line="240" w:lineRule="auto"/>
        <w:ind w:left="900" w:hanging="270"/>
        <w:rPr>
          <w:rFonts w:ascii="Times New Roman" w:hAnsi="Times New Roman" w:cs="Times New Roman"/>
          <w:sz w:val="24"/>
        </w:rPr>
      </w:pPr>
      <w:r w:rsidRPr="00E436AF">
        <w:rPr>
          <w:rFonts w:ascii="Times New Roman" w:hAnsi="Times New Roman" w:cs="Times New Roman"/>
          <w:sz w:val="24"/>
        </w:rPr>
        <w:t xml:space="preserve">7. Remind everyone that once they leave the indoor chapel they must be silent because voices travel and the pilgrims are engaged in morning meditation. </w:t>
      </w:r>
    </w:p>
    <w:p w:rsidR="00E436AF" w:rsidRPr="00E436AF" w:rsidRDefault="00E436AF" w:rsidP="00E436AF">
      <w:pPr>
        <w:spacing w:after="0" w:line="240" w:lineRule="auto"/>
        <w:ind w:left="900" w:hanging="270"/>
        <w:rPr>
          <w:rFonts w:ascii="Times New Roman" w:hAnsi="Times New Roman" w:cs="Times New Roman"/>
          <w:b/>
          <w:sz w:val="24"/>
        </w:rPr>
      </w:pPr>
      <w:r w:rsidRPr="00E436AF">
        <w:rPr>
          <w:rFonts w:ascii="Times New Roman" w:hAnsi="Times New Roman" w:cs="Times New Roman"/>
          <w:sz w:val="24"/>
        </w:rPr>
        <w:t xml:space="preserve">8. </w:t>
      </w:r>
      <w:r w:rsidRPr="00E436AF">
        <w:rPr>
          <w:rFonts w:ascii="Times New Roman" w:hAnsi="Times New Roman" w:cs="Times New Roman"/>
          <w:b/>
          <w:sz w:val="24"/>
        </w:rPr>
        <w:t>SPONSORS-PLEASE DON’T GIVE A FLOWER TO YOUR PILGRIM. SPOUSES- PLEASE DON’T GIVE A FLOWER TO YOUR SPOUSE. THIS IS VERY IMPORTANT.</w:t>
      </w:r>
    </w:p>
    <w:p w:rsidR="00E436AF" w:rsidRDefault="00E436AF" w:rsidP="00E436AF">
      <w:pPr>
        <w:spacing w:after="0" w:line="240" w:lineRule="auto"/>
        <w:ind w:left="900" w:hanging="270"/>
        <w:rPr>
          <w:rFonts w:ascii="Times New Roman" w:hAnsi="Times New Roman" w:cs="Times New Roman"/>
          <w:sz w:val="24"/>
        </w:rPr>
      </w:pPr>
      <w:r w:rsidRPr="00E436AF">
        <w:rPr>
          <w:rFonts w:ascii="Times New Roman" w:hAnsi="Times New Roman" w:cs="Times New Roman"/>
          <w:sz w:val="24"/>
        </w:rPr>
        <w:t xml:space="preserve"> 9. Do not try to talk to the pilgrim whom you are giving the flower. Just say, “God bless you” or “God loves you.” </w:t>
      </w:r>
    </w:p>
    <w:p w:rsidR="00E436AF" w:rsidRDefault="00E436AF" w:rsidP="00E436AF">
      <w:pPr>
        <w:spacing w:after="0" w:line="240" w:lineRule="auto"/>
        <w:ind w:left="900" w:hanging="270"/>
        <w:rPr>
          <w:rFonts w:ascii="Times New Roman" w:hAnsi="Times New Roman" w:cs="Times New Roman"/>
          <w:sz w:val="24"/>
        </w:rPr>
      </w:pPr>
      <w:r w:rsidRPr="00E436AF">
        <w:rPr>
          <w:rFonts w:ascii="Times New Roman" w:hAnsi="Times New Roman" w:cs="Times New Roman"/>
          <w:sz w:val="24"/>
        </w:rPr>
        <w:t xml:space="preserve">10. Once the pilgrims and all the members of the Conference Room Team have received a carnation, we will depart, humming the song and return to the gathering area or area of the Walk you are working. </w:t>
      </w:r>
    </w:p>
    <w:p w:rsidR="00E436AF" w:rsidRDefault="00E436AF" w:rsidP="00E436AF">
      <w:pPr>
        <w:spacing w:after="0" w:line="240" w:lineRule="auto"/>
        <w:ind w:left="900" w:hanging="270"/>
        <w:rPr>
          <w:rFonts w:ascii="Times New Roman" w:hAnsi="Times New Roman" w:cs="Times New Roman"/>
          <w:sz w:val="24"/>
        </w:rPr>
      </w:pPr>
      <w:r w:rsidRPr="00E436AF">
        <w:rPr>
          <w:rFonts w:ascii="Times New Roman" w:hAnsi="Times New Roman" w:cs="Times New Roman"/>
          <w:sz w:val="24"/>
        </w:rPr>
        <w:t xml:space="preserve">11. Any extra carnations are to be collected and brought down to the kitchen and given to the cooks. At about 7:15, or when told to be an ALD, the community will proceed </w:t>
      </w:r>
      <w:r w:rsidRPr="00E436AF">
        <w:rPr>
          <w:rFonts w:ascii="Times New Roman" w:hAnsi="Times New Roman" w:cs="Times New Roman"/>
          <w:b/>
          <w:sz w:val="24"/>
        </w:rPr>
        <w:t>QUIETLY</w:t>
      </w:r>
      <w:r w:rsidRPr="00E436AF">
        <w:rPr>
          <w:rFonts w:ascii="Times New Roman" w:hAnsi="Times New Roman" w:cs="Times New Roman"/>
          <w:sz w:val="24"/>
        </w:rPr>
        <w:t xml:space="preserve"> to the entrance to the outdoor chapel. Once the Lay Director has started leading the pilgrims in the Prayer of St. Francis of Assisi, walk slowly down the hill to the chapel area. When the prayer is finished, begin humming Spirit of the Living God. </w:t>
      </w:r>
    </w:p>
    <w:p w:rsidR="00E436AF" w:rsidRDefault="00E436AF" w:rsidP="00E436AF">
      <w:pPr>
        <w:spacing w:after="0" w:line="240" w:lineRule="auto"/>
        <w:ind w:left="900" w:hanging="270"/>
        <w:rPr>
          <w:rFonts w:ascii="Times New Roman" w:hAnsi="Times New Roman" w:cs="Times New Roman"/>
          <w:sz w:val="24"/>
        </w:rPr>
      </w:pPr>
    </w:p>
    <w:p w:rsidR="00E436AF" w:rsidRDefault="00E436AF" w:rsidP="00E436AF">
      <w:pPr>
        <w:spacing w:after="0" w:line="240" w:lineRule="auto"/>
        <w:ind w:left="900" w:hanging="270"/>
        <w:rPr>
          <w:rFonts w:ascii="Times New Roman" w:hAnsi="Times New Roman" w:cs="Times New Roman"/>
          <w:sz w:val="24"/>
        </w:rPr>
      </w:pPr>
    </w:p>
    <w:p w:rsidR="00E436AF" w:rsidRDefault="00E436AF" w:rsidP="00E436AF">
      <w:pPr>
        <w:spacing w:after="0" w:line="240" w:lineRule="auto"/>
        <w:ind w:left="900" w:hanging="270"/>
        <w:rPr>
          <w:rFonts w:ascii="Times New Roman" w:hAnsi="Times New Roman" w:cs="Times New Roman"/>
          <w:sz w:val="24"/>
        </w:rPr>
      </w:pPr>
    </w:p>
    <w:p w:rsidR="00E436AF" w:rsidRDefault="00E436AF" w:rsidP="00E436AF">
      <w:pPr>
        <w:spacing w:after="0" w:line="240" w:lineRule="auto"/>
        <w:ind w:left="900" w:hanging="270"/>
        <w:rPr>
          <w:rFonts w:ascii="Times New Roman" w:hAnsi="Times New Roman" w:cs="Times New Roman"/>
          <w:sz w:val="24"/>
        </w:rPr>
      </w:pPr>
    </w:p>
    <w:p w:rsidR="00E436AF" w:rsidRDefault="00E436AF" w:rsidP="00E436AF">
      <w:pPr>
        <w:spacing w:after="0" w:line="240" w:lineRule="auto"/>
        <w:ind w:left="900" w:hanging="270"/>
        <w:rPr>
          <w:rFonts w:ascii="Times New Roman" w:hAnsi="Times New Roman" w:cs="Times New Roman"/>
          <w:sz w:val="24"/>
        </w:rPr>
      </w:pPr>
    </w:p>
    <w:p w:rsidR="00E436AF" w:rsidRDefault="00E436AF" w:rsidP="00E436AF">
      <w:pPr>
        <w:spacing w:after="0" w:line="240" w:lineRule="auto"/>
        <w:rPr>
          <w:rFonts w:ascii="Times New Roman" w:hAnsi="Times New Roman" w:cs="Times New Roman"/>
          <w:sz w:val="24"/>
        </w:rPr>
      </w:pPr>
      <w:r w:rsidRPr="00E436AF">
        <w:rPr>
          <w:rFonts w:ascii="Times New Roman" w:hAnsi="Times New Roman" w:cs="Times New Roman"/>
          <w:b/>
          <w:sz w:val="24"/>
          <w:u w:val="single"/>
        </w:rPr>
        <w:lastRenderedPageBreak/>
        <w:t>Items needed</w:t>
      </w:r>
      <w:r w:rsidRPr="00E436AF">
        <w:rPr>
          <w:rFonts w:ascii="Times New Roman" w:hAnsi="Times New Roman" w:cs="Times New Roman"/>
          <w:sz w:val="24"/>
        </w:rPr>
        <w:t xml:space="preserve"> </w:t>
      </w:r>
    </w:p>
    <w:p w:rsidR="00E436AF"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½ gallon of milk (for milk drinkers) </w:t>
      </w:r>
    </w:p>
    <w:p w:rsidR="00E436AF"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½ gallon of orange juice </w:t>
      </w:r>
    </w:p>
    <w:p w:rsidR="00E436AF"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Coffee (a one pound bag is sufficient for the 45 cup coffee maker) </w:t>
      </w:r>
    </w:p>
    <w:p w:rsidR="00E436AF"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Creamer Packets of sugar and artificial sweetener </w:t>
      </w:r>
    </w:p>
    <w:p w:rsidR="00E436AF"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6 oz. Size Styrofoam cups - 6 dozen for coffee, juice or milk (50-75 are sufficient) </w:t>
      </w:r>
    </w:p>
    <w:p w:rsidR="00E436AF"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Napkins - 5 dozen (1 pack of inexpensive napkins is good) </w:t>
      </w:r>
    </w:p>
    <w:p w:rsidR="00E436AF"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Stir sticks (for coffee) </w:t>
      </w:r>
    </w:p>
    <w:p w:rsidR="00E436AF"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2 plastic tablecloths (inexpensive, try the Dollar Store) </w:t>
      </w:r>
    </w:p>
    <w:p w:rsidR="00E436AF"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Knife to cut food with </w:t>
      </w:r>
    </w:p>
    <w:p w:rsidR="00E436AF"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Paper towels for cleanup </w:t>
      </w:r>
    </w:p>
    <w:p w:rsidR="00E436AF"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Garbage Bags </w:t>
      </w:r>
    </w:p>
    <w:p w:rsidR="00E436AF"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Cooler with ice to keep milk &amp; orange juice overnight (if arriving night before) </w:t>
      </w:r>
    </w:p>
    <w:p w:rsidR="00E436AF"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Platters to serve food items on </w:t>
      </w:r>
    </w:p>
    <w:p w:rsidR="00E436AF"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Toothpicks if needed </w:t>
      </w:r>
    </w:p>
    <w:p w:rsidR="00206E5E" w:rsidRDefault="00206E5E" w:rsidP="00E436AF">
      <w:pPr>
        <w:spacing w:after="0" w:line="240" w:lineRule="auto"/>
        <w:rPr>
          <w:rFonts w:ascii="Times New Roman" w:hAnsi="Times New Roman" w:cs="Times New Roman"/>
          <w:b/>
          <w:sz w:val="24"/>
          <w:u w:val="single"/>
        </w:rPr>
      </w:pPr>
    </w:p>
    <w:p w:rsidR="00206E5E" w:rsidRDefault="00E436AF" w:rsidP="00E436AF">
      <w:pPr>
        <w:spacing w:after="0" w:line="240" w:lineRule="auto"/>
        <w:rPr>
          <w:rFonts w:ascii="Times New Roman" w:hAnsi="Times New Roman" w:cs="Times New Roman"/>
          <w:sz w:val="24"/>
        </w:rPr>
      </w:pPr>
      <w:r w:rsidRPr="00E436AF">
        <w:rPr>
          <w:rFonts w:ascii="Times New Roman" w:hAnsi="Times New Roman" w:cs="Times New Roman"/>
          <w:b/>
          <w:sz w:val="24"/>
          <w:u w:val="single"/>
        </w:rPr>
        <w:t>Suggested food to serve:</w:t>
      </w:r>
      <w:r w:rsidRPr="00E436AF">
        <w:rPr>
          <w:rFonts w:ascii="Times New Roman" w:hAnsi="Times New Roman" w:cs="Times New Roman"/>
          <w:sz w:val="24"/>
        </w:rPr>
        <w:t xml:space="preserve"> </w:t>
      </w:r>
    </w:p>
    <w:p w:rsidR="00206E5E"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Fresh Fruit-a small platter-most folks don’t choose fruit-grapes go over well. </w:t>
      </w:r>
    </w:p>
    <w:p w:rsidR="00206E5E"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Other choices: cantaloupe, bananas (don’t peel but cut into quarters), </w:t>
      </w:r>
      <w:r w:rsidR="00206E5E">
        <w:rPr>
          <w:rFonts w:ascii="Times New Roman" w:hAnsi="Times New Roman" w:cs="Times New Roman"/>
          <w:sz w:val="24"/>
        </w:rPr>
        <w:t>O</w:t>
      </w:r>
      <w:r w:rsidRPr="00E436AF">
        <w:rPr>
          <w:rFonts w:ascii="Times New Roman" w:hAnsi="Times New Roman" w:cs="Times New Roman"/>
          <w:sz w:val="24"/>
        </w:rPr>
        <w:t>ranges,</w:t>
      </w:r>
      <w:r w:rsidR="00206E5E">
        <w:rPr>
          <w:rFonts w:ascii="Times New Roman" w:hAnsi="Times New Roman" w:cs="Times New Roman"/>
          <w:sz w:val="24"/>
        </w:rPr>
        <w:t xml:space="preserve"> </w:t>
      </w:r>
      <w:r w:rsidRPr="00E436AF">
        <w:rPr>
          <w:rFonts w:ascii="Times New Roman" w:hAnsi="Times New Roman" w:cs="Times New Roman"/>
          <w:sz w:val="24"/>
        </w:rPr>
        <w:t xml:space="preserve">Apples Doughnuts-a variety (cut into pieces or choose the small powdered ones) </w:t>
      </w:r>
    </w:p>
    <w:p w:rsidR="00206E5E"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Danish-cut in ½ </w:t>
      </w:r>
    </w:p>
    <w:p w:rsidR="00206E5E"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Bagel pieces with cream cheese- (spread cheese on ahead of time) </w:t>
      </w:r>
    </w:p>
    <w:p w:rsidR="00206E5E" w:rsidRDefault="00E436AF" w:rsidP="00E436AF">
      <w:pPr>
        <w:spacing w:after="0" w:line="240" w:lineRule="auto"/>
        <w:rPr>
          <w:rFonts w:ascii="Times New Roman" w:hAnsi="Times New Roman" w:cs="Times New Roman"/>
          <w:sz w:val="24"/>
        </w:rPr>
      </w:pPr>
      <w:r w:rsidRPr="00E436AF">
        <w:rPr>
          <w:rFonts w:ascii="Times New Roman" w:hAnsi="Times New Roman" w:cs="Times New Roman"/>
          <w:sz w:val="24"/>
        </w:rPr>
        <w:t xml:space="preserve">Prepare as much of the food the night before Serenade as possible </w:t>
      </w:r>
    </w:p>
    <w:p w:rsidR="00206E5E" w:rsidRDefault="00206E5E" w:rsidP="00E436AF">
      <w:pPr>
        <w:spacing w:after="0" w:line="240" w:lineRule="auto"/>
        <w:rPr>
          <w:rFonts w:ascii="Times New Roman" w:hAnsi="Times New Roman" w:cs="Times New Roman"/>
          <w:b/>
          <w:sz w:val="24"/>
        </w:rPr>
      </w:pPr>
    </w:p>
    <w:p w:rsidR="00F16A9D" w:rsidRPr="00E436AF" w:rsidRDefault="00E436AF" w:rsidP="00E436AF">
      <w:pPr>
        <w:spacing w:after="0" w:line="240" w:lineRule="auto"/>
        <w:rPr>
          <w:rFonts w:ascii="Times New Roman" w:hAnsi="Times New Roman" w:cs="Times New Roman"/>
          <w:sz w:val="24"/>
        </w:rPr>
      </w:pPr>
      <w:bookmarkStart w:id="0" w:name="_GoBack"/>
      <w:bookmarkEnd w:id="0"/>
      <w:r w:rsidRPr="00206E5E">
        <w:rPr>
          <w:rFonts w:ascii="Times New Roman" w:hAnsi="Times New Roman" w:cs="Times New Roman"/>
          <w:b/>
          <w:sz w:val="24"/>
        </w:rPr>
        <w:t>Keep the food items simple and don't overload the menu</w:t>
      </w:r>
      <w:r w:rsidRPr="00E436AF">
        <w:rPr>
          <w:rFonts w:ascii="Times New Roman" w:hAnsi="Times New Roman" w:cs="Times New Roman"/>
          <w:sz w:val="24"/>
        </w:rPr>
        <w:t>.</w:t>
      </w:r>
    </w:p>
    <w:sectPr w:rsidR="00F16A9D" w:rsidRPr="00E436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AF" w:rsidRDefault="00E436AF" w:rsidP="00E436AF">
      <w:pPr>
        <w:spacing w:after="0" w:line="240" w:lineRule="auto"/>
      </w:pPr>
      <w:r>
        <w:separator/>
      </w:r>
    </w:p>
  </w:endnote>
  <w:endnote w:type="continuationSeparator" w:id="0">
    <w:p w:rsidR="00E436AF" w:rsidRDefault="00E436AF" w:rsidP="00E4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AF" w:rsidRDefault="00E436AF">
    <w:pPr>
      <w:pStyle w:val="Footer"/>
    </w:pPr>
    <w:r>
      <w:t>Revised March 2016</w:t>
    </w:r>
  </w:p>
  <w:p w:rsidR="00E436AF" w:rsidRDefault="00E43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AF" w:rsidRDefault="00E436AF" w:rsidP="00E436AF">
      <w:pPr>
        <w:spacing w:after="0" w:line="240" w:lineRule="auto"/>
      </w:pPr>
      <w:r>
        <w:separator/>
      </w:r>
    </w:p>
  </w:footnote>
  <w:footnote w:type="continuationSeparator" w:id="0">
    <w:p w:rsidR="00E436AF" w:rsidRDefault="00E436AF" w:rsidP="00E436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AF"/>
    <w:rsid w:val="00206E5E"/>
    <w:rsid w:val="00E436AF"/>
    <w:rsid w:val="00F1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6AF"/>
  </w:style>
  <w:style w:type="paragraph" w:styleId="Footer">
    <w:name w:val="footer"/>
    <w:basedOn w:val="Normal"/>
    <w:link w:val="FooterChar"/>
    <w:uiPriority w:val="99"/>
    <w:unhideWhenUsed/>
    <w:rsid w:val="00E43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6AF"/>
  </w:style>
  <w:style w:type="paragraph" w:styleId="BalloonText">
    <w:name w:val="Balloon Text"/>
    <w:basedOn w:val="Normal"/>
    <w:link w:val="BalloonTextChar"/>
    <w:uiPriority w:val="99"/>
    <w:semiHidden/>
    <w:unhideWhenUsed/>
    <w:rsid w:val="00E43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6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6AF"/>
  </w:style>
  <w:style w:type="paragraph" w:styleId="Footer">
    <w:name w:val="footer"/>
    <w:basedOn w:val="Normal"/>
    <w:link w:val="FooterChar"/>
    <w:uiPriority w:val="99"/>
    <w:unhideWhenUsed/>
    <w:rsid w:val="00E43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6AF"/>
  </w:style>
  <w:style w:type="paragraph" w:styleId="BalloonText">
    <w:name w:val="Balloon Text"/>
    <w:basedOn w:val="Normal"/>
    <w:link w:val="BalloonTextChar"/>
    <w:uiPriority w:val="99"/>
    <w:semiHidden/>
    <w:unhideWhenUsed/>
    <w:rsid w:val="00E43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6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J. Smith Lanier &amp; Co.</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1</cp:revision>
  <dcterms:created xsi:type="dcterms:W3CDTF">2017-03-05T18:30:00Z</dcterms:created>
  <dcterms:modified xsi:type="dcterms:W3CDTF">2017-03-05T18:42:00Z</dcterms:modified>
</cp:coreProperties>
</file>