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68" w:rsidRDefault="00686711" w:rsidP="00BB7368">
      <w:pPr>
        <w:tabs>
          <w:tab w:val="clear" w:pos="720"/>
        </w:tabs>
        <w:autoSpaceDE/>
        <w:rPr>
          <w:rFonts w:asciiTheme="minorHAnsi" w:hAnsiTheme="minorHAnsi"/>
          <w:b/>
          <w:u w:val="single"/>
          <w:lang w:eastAsia="en-CA"/>
        </w:rPr>
      </w:pPr>
      <w:r w:rsidRPr="00686711">
        <w:rPr>
          <w:rFonts w:asciiTheme="minorHAnsi" w:hAnsiTheme="minorHAnsi"/>
          <w:b/>
          <w:noProof/>
          <w:lang w:val="en-CA" w:eastAsia="en-CA"/>
        </w:rPr>
        <w:drawing>
          <wp:inline distT="0" distB="0" distL="0" distR="0" wp14:anchorId="70551999" wp14:editId="0BC3F141">
            <wp:extent cx="5971540" cy="2099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formal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5D8" w:rsidRPr="00686711" w:rsidRDefault="00A5685B" w:rsidP="00BB7368">
      <w:pPr>
        <w:tabs>
          <w:tab w:val="clear" w:pos="720"/>
        </w:tabs>
        <w:autoSpaceDE/>
        <w:rPr>
          <w:rFonts w:asciiTheme="minorHAnsi" w:hAnsiTheme="minorHAnsi"/>
          <w:b/>
          <w:sz w:val="36"/>
          <w:szCs w:val="36"/>
          <w:lang w:eastAsia="en-CA"/>
        </w:rPr>
      </w:pPr>
      <w:r>
        <w:rPr>
          <w:rFonts w:asciiTheme="minorHAnsi" w:hAnsiTheme="minorHAnsi"/>
          <w:b/>
          <w:sz w:val="36"/>
          <w:szCs w:val="36"/>
          <w:lang w:eastAsia="en-CA"/>
        </w:rPr>
        <w:t xml:space="preserve">Our </w:t>
      </w:r>
      <w:bookmarkStart w:id="0" w:name="_GoBack"/>
      <w:bookmarkEnd w:id="0"/>
      <w:r w:rsidR="009F11AF" w:rsidRPr="00686711">
        <w:rPr>
          <w:rFonts w:asciiTheme="minorHAnsi" w:hAnsiTheme="minorHAnsi"/>
          <w:b/>
          <w:sz w:val="36"/>
          <w:szCs w:val="36"/>
          <w:lang w:eastAsia="en-CA"/>
        </w:rPr>
        <w:t>Mission and V</w:t>
      </w:r>
      <w:r w:rsidR="00F905D8" w:rsidRPr="00686711">
        <w:rPr>
          <w:rFonts w:asciiTheme="minorHAnsi" w:hAnsiTheme="minorHAnsi"/>
          <w:b/>
          <w:sz w:val="36"/>
          <w:szCs w:val="36"/>
          <w:lang w:eastAsia="en-CA"/>
        </w:rPr>
        <w:t>alues</w:t>
      </w:r>
      <w:r>
        <w:rPr>
          <w:rFonts w:asciiTheme="minorHAnsi" w:hAnsiTheme="minorHAnsi"/>
          <w:b/>
          <w:sz w:val="36"/>
          <w:szCs w:val="36"/>
          <w:lang w:eastAsia="en-CA"/>
        </w:rPr>
        <w:t xml:space="preserve"> Statement</w:t>
      </w:r>
    </w:p>
    <w:p w:rsidR="00686711" w:rsidRDefault="00686711" w:rsidP="00F905D8">
      <w:pPr>
        <w:tabs>
          <w:tab w:val="clear" w:pos="720"/>
        </w:tabs>
        <w:autoSpaceDE/>
        <w:rPr>
          <w:rFonts w:asciiTheme="minorHAnsi" w:hAnsiTheme="minorHAnsi"/>
          <w:b/>
          <w:lang w:eastAsia="en-CA"/>
        </w:rPr>
      </w:pPr>
    </w:p>
    <w:p w:rsidR="00F905D8" w:rsidRPr="00686711" w:rsidRDefault="00F905D8" w:rsidP="00F905D8">
      <w:pPr>
        <w:tabs>
          <w:tab w:val="clear" w:pos="720"/>
        </w:tabs>
        <w:autoSpaceDE/>
        <w:rPr>
          <w:rFonts w:asciiTheme="minorHAnsi" w:hAnsiTheme="minorHAnsi"/>
          <w:b/>
          <w:sz w:val="32"/>
          <w:szCs w:val="32"/>
          <w:lang w:eastAsia="en-CA"/>
        </w:rPr>
      </w:pPr>
      <w:r w:rsidRPr="00686711">
        <w:rPr>
          <w:rFonts w:asciiTheme="minorHAnsi" w:hAnsiTheme="minorHAnsi"/>
          <w:b/>
          <w:sz w:val="32"/>
          <w:szCs w:val="32"/>
          <w:lang w:eastAsia="en-CA"/>
        </w:rPr>
        <w:t>Mission:</w:t>
      </w:r>
    </w:p>
    <w:p w:rsidR="00F905D8" w:rsidRPr="00403D3E" w:rsidRDefault="00F905D8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  <w:r w:rsidRPr="00403D3E">
        <w:rPr>
          <w:rFonts w:asciiTheme="minorHAnsi" w:hAnsiTheme="minorHAnsi"/>
          <w:lang w:eastAsia="en-CA"/>
        </w:rPr>
        <w:t>Eastside United</w:t>
      </w:r>
      <w:r w:rsidR="00403D3E">
        <w:rPr>
          <w:rFonts w:asciiTheme="minorHAnsi" w:hAnsiTheme="minorHAnsi"/>
          <w:lang w:eastAsia="en-CA"/>
        </w:rPr>
        <w:t xml:space="preserve"> </w:t>
      </w:r>
      <w:r w:rsidRPr="00403D3E">
        <w:rPr>
          <w:rFonts w:asciiTheme="minorHAnsi" w:hAnsiTheme="minorHAnsi"/>
          <w:lang w:eastAsia="en-CA"/>
        </w:rPr>
        <w:t xml:space="preserve">Church welcomes </w:t>
      </w:r>
      <w:r w:rsidR="00403D3E">
        <w:rPr>
          <w:rFonts w:asciiTheme="minorHAnsi" w:hAnsiTheme="minorHAnsi"/>
          <w:lang w:eastAsia="en-CA"/>
        </w:rPr>
        <w:t>a</w:t>
      </w:r>
      <w:r w:rsidRPr="00403D3E">
        <w:rPr>
          <w:rFonts w:asciiTheme="minorHAnsi" w:hAnsiTheme="minorHAnsi"/>
          <w:lang w:eastAsia="en-CA"/>
        </w:rPr>
        <w:t>ll people to discern</w:t>
      </w:r>
      <w:r w:rsidR="003446D1">
        <w:rPr>
          <w:rFonts w:asciiTheme="minorHAnsi" w:hAnsiTheme="minorHAnsi"/>
          <w:lang w:eastAsia="en-CA"/>
        </w:rPr>
        <w:t>,</w:t>
      </w:r>
      <w:r w:rsidRPr="00403D3E">
        <w:rPr>
          <w:rFonts w:asciiTheme="minorHAnsi" w:hAnsiTheme="minorHAnsi"/>
          <w:lang w:eastAsia="en-CA"/>
        </w:rPr>
        <w:t xml:space="preserve"> and engage in, Christ’</w:t>
      </w:r>
      <w:r w:rsidR="00403D3E">
        <w:rPr>
          <w:rFonts w:asciiTheme="minorHAnsi" w:hAnsiTheme="minorHAnsi"/>
          <w:lang w:eastAsia="en-CA"/>
        </w:rPr>
        <w:t>s mission in a nurturing, inclu</w:t>
      </w:r>
      <w:r w:rsidRPr="00403D3E">
        <w:rPr>
          <w:rFonts w:asciiTheme="minorHAnsi" w:hAnsiTheme="minorHAnsi"/>
          <w:lang w:eastAsia="en-CA"/>
        </w:rPr>
        <w:t xml:space="preserve">sive and dynamic </w:t>
      </w:r>
      <w:r w:rsidR="00403D3E">
        <w:rPr>
          <w:rFonts w:asciiTheme="minorHAnsi" w:hAnsiTheme="minorHAnsi"/>
          <w:lang w:eastAsia="en-CA"/>
        </w:rPr>
        <w:t>Chris</w:t>
      </w:r>
      <w:r w:rsidRPr="00403D3E">
        <w:rPr>
          <w:rFonts w:asciiTheme="minorHAnsi" w:hAnsiTheme="minorHAnsi"/>
          <w:lang w:eastAsia="en-CA"/>
        </w:rPr>
        <w:t>t</w:t>
      </w:r>
      <w:r w:rsidR="00403D3E">
        <w:rPr>
          <w:rFonts w:asciiTheme="minorHAnsi" w:hAnsiTheme="minorHAnsi"/>
          <w:lang w:eastAsia="en-CA"/>
        </w:rPr>
        <w:t>i</w:t>
      </w:r>
      <w:r w:rsidRPr="00403D3E">
        <w:rPr>
          <w:rFonts w:asciiTheme="minorHAnsi" w:hAnsiTheme="minorHAnsi"/>
          <w:lang w:eastAsia="en-CA"/>
        </w:rPr>
        <w:t>an Community</w:t>
      </w:r>
    </w:p>
    <w:p w:rsidR="00F905D8" w:rsidRPr="00403D3E" w:rsidRDefault="00F905D8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</w:p>
    <w:p w:rsidR="00F905D8" w:rsidRPr="00686711" w:rsidRDefault="00F905D8" w:rsidP="00F905D8">
      <w:pPr>
        <w:tabs>
          <w:tab w:val="clear" w:pos="720"/>
        </w:tabs>
        <w:autoSpaceDE/>
        <w:rPr>
          <w:rFonts w:asciiTheme="minorHAnsi" w:hAnsiTheme="minorHAnsi"/>
          <w:sz w:val="32"/>
          <w:szCs w:val="32"/>
          <w:lang w:eastAsia="en-CA"/>
        </w:rPr>
      </w:pPr>
      <w:r w:rsidRPr="00686711">
        <w:rPr>
          <w:rFonts w:asciiTheme="minorHAnsi" w:hAnsiTheme="minorHAnsi"/>
          <w:b/>
          <w:sz w:val="32"/>
          <w:szCs w:val="32"/>
          <w:lang w:eastAsia="en-CA"/>
        </w:rPr>
        <w:t>Values</w:t>
      </w:r>
      <w:r w:rsidRPr="00686711">
        <w:rPr>
          <w:rFonts w:asciiTheme="minorHAnsi" w:hAnsiTheme="minorHAnsi"/>
          <w:sz w:val="32"/>
          <w:szCs w:val="32"/>
          <w:lang w:eastAsia="en-CA"/>
        </w:rPr>
        <w:t>:</w:t>
      </w:r>
    </w:p>
    <w:p w:rsidR="00F905D8" w:rsidRDefault="00146A01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  <w:r w:rsidRPr="00146A01">
        <w:rPr>
          <w:rFonts w:asciiTheme="minorHAnsi" w:hAnsiTheme="minorHAnsi"/>
          <w:b/>
          <w:lang w:eastAsia="en-CA"/>
        </w:rPr>
        <w:t>We value Nurture</w:t>
      </w:r>
      <w:r>
        <w:rPr>
          <w:rFonts w:asciiTheme="minorHAnsi" w:hAnsiTheme="minorHAnsi"/>
          <w:lang w:eastAsia="en-CA"/>
        </w:rPr>
        <w:t>.  We inten</w:t>
      </w:r>
      <w:r w:rsidR="00F905D8" w:rsidRPr="00146A01">
        <w:rPr>
          <w:rFonts w:asciiTheme="minorHAnsi" w:hAnsiTheme="minorHAnsi"/>
          <w:lang w:eastAsia="en-CA"/>
        </w:rPr>
        <w:t>tionally cr</w:t>
      </w:r>
      <w:r>
        <w:rPr>
          <w:rFonts w:asciiTheme="minorHAnsi" w:hAnsiTheme="minorHAnsi"/>
          <w:lang w:eastAsia="en-CA"/>
        </w:rPr>
        <w:t>eate envi</w:t>
      </w:r>
      <w:r w:rsidR="00F905D8" w:rsidRPr="00146A01">
        <w:rPr>
          <w:rFonts w:asciiTheme="minorHAnsi" w:hAnsiTheme="minorHAnsi"/>
          <w:lang w:eastAsia="en-CA"/>
        </w:rPr>
        <w:t>r</w:t>
      </w:r>
      <w:r>
        <w:rPr>
          <w:rFonts w:asciiTheme="minorHAnsi" w:hAnsiTheme="minorHAnsi"/>
          <w:lang w:eastAsia="en-CA"/>
        </w:rPr>
        <w:t>on</w:t>
      </w:r>
      <w:r w:rsidR="00F905D8" w:rsidRPr="00146A01">
        <w:rPr>
          <w:rFonts w:asciiTheme="minorHAnsi" w:hAnsiTheme="minorHAnsi"/>
          <w:lang w:eastAsia="en-CA"/>
        </w:rPr>
        <w:t>ments</w:t>
      </w:r>
      <w:r>
        <w:rPr>
          <w:rFonts w:asciiTheme="minorHAnsi" w:hAnsiTheme="minorHAnsi"/>
          <w:lang w:eastAsia="en-CA"/>
        </w:rPr>
        <w:t xml:space="preserve"> w</w:t>
      </w:r>
      <w:r w:rsidR="00F905D8" w:rsidRPr="00146A01">
        <w:rPr>
          <w:rFonts w:asciiTheme="minorHAnsi" w:hAnsiTheme="minorHAnsi"/>
          <w:lang w:eastAsia="en-CA"/>
        </w:rPr>
        <w:t>hich sup</w:t>
      </w:r>
      <w:r>
        <w:rPr>
          <w:rFonts w:asciiTheme="minorHAnsi" w:hAnsiTheme="minorHAnsi"/>
          <w:lang w:eastAsia="en-CA"/>
        </w:rPr>
        <w:t>port people, and help us to grow, h</w:t>
      </w:r>
      <w:r w:rsidR="00F905D8" w:rsidRPr="00146A01">
        <w:rPr>
          <w:rFonts w:asciiTheme="minorHAnsi" w:hAnsiTheme="minorHAnsi"/>
          <w:lang w:eastAsia="en-CA"/>
        </w:rPr>
        <w:t>eal</w:t>
      </w:r>
      <w:r w:rsidR="00E75198">
        <w:rPr>
          <w:rFonts w:asciiTheme="minorHAnsi" w:hAnsiTheme="minorHAnsi"/>
          <w:lang w:eastAsia="en-CA"/>
        </w:rPr>
        <w:t>,</w:t>
      </w:r>
      <w:r w:rsidR="00F905D8" w:rsidRPr="00146A01">
        <w:rPr>
          <w:rFonts w:asciiTheme="minorHAnsi" w:hAnsiTheme="minorHAnsi"/>
          <w:lang w:eastAsia="en-CA"/>
        </w:rPr>
        <w:t xml:space="preserve"> </w:t>
      </w:r>
      <w:r>
        <w:rPr>
          <w:rFonts w:asciiTheme="minorHAnsi" w:hAnsiTheme="minorHAnsi"/>
          <w:lang w:eastAsia="en-CA"/>
        </w:rPr>
        <w:t>thrive and lead.</w:t>
      </w:r>
    </w:p>
    <w:p w:rsidR="00146A01" w:rsidRDefault="00146A01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</w:p>
    <w:p w:rsidR="00146A01" w:rsidRDefault="00146A01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  <w:r w:rsidRPr="009A2D76">
        <w:rPr>
          <w:rFonts w:asciiTheme="minorHAnsi" w:hAnsiTheme="minorHAnsi"/>
          <w:b/>
          <w:lang w:eastAsia="en-CA"/>
        </w:rPr>
        <w:t>We value Integrity.</w:t>
      </w:r>
      <w:r>
        <w:rPr>
          <w:rFonts w:asciiTheme="minorHAnsi" w:hAnsiTheme="minorHAnsi"/>
          <w:lang w:eastAsia="en-CA"/>
        </w:rPr>
        <w:t xml:space="preserve">  We preach, teach and live our values and strive for consistency between word and action – at home, at church and in our communities.</w:t>
      </w:r>
    </w:p>
    <w:p w:rsidR="00146A01" w:rsidRDefault="00146A01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</w:p>
    <w:p w:rsidR="00146A01" w:rsidRDefault="00146A01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  <w:r w:rsidRPr="009A2D76">
        <w:rPr>
          <w:rFonts w:asciiTheme="minorHAnsi" w:hAnsiTheme="minorHAnsi"/>
          <w:b/>
          <w:lang w:eastAsia="en-CA"/>
        </w:rPr>
        <w:t>We valu</w:t>
      </w:r>
      <w:r w:rsidR="009A2D76" w:rsidRPr="009A2D76">
        <w:rPr>
          <w:rFonts w:asciiTheme="minorHAnsi" w:hAnsiTheme="minorHAnsi"/>
          <w:b/>
          <w:lang w:eastAsia="en-CA"/>
        </w:rPr>
        <w:t>e Stewards</w:t>
      </w:r>
      <w:r w:rsidRPr="009A2D76">
        <w:rPr>
          <w:rFonts w:asciiTheme="minorHAnsi" w:hAnsiTheme="minorHAnsi"/>
          <w:b/>
          <w:lang w:eastAsia="en-CA"/>
        </w:rPr>
        <w:t>hip</w:t>
      </w:r>
      <w:r w:rsidR="009A2D76">
        <w:rPr>
          <w:rFonts w:asciiTheme="minorHAnsi" w:hAnsiTheme="minorHAnsi"/>
          <w:b/>
          <w:lang w:eastAsia="en-CA"/>
        </w:rPr>
        <w:t xml:space="preserve">.  </w:t>
      </w:r>
      <w:r w:rsidR="009A2D76" w:rsidRPr="009A2D76">
        <w:rPr>
          <w:rFonts w:asciiTheme="minorHAnsi" w:hAnsiTheme="minorHAnsi"/>
          <w:lang w:eastAsia="en-CA"/>
        </w:rPr>
        <w:t>We live in a spirit of gratitude and abundance, supporting God’s work</w:t>
      </w:r>
      <w:r w:rsidR="009A2D76">
        <w:rPr>
          <w:rFonts w:asciiTheme="minorHAnsi" w:hAnsiTheme="minorHAnsi"/>
          <w:lang w:eastAsia="en-CA"/>
        </w:rPr>
        <w:t>, God’s world, and our congregation, with our time, talents and resources.</w:t>
      </w:r>
    </w:p>
    <w:p w:rsidR="009A2D76" w:rsidRDefault="009A2D76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</w:p>
    <w:p w:rsidR="009A2D76" w:rsidRDefault="009A2D76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  <w:r w:rsidRPr="00961B48">
        <w:rPr>
          <w:rFonts w:asciiTheme="minorHAnsi" w:hAnsiTheme="minorHAnsi"/>
          <w:b/>
          <w:lang w:eastAsia="en-CA"/>
        </w:rPr>
        <w:t>We value Joy and Celebration</w:t>
      </w:r>
      <w:r>
        <w:rPr>
          <w:rFonts w:asciiTheme="minorHAnsi" w:hAnsiTheme="minorHAnsi"/>
          <w:lang w:eastAsia="en-CA"/>
        </w:rPr>
        <w:t>.  We delight in the goodness of life, and we welcome one another in the spirit of Christ’s love.</w:t>
      </w:r>
    </w:p>
    <w:p w:rsidR="009A2D76" w:rsidRDefault="009A2D76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</w:p>
    <w:p w:rsidR="009A2D76" w:rsidRDefault="009A2D76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  <w:r w:rsidRPr="00961B48">
        <w:rPr>
          <w:rFonts w:asciiTheme="minorHAnsi" w:hAnsiTheme="minorHAnsi"/>
          <w:b/>
          <w:lang w:eastAsia="en-CA"/>
        </w:rPr>
        <w:t xml:space="preserve">We </w:t>
      </w:r>
      <w:r w:rsidR="00B37CD4" w:rsidRPr="00961B48">
        <w:rPr>
          <w:rFonts w:asciiTheme="minorHAnsi" w:hAnsiTheme="minorHAnsi"/>
          <w:b/>
          <w:lang w:eastAsia="en-CA"/>
        </w:rPr>
        <w:t>value Spiritual Gro</w:t>
      </w:r>
      <w:r w:rsidRPr="00961B48">
        <w:rPr>
          <w:rFonts w:asciiTheme="minorHAnsi" w:hAnsiTheme="minorHAnsi"/>
          <w:b/>
          <w:lang w:eastAsia="en-CA"/>
        </w:rPr>
        <w:t>wth</w:t>
      </w:r>
      <w:r>
        <w:rPr>
          <w:rFonts w:asciiTheme="minorHAnsi" w:hAnsiTheme="minorHAnsi"/>
          <w:lang w:eastAsia="en-CA"/>
        </w:rPr>
        <w:t>.  We attend t</w:t>
      </w:r>
      <w:r w:rsidR="00B37CD4">
        <w:rPr>
          <w:rFonts w:asciiTheme="minorHAnsi" w:hAnsiTheme="minorHAnsi"/>
          <w:lang w:eastAsia="en-CA"/>
        </w:rPr>
        <w:t>o our inner lives by connecting</w:t>
      </w:r>
      <w:r>
        <w:rPr>
          <w:rFonts w:asciiTheme="minorHAnsi" w:hAnsiTheme="minorHAnsi"/>
          <w:lang w:eastAsia="en-CA"/>
        </w:rPr>
        <w:t xml:space="preserve"> our Life-Source through prayer, study an</w:t>
      </w:r>
      <w:r w:rsidR="00384CF4">
        <w:rPr>
          <w:rFonts w:asciiTheme="minorHAnsi" w:hAnsiTheme="minorHAnsi"/>
          <w:lang w:eastAsia="en-CA"/>
        </w:rPr>
        <w:t>d</w:t>
      </w:r>
      <w:r>
        <w:rPr>
          <w:rFonts w:asciiTheme="minorHAnsi" w:hAnsiTheme="minorHAnsi"/>
          <w:lang w:eastAsia="en-CA"/>
        </w:rPr>
        <w:t xml:space="preserve"> spiritual companionship</w:t>
      </w:r>
    </w:p>
    <w:p w:rsidR="009A2D76" w:rsidRDefault="009A2D76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</w:p>
    <w:p w:rsidR="009A2D76" w:rsidRDefault="009A2D76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  <w:r w:rsidRPr="00961B48">
        <w:rPr>
          <w:rFonts w:asciiTheme="minorHAnsi" w:hAnsiTheme="minorHAnsi"/>
          <w:b/>
          <w:lang w:eastAsia="en-CA"/>
        </w:rPr>
        <w:t>We value Social Justice</w:t>
      </w:r>
      <w:r>
        <w:rPr>
          <w:rFonts w:asciiTheme="minorHAnsi" w:hAnsiTheme="minorHAnsi"/>
          <w:lang w:eastAsia="en-CA"/>
        </w:rPr>
        <w:t>, We actively reach o</w:t>
      </w:r>
      <w:r w:rsidR="00B37CD4">
        <w:rPr>
          <w:rFonts w:asciiTheme="minorHAnsi" w:hAnsiTheme="minorHAnsi"/>
          <w:lang w:eastAsia="en-CA"/>
        </w:rPr>
        <w:t>ut</w:t>
      </w:r>
      <w:r>
        <w:rPr>
          <w:rFonts w:asciiTheme="minorHAnsi" w:hAnsiTheme="minorHAnsi"/>
          <w:lang w:eastAsia="en-CA"/>
        </w:rPr>
        <w:t xml:space="preserve"> to other</w:t>
      </w:r>
      <w:r w:rsidR="00DD5167">
        <w:rPr>
          <w:rFonts w:asciiTheme="minorHAnsi" w:hAnsiTheme="minorHAnsi"/>
          <w:lang w:eastAsia="en-CA"/>
        </w:rPr>
        <w:t>s</w:t>
      </w:r>
      <w:r>
        <w:rPr>
          <w:rFonts w:asciiTheme="minorHAnsi" w:hAnsiTheme="minorHAnsi"/>
          <w:lang w:eastAsia="en-CA"/>
        </w:rPr>
        <w:t>, engaging complex social and spiritual realities, and challeng</w:t>
      </w:r>
      <w:r w:rsidR="00DD5167">
        <w:rPr>
          <w:rFonts w:asciiTheme="minorHAnsi" w:hAnsiTheme="minorHAnsi"/>
          <w:lang w:eastAsia="en-CA"/>
        </w:rPr>
        <w:t>ing</w:t>
      </w:r>
      <w:r w:rsidR="00B37CD4">
        <w:rPr>
          <w:rFonts w:asciiTheme="minorHAnsi" w:hAnsiTheme="minorHAnsi"/>
          <w:lang w:eastAsia="en-CA"/>
        </w:rPr>
        <w:t xml:space="preserve"> ourselves in light of the b</w:t>
      </w:r>
      <w:r>
        <w:rPr>
          <w:rFonts w:asciiTheme="minorHAnsi" w:hAnsiTheme="minorHAnsi"/>
          <w:lang w:eastAsia="en-CA"/>
        </w:rPr>
        <w:t>iblical call to do justice.</w:t>
      </w:r>
    </w:p>
    <w:p w:rsidR="00AD7D1A" w:rsidRDefault="00AD7D1A" w:rsidP="00F905D8">
      <w:pPr>
        <w:tabs>
          <w:tab w:val="clear" w:pos="720"/>
        </w:tabs>
        <w:autoSpaceDE/>
        <w:rPr>
          <w:rFonts w:asciiTheme="minorHAnsi" w:hAnsiTheme="minorHAnsi"/>
          <w:lang w:eastAsia="en-CA"/>
        </w:rPr>
      </w:pPr>
    </w:p>
    <w:p w:rsidR="00391FF4" w:rsidRDefault="00D47FF6" w:rsidP="00686711">
      <w:pPr>
        <w:tabs>
          <w:tab w:val="clear" w:pos="720"/>
        </w:tabs>
        <w:autoSpaceDE/>
      </w:pPr>
      <w:r>
        <w:rPr>
          <w:rFonts w:asciiTheme="minorHAnsi" w:hAnsiTheme="minorHAnsi"/>
          <w:b/>
          <w:lang w:eastAsia="en-CA"/>
        </w:rPr>
        <w:t>We value D</w:t>
      </w:r>
      <w:r w:rsidR="00F905D8" w:rsidRPr="00D47FF6">
        <w:rPr>
          <w:rFonts w:asciiTheme="minorHAnsi" w:hAnsiTheme="minorHAnsi"/>
          <w:b/>
          <w:lang w:eastAsia="en-CA"/>
        </w:rPr>
        <w:t>iversity</w:t>
      </w:r>
      <w:r w:rsidR="00F905D8" w:rsidRPr="00D06FA9">
        <w:rPr>
          <w:rFonts w:asciiTheme="minorHAnsi" w:hAnsiTheme="minorHAnsi"/>
          <w:lang w:eastAsia="en-CA"/>
        </w:rPr>
        <w:t>. We celebrate God’s goodness as expressed through variations in age,</w:t>
      </w:r>
      <w:r w:rsidR="00F905D8" w:rsidRPr="00150CFD">
        <w:rPr>
          <w:rFonts w:asciiTheme="minorHAnsi" w:hAnsiTheme="minorHAnsi"/>
          <w:lang w:eastAsia="en-CA"/>
        </w:rPr>
        <w:t xml:space="preserve"> </w:t>
      </w:r>
      <w:r w:rsidR="00F905D8" w:rsidRPr="00D06FA9">
        <w:rPr>
          <w:rFonts w:asciiTheme="minorHAnsi" w:hAnsiTheme="minorHAnsi"/>
          <w:lang w:eastAsia="en-CA"/>
        </w:rPr>
        <w:t>gender, ability, ethnicity, racial identity, sexual orientation, gender-identity, family</w:t>
      </w:r>
      <w:r w:rsidR="00F905D8" w:rsidRPr="00150CFD">
        <w:rPr>
          <w:rFonts w:asciiTheme="minorHAnsi" w:hAnsiTheme="minorHAnsi"/>
          <w:lang w:eastAsia="en-CA"/>
        </w:rPr>
        <w:t xml:space="preserve"> </w:t>
      </w:r>
      <w:r w:rsidR="00F905D8" w:rsidRPr="00D06FA9">
        <w:rPr>
          <w:rFonts w:asciiTheme="minorHAnsi" w:hAnsiTheme="minorHAnsi"/>
          <w:lang w:eastAsia="en-CA"/>
        </w:rPr>
        <w:t>configuration, beliefs, personality and appearances. We recognize that some differences</w:t>
      </w:r>
      <w:r w:rsidR="00F905D8">
        <w:rPr>
          <w:rFonts w:asciiTheme="minorHAnsi" w:hAnsiTheme="minorHAnsi"/>
          <w:lang w:eastAsia="en-CA"/>
        </w:rPr>
        <w:t xml:space="preserve">, </w:t>
      </w:r>
      <w:r w:rsidR="00F905D8" w:rsidRPr="00D06FA9">
        <w:rPr>
          <w:rFonts w:asciiTheme="minorHAnsi" w:hAnsiTheme="minorHAnsi"/>
          <w:lang w:eastAsia="en-CA"/>
        </w:rPr>
        <w:t>such as economic disadvantage and the valuing of certain people and groups over others,</w:t>
      </w:r>
      <w:r w:rsidR="00F905D8" w:rsidRPr="00150CFD">
        <w:rPr>
          <w:rFonts w:asciiTheme="minorHAnsi" w:hAnsiTheme="minorHAnsi"/>
          <w:lang w:eastAsia="en-CA"/>
        </w:rPr>
        <w:t xml:space="preserve"> </w:t>
      </w:r>
      <w:r w:rsidR="00F905D8" w:rsidRPr="00D06FA9">
        <w:rPr>
          <w:rFonts w:asciiTheme="minorHAnsi" w:hAnsiTheme="minorHAnsi"/>
          <w:lang w:eastAsia="en-CA"/>
        </w:rPr>
        <w:t>are not a reflection of God’s goodness, but the result of systemic sin, which privileges</w:t>
      </w:r>
      <w:r w:rsidR="00F905D8" w:rsidRPr="00150CFD">
        <w:rPr>
          <w:rFonts w:asciiTheme="minorHAnsi" w:hAnsiTheme="minorHAnsi"/>
          <w:lang w:eastAsia="en-CA"/>
        </w:rPr>
        <w:t xml:space="preserve"> </w:t>
      </w:r>
      <w:r w:rsidR="00F905D8" w:rsidRPr="00D06FA9">
        <w:rPr>
          <w:rFonts w:asciiTheme="minorHAnsi" w:hAnsiTheme="minorHAnsi"/>
          <w:lang w:eastAsia="en-CA"/>
        </w:rPr>
        <w:t>some and oppresses others. In our process of honouring diversity and challenging</w:t>
      </w:r>
      <w:r w:rsidR="00F905D8" w:rsidRPr="00150CFD">
        <w:rPr>
          <w:rFonts w:asciiTheme="minorHAnsi" w:hAnsiTheme="minorHAnsi"/>
          <w:lang w:eastAsia="en-CA"/>
        </w:rPr>
        <w:t xml:space="preserve"> </w:t>
      </w:r>
      <w:r w:rsidR="00F905D8" w:rsidRPr="00D06FA9">
        <w:rPr>
          <w:rFonts w:asciiTheme="minorHAnsi" w:hAnsiTheme="minorHAnsi"/>
          <w:lang w:eastAsia="en-CA"/>
        </w:rPr>
        <w:t>injustice with those who bear the weight of discrimination, we commit ourselves to</w:t>
      </w:r>
      <w:r w:rsidR="00F905D8" w:rsidRPr="00150CFD">
        <w:rPr>
          <w:rFonts w:asciiTheme="minorHAnsi" w:hAnsiTheme="minorHAnsi"/>
          <w:lang w:eastAsia="en-CA"/>
        </w:rPr>
        <w:t xml:space="preserve"> </w:t>
      </w:r>
      <w:r w:rsidR="00686711">
        <w:rPr>
          <w:rFonts w:asciiTheme="minorHAnsi" w:hAnsiTheme="minorHAnsi"/>
          <w:lang w:eastAsia="en-CA"/>
        </w:rPr>
        <w:t>openness, growth and education.</w:t>
      </w:r>
    </w:p>
    <w:sectPr w:rsidR="00391FF4" w:rsidSect="00686711">
      <w:pgSz w:w="12240" w:h="15840"/>
      <w:pgMar w:top="72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05D8"/>
    <w:rsid w:val="00087C51"/>
    <w:rsid w:val="00146A01"/>
    <w:rsid w:val="001A19F6"/>
    <w:rsid w:val="0031604A"/>
    <w:rsid w:val="003446D1"/>
    <w:rsid w:val="00384CF4"/>
    <w:rsid w:val="00391FF4"/>
    <w:rsid w:val="003F0256"/>
    <w:rsid w:val="00403D3E"/>
    <w:rsid w:val="00654C6D"/>
    <w:rsid w:val="00686040"/>
    <w:rsid w:val="00686711"/>
    <w:rsid w:val="007F62C5"/>
    <w:rsid w:val="00831D9C"/>
    <w:rsid w:val="00961B48"/>
    <w:rsid w:val="009A2D76"/>
    <w:rsid w:val="009F11AF"/>
    <w:rsid w:val="00A30A26"/>
    <w:rsid w:val="00A46360"/>
    <w:rsid w:val="00A5685B"/>
    <w:rsid w:val="00AD7D1A"/>
    <w:rsid w:val="00B37CD4"/>
    <w:rsid w:val="00B826AD"/>
    <w:rsid w:val="00BB7368"/>
    <w:rsid w:val="00CF0FE0"/>
    <w:rsid w:val="00D47FF6"/>
    <w:rsid w:val="00DD5167"/>
    <w:rsid w:val="00E75198"/>
    <w:rsid w:val="00ED0071"/>
    <w:rsid w:val="00ED0CB9"/>
    <w:rsid w:val="00ED7576"/>
    <w:rsid w:val="00F9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D8"/>
    <w:pPr>
      <w:tabs>
        <w:tab w:val="left" w:pos="720"/>
      </w:tabs>
      <w:autoSpaceDE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9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</dc:creator>
  <cp:lastModifiedBy>home-user</cp:lastModifiedBy>
  <cp:revision>21</cp:revision>
  <cp:lastPrinted>2010-02-12T15:23:00Z</cp:lastPrinted>
  <dcterms:created xsi:type="dcterms:W3CDTF">2010-02-03T19:49:00Z</dcterms:created>
  <dcterms:modified xsi:type="dcterms:W3CDTF">2015-04-09T21:08:00Z</dcterms:modified>
</cp:coreProperties>
</file>