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C2" w:rsidRPr="001663E0" w:rsidRDefault="0033756C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Child</w:t>
      </w:r>
      <w:r w:rsidR="00EC6FC9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7D0A5A" w:rsidRDefault="007D0A5A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 have you…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Felt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7D0A5A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2. H</w:t>
            </w:r>
            <w:r w:rsidR="004165C2"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ave any </w:t>
            </w:r>
            <w:r w:rsid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 w:rsidR="004165C2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="004165C2"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7D0A5A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3. H</w:t>
            </w:r>
            <w:r w:rsidR="004165C2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ave any </w:t>
            </w:r>
            <w:r w:rsidR="004165C2"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 w:rsidR="004165C2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4165C2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Default="004165C2" w:rsidP="004165C2">
      <w:pPr>
        <w:spacing w:after="0" w:line="240" w:lineRule="auto"/>
        <w:rPr>
          <w:rFonts w:asciiTheme="majorHAnsi" w:hAnsiTheme="majorHAnsi" w:cstheme="majorHAnsi"/>
          <w:sz w:val="24"/>
          <w:szCs w:val="26"/>
        </w:rPr>
      </w:pPr>
    </w:p>
    <w:p w:rsidR="004165C2" w:rsidRPr="001663E0" w:rsidRDefault="0033756C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Child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7D0A5A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 have you…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Felt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Have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Have </w:t>
            </w:r>
            <w:bookmarkStart w:id="0" w:name="_GoBack"/>
            <w:bookmarkEnd w:id="0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Pr="001663E0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sz w:val="24"/>
          <w:szCs w:val="26"/>
        </w:rPr>
        <w:t xml:space="preserve">If you answered YES in Questions 1 or 2, or if you have any questions, </w:t>
      </w:r>
      <w:r w:rsidRPr="001663E0">
        <w:rPr>
          <w:rFonts w:asciiTheme="majorHAnsi" w:hAnsiTheme="majorHAnsi" w:cstheme="majorHAnsi"/>
          <w:b/>
          <w:sz w:val="24"/>
          <w:szCs w:val="26"/>
        </w:rPr>
        <w:t>contact 811.</w:t>
      </w:r>
    </w:p>
    <w:p w:rsidR="004165C2" w:rsidRP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6"/>
        </w:rPr>
      </w:pPr>
      <w:r w:rsidRPr="004165C2">
        <w:rPr>
          <w:rFonts w:asciiTheme="majorHAnsi" w:hAnsiTheme="majorHAnsi" w:cstheme="majorHAnsi"/>
          <w:i/>
          <w:sz w:val="20"/>
          <w:szCs w:val="26"/>
        </w:rPr>
        <w:t>Chronic stable cough, sneeze, runny nose, or nasal congestion that is unchanged and clearly linked to a known medical condition such as asthma or allergies may still continue to work.</w:t>
      </w:r>
    </w:p>
    <w:p w:rsid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b/>
          <w:sz w:val="24"/>
          <w:szCs w:val="26"/>
        </w:rPr>
        <w:t>Changing or worsening of chronic symptoms requires isolation and contacting 811.</w:t>
      </w:r>
    </w:p>
    <w:p w:rsidR="004165C2" w:rsidRPr="001663E0" w:rsidRDefault="0033756C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lastRenderedPageBreak/>
        <w:t>Child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7D0A5A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 have you…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Felt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Have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Have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Default="004165C2" w:rsidP="004165C2">
      <w:pPr>
        <w:spacing w:after="0" w:line="240" w:lineRule="auto"/>
        <w:rPr>
          <w:rFonts w:asciiTheme="majorHAnsi" w:hAnsiTheme="majorHAnsi" w:cstheme="majorHAnsi"/>
          <w:sz w:val="24"/>
          <w:szCs w:val="26"/>
        </w:rPr>
      </w:pPr>
    </w:p>
    <w:p w:rsidR="004165C2" w:rsidRPr="001663E0" w:rsidRDefault="0033756C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  <w:r>
        <w:rPr>
          <w:rFonts w:asciiTheme="majorHAnsi" w:hAnsiTheme="majorHAnsi" w:cstheme="majorHAnsi"/>
          <w:b/>
          <w:sz w:val="24"/>
          <w:szCs w:val="26"/>
        </w:rPr>
        <w:t>Child</w:t>
      </w:r>
      <w:r w:rsidR="004165C2">
        <w:rPr>
          <w:rFonts w:asciiTheme="majorHAnsi" w:hAnsiTheme="majorHAnsi" w:cstheme="majorHAnsi"/>
          <w:b/>
          <w:sz w:val="24"/>
          <w:szCs w:val="26"/>
        </w:rPr>
        <w:t>’s</w:t>
      </w:r>
      <w:r w:rsidR="004165C2" w:rsidRPr="001663E0">
        <w:rPr>
          <w:rFonts w:asciiTheme="majorHAnsi" w:hAnsiTheme="majorHAnsi" w:cstheme="majorHAnsi"/>
          <w:b/>
          <w:sz w:val="24"/>
          <w:szCs w:val="26"/>
        </w:rPr>
        <w:t xml:space="preserve"> Name</w:t>
      </w:r>
      <w:proofErr w:type="gramStart"/>
      <w:r w:rsidR="004165C2" w:rsidRPr="001663E0">
        <w:rPr>
          <w:rFonts w:asciiTheme="majorHAnsi" w:hAnsiTheme="majorHAnsi" w:cstheme="majorHAnsi"/>
          <w:b/>
          <w:sz w:val="24"/>
          <w:szCs w:val="26"/>
        </w:rPr>
        <w:t>:_</w:t>
      </w:r>
      <w:proofErr w:type="gramEnd"/>
      <w:r w:rsidR="004165C2" w:rsidRPr="001663E0">
        <w:rPr>
          <w:rFonts w:asciiTheme="majorHAnsi" w:hAnsiTheme="majorHAnsi" w:cstheme="majorHAnsi"/>
          <w:b/>
          <w:sz w:val="24"/>
          <w:szCs w:val="26"/>
        </w:rPr>
        <w:t>____________________________________       Date:___________________________</w:t>
      </w:r>
    </w:p>
    <w:p w:rsidR="004165C2" w:rsidRPr="001663E0" w:rsidRDefault="004165C2" w:rsidP="004165C2">
      <w:pPr>
        <w:spacing w:after="0" w:line="240" w:lineRule="auto"/>
        <w:rPr>
          <w:rFonts w:asciiTheme="majorHAnsi" w:hAnsiTheme="majorHAnsi" w:cstheme="majorHAnsi"/>
          <w:b/>
          <w:sz w:val="24"/>
          <w:szCs w:val="26"/>
        </w:rPr>
      </w:pPr>
    </w:p>
    <w:tbl>
      <w:tblPr>
        <w:tblW w:w="10636" w:type="dxa"/>
        <w:tblInd w:w="-5" w:type="dxa"/>
        <w:tblLook w:val="04A0" w:firstRow="1" w:lastRow="0" w:firstColumn="1" w:lastColumn="0" w:noHBand="0" w:noVBand="1"/>
      </w:tblPr>
      <w:tblGrid>
        <w:gridCol w:w="4875"/>
        <w:gridCol w:w="561"/>
        <w:gridCol w:w="533"/>
        <w:gridCol w:w="561"/>
        <w:gridCol w:w="533"/>
        <w:gridCol w:w="691"/>
        <w:gridCol w:w="675"/>
        <w:gridCol w:w="571"/>
        <w:gridCol w:w="542"/>
        <w:gridCol w:w="561"/>
        <w:gridCol w:w="533"/>
      </w:tblGrid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7D0A5A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In the past 48 hours have you…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Monday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Tuesday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Wednesday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Thursday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Friday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Felt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unwell?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2.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Have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any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ONE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line="25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56" w:lineRule="auto"/>
              <w:rPr>
                <w:sz w:val="20"/>
                <w:szCs w:val="20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Fever (or chills or sweats)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of a previous cough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1663E0" w:rsidRDefault="004165C2" w:rsidP="007D0A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3. </w:t>
            </w:r>
            <w:r w:rsidR="007D0A5A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Have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any </w:t>
            </w:r>
            <w:r w:rsidRPr="00AA1C94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TWO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of these symptoms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Sore throat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Headache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Shortness of breath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   New or worsening nasal congestion or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runny 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nose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4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you traveled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outside</w:t>
            </w:r>
            <w:r w:rsidRPr="001663E0"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 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the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Atlantic Bubble? (NS, PEI, NFL, NB)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5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. In the last 14 days, have had close 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contact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.. 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(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within</w:t>
            </w:r>
            <w:proofErr w:type="gramEnd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2 metre/ 6 feet) with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someone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confirmed to have COVID-19 infection?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5C2" w:rsidRPr="001663E0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6. Are you waiting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 results from a COVID-</w:t>
            </w:r>
            <w:proofErr w:type="gramStart"/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 xml:space="preserve">19 </w:t>
            </w:r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>.</w:t>
            </w:r>
            <w:proofErr w:type="gramEnd"/>
            <w:r>
              <w:rPr>
                <w:rFonts w:ascii="Calibri Light" w:eastAsia="Times New Roman" w:hAnsi="Calibri Light" w:cs="Calibri Light"/>
                <w:color w:val="FFFFFF" w:themeColor="background1"/>
                <w:sz w:val="24"/>
                <w:szCs w:val="26"/>
                <w:lang w:eastAsia="en-CA"/>
              </w:rPr>
              <w:t xml:space="preserve">  ….</w:t>
            </w: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test?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YES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  <w:r w:rsidRPr="001663E0"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  <w:t>NO</w:t>
            </w:r>
          </w:p>
        </w:tc>
      </w:tr>
      <w:tr w:rsidR="004165C2" w:rsidRPr="001663E0" w:rsidTr="00951D65">
        <w:trPr>
          <w:trHeight w:val="23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5C2" w:rsidRPr="004165C2" w:rsidRDefault="004165C2" w:rsidP="00951D6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</w:pPr>
            <w:r w:rsidRPr="004165C2"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6"/>
                <w:lang w:eastAsia="en-CA"/>
              </w:rPr>
              <w:t>Signature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C2" w:rsidRPr="001663E0" w:rsidRDefault="004165C2" w:rsidP="00951D6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6"/>
                <w:lang w:eastAsia="en-CA"/>
              </w:rPr>
            </w:pPr>
          </w:p>
        </w:tc>
      </w:tr>
    </w:tbl>
    <w:p w:rsidR="004165C2" w:rsidRPr="001663E0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sz w:val="24"/>
          <w:szCs w:val="26"/>
        </w:rPr>
        <w:t xml:space="preserve">If you answered YES in Questions 1 or 2, or if you have any questions, </w:t>
      </w:r>
      <w:r w:rsidRPr="001663E0">
        <w:rPr>
          <w:rFonts w:asciiTheme="majorHAnsi" w:hAnsiTheme="majorHAnsi" w:cstheme="majorHAnsi"/>
          <w:b/>
          <w:sz w:val="24"/>
          <w:szCs w:val="26"/>
        </w:rPr>
        <w:t>contact 811.</w:t>
      </w:r>
    </w:p>
    <w:p w:rsidR="004165C2" w:rsidRP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i/>
          <w:sz w:val="20"/>
          <w:szCs w:val="26"/>
        </w:rPr>
      </w:pPr>
      <w:r w:rsidRPr="004165C2">
        <w:rPr>
          <w:rFonts w:asciiTheme="majorHAnsi" w:hAnsiTheme="majorHAnsi" w:cstheme="majorHAnsi"/>
          <w:i/>
          <w:sz w:val="20"/>
          <w:szCs w:val="26"/>
        </w:rPr>
        <w:t>Chronic stable cough, sneeze, runny nose, or nasal congestion that is unchanged and clearly linked to a known medical condition such as asthma or allergies may still continue to work.</w:t>
      </w:r>
    </w:p>
    <w:p w:rsidR="003917E0" w:rsidRPr="004165C2" w:rsidRDefault="004165C2" w:rsidP="004165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6"/>
        </w:rPr>
      </w:pPr>
      <w:r w:rsidRPr="001663E0">
        <w:rPr>
          <w:rFonts w:asciiTheme="majorHAnsi" w:hAnsiTheme="majorHAnsi" w:cstheme="majorHAnsi"/>
          <w:b/>
          <w:sz w:val="24"/>
          <w:szCs w:val="26"/>
        </w:rPr>
        <w:t>Changing or worsening of chronic symptoms requires isolation and contacting 811.</w:t>
      </w:r>
    </w:p>
    <w:sectPr w:rsidR="003917E0" w:rsidRPr="004165C2" w:rsidSect="004165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C2"/>
    <w:rsid w:val="0033756C"/>
    <w:rsid w:val="003917E0"/>
    <w:rsid w:val="004165C2"/>
    <w:rsid w:val="007D0A5A"/>
    <w:rsid w:val="00E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E195-D262-4420-B1C0-D14177CF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Edwards</dc:creator>
  <cp:keywords/>
  <dc:description/>
  <cp:lastModifiedBy>Thelma Edwards</cp:lastModifiedBy>
  <cp:revision>4</cp:revision>
  <cp:lastPrinted>2020-09-29T13:40:00Z</cp:lastPrinted>
  <dcterms:created xsi:type="dcterms:W3CDTF">2020-09-09T13:34:00Z</dcterms:created>
  <dcterms:modified xsi:type="dcterms:W3CDTF">2020-09-29T13:40:00Z</dcterms:modified>
</cp:coreProperties>
</file>