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AD" w:rsidRDefault="00983CA9" w:rsidP="00983CA9">
      <w:pPr>
        <w:spacing w:after="0" w:line="240" w:lineRule="auto"/>
        <w:jc w:val="center"/>
      </w:pPr>
      <w:r>
        <w:t>SARASOTA COUNTY LAW ENFORCEMENT OFFICERS</w:t>
      </w:r>
    </w:p>
    <w:p w:rsidR="00983CA9" w:rsidRDefault="00983CA9" w:rsidP="00983CA9">
      <w:pPr>
        <w:spacing w:after="0" w:line="240" w:lineRule="auto"/>
        <w:jc w:val="center"/>
      </w:pPr>
      <w:r>
        <w:t xml:space="preserve">FRATERNAL ORDER OF POLICE </w:t>
      </w:r>
      <w:proofErr w:type="gramStart"/>
      <w:r>
        <w:t>LODGE</w:t>
      </w:r>
      <w:proofErr w:type="gramEnd"/>
      <w:r>
        <w:t xml:space="preserve"> #45</w:t>
      </w:r>
    </w:p>
    <w:p w:rsidR="00D92C00" w:rsidRDefault="00D92C00" w:rsidP="00983CA9">
      <w:pPr>
        <w:spacing w:after="0" w:line="240" w:lineRule="auto"/>
        <w:jc w:val="center"/>
        <w:rPr>
          <w:sz w:val="20"/>
          <w:szCs w:val="20"/>
        </w:rPr>
      </w:pPr>
    </w:p>
    <w:p w:rsidR="00D92C00" w:rsidRDefault="00D92C00" w:rsidP="005C485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Scholarship Qualifications / Guidelines</w:t>
      </w:r>
    </w:p>
    <w:p w:rsidR="005C4858" w:rsidRDefault="005C4858" w:rsidP="005C4858">
      <w:pPr>
        <w:spacing w:after="0" w:line="240" w:lineRule="auto"/>
        <w:jc w:val="center"/>
        <w:rPr>
          <w:sz w:val="20"/>
          <w:szCs w:val="20"/>
        </w:rPr>
      </w:pPr>
    </w:p>
    <w:p w:rsidR="00A72784" w:rsidRDefault="005C4858" w:rsidP="00A727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Sarasota County </w:t>
      </w:r>
      <w:r w:rsidR="00F254F6">
        <w:rPr>
          <w:sz w:val="20"/>
          <w:szCs w:val="20"/>
        </w:rPr>
        <w:t xml:space="preserve">Fraternal Order of Police Lodge #45 will offer six $750.00 scholarships annually.  </w:t>
      </w:r>
      <w:r w:rsidR="001D2C07">
        <w:rPr>
          <w:sz w:val="20"/>
          <w:szCs w:val="20"/>
        </w:rPr>
        <w:t>The sc</w:t>
      </w:r>
      <w:r w:rsidR="00A72784">
        <w:rPr>
          <w:sz w:val="20"/>
          <w:szCs w:val="20"/>
        </w:rPr>
        <w:t>h</w:t>
      </w:r>
      <w:r w:rsidR="001D2C07">
        <w:rPr>
          <w:sz w:val="20"/>
          <w:szCs w:val="20"/>
        </w:rPr>
        <w:t xml:space="preserve">olarships shall be awarded to </w:t>
      </w:r>
      <w:r w:rsidR="00C26DA2">
        <w:rPr>
          <w:sz w:val="20"/>
          <w:szCs w:val="20"/>
        </w:rPr>
        <w:t>graduating</w:t>
      </w:r>
      <w:r w:rsidR="001D2C07">
        <w:rPr>
          <w:sz w:val="20"/>
          <w:szCs w:val="20"/>
        </w:rPr>
        <w:t xml:space="preserve"> high school</w:t>
      </w:r>
      <w:r w:rsidR="00C26DA2">
        <w:rPr>
          <w:sz w:val="20"/>
          <w:szCs w:val="20"/>
        </w:rPr>
        <w:t xml:space="preserve"> seniors</w:t>
      </w:r>
      <w:r w:rsidR="00931F8D">
        <w:rPr>
          <w:sz w:val="20"/>
          <w:szCs w:val="20"/>
        </w:rPr>
        <w:t xml:space="preserve"> or vocational school student</w:t>
      </w:r>
      <w:r w:rsidR="00A72784">
        <w:rPr>
          <w:sz w:val="20"/>
          <w:szCs w:val="20"/>
        </w:rPr>
        <w:t>s</w:t>
      </w:r>
      <w:r w:rsidR="00931F8D">
        <w:rPr>
          <w:sz w:val="20"/>
          <w:szCs w:val="20"/>
        </w:rPr>
        <w:t xml:space="preserve"> intending to pursue a post high school education.  Post high school would include college, university</w:t>
      </w:r>
      <w:r w:rsidR="00C15558">
        <w:rPr>
          <w:sz w:val="20"/>
          <w:szCs w:val="20"/>
        </w:rPr>
        <w:t xml:space="preserve">, trade school, law enforcement, nursing and the like (USA only).  Scholarships will also include continuing education in a college </w:t>
      </w:r>
      <w:r w:rsidR="00800D20">
        <w:rPr>
          <w:sz w:val="20"/>
          <w:szCs w:val="20"/>
        </w:rPr>
        <w:t xml:space="preserve">or university provided </w:t>
      </w:r>
      <w:r w:rsidR="00C26DA2">
        <w:rPr>
          <w:sz w:val="20"/>
          <w:szCs w:val="20"/>
        </w:rPr>
        <w:t>that the student maintains a 2.50</w:t>
      </w:r>
      <w:r w:rsidR="00800D20">
        <w:rPr>
          <w:sz w:val="20"/>
          <w:szCs w:val="20"/>
        </w:rPr>
        <w:t xml:space="preserve"> GPA. Scholarship applicants must have gradu</w:t>
      </w:r>
      <w:r w:rsidR="00A72784">
        <w:rPr>
          <w:sz w:val="20"/>
          <w:szCs w:val="20"/>
        </w:rPr>
        <w:t>ated from a Florida high school.</w:t>
      </w:r>
    </w:p>
    <w:p w:rsidR="00967DF6" w:rsidRDefault="00967DF6" w:rsidP="00A72784">
      <w:pPr>
        <w:spacing w:after="0" w:line="240" w:lineRule="auto"/>
        <w:rPr>
          <w:sz w:val="20"/>
          <w:szCs w:val="20"/>
        </w:rPr>
      </w:pPr>
    </w:p>
    <w:p w:rsidR="00967DF6" w:rsidRDefault="00967DF6" w:rsidP="00967DF6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scholarship applicant must have a parent or grandparent who is a member, in good standing, of </w:t>
      </w:r>
      <w:r w:rsidR="006C4B3F">
        <w:rPr>
          <w:sz w:val="20"/>
          <w:szCs w:val="20"/>
        </w:rPr>
        <w:t>Sarasota FOP Lodge #45 for at least two years by the filing date of application</w:t>
      </w:r>
      <w:r w:rsidR="006720A4">
        <w:rPr>
          <w:sz w:val="20"/>
          <w:szCs w:val="20"/>
        </w:rPr>
        <w:t>.  The applicant can be no older than 23.  (Legally dependent children included)</w:t>
      </w:r>
    </w:p>
    <w:p w:rsidR="006720A4" w:rsidRDefault="00D007AE" w:rsidP="00967DF6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requirement for the scholarship is that the applicant writes an essay of at leas</w:t>
      </w:r>
      <w:r w:rsidR="00C26DA2">
        <w:rPr>
          <w:sz w:val="20"/>
          <w:szCs w:val="20"/>
        </w:rPr>
        <w:t>t 15</w:t>
      </w:r>
      <w:r>
        <w:rPr>
          <w:sz w:val="20"/>
          <w:szCs w:val="20"/>
        </w:rPr>
        <w:t>00 words</w:t>
      </w:r>
      <w:r w:rsidR="00C26DA2">
        <w:rPr>
          <w:sz w:val="20"/>
          <w:szCs w:val="20"/>
        </w:rPr>
        <w:t xml:space="preserve"> but no more than 2000 words.</w:t>
      </w:r>
      <w:r w:rsidR="009D5221">
        <w:rPr>
          <w:sz w:val="20"/>
          <w:szCs w:val="20"/>
        </w:rPr>
        <w:t xml:space="preserve"> (</w:t>
      </w:r>
      <w:r w:rsidR="00C26DA2">
        <w:rPr>
          <w:sz w:val="20"/>
          <w:szCs w:val="20"/>
        </w:rPr>
        <w:t>Essay</w:t>
      </w:r>
      <w:r w:rsidR="00AC72EC">
        <w:rPr>
          <w:sz w:val="20"/>
          <w:szCs w:val="20"/>
        </w:rPr>
        <w:t xml:space="preserve"> topic named below).</w:t>
      </w:r>
      <w:r w:rsidR="00C26DA2">
        <w:rPr>
          <w:sz w:val="20"/>
          <w:szCs w:val="20"/>
        </w:rPr>
        <w:t xml:space="preserve"> </w:t>
      </w:r>
      <w:r w:rsidR="009D5221">
        <w:rPr>
          <w:sz w:val="20"/>
          <w:szCs w:val="20"/>
        </w:rPr>
        <w:t xml:space="preserve">The essay must contain research and the sources (at least three) must be cited </w:t>
      </w:r>
      <w:r w:rsidR="00C26DA2">
        <w:rPr>
          <w:sz w:val="20"/>
          <w:szCs w:val="20"/>
        </w:rPr>
        <w:t>correctly and noted in the paper. The reference page shall not</w:t>
      </w:r>
      <w:r w:rsidR="00AC72EC">
        <w:rPr>
          <w:sz w:val="20"/>
          <w:szCs w:val="20"/>
        </w:rPr>
        <w:t xml:space="preserve"> count towards the word count.  </w:t>
      </w:r>
      <w:r w:rsidR="00B053D8">
        <w:rPr>
          <w:sz w:val="20"/>
          <w:szCs w:val="20"/>
        </w:rPr>
        <w:t xml:space="preserve"> Applicants should be advised that ALL information</w:t>
      </w:r>
      <w:r w:rsidR="00C87027">
        <w:rPr>
          <w:sz w:val="20"/>
          <w:szCs w:val="20"/>
        </w:rPr>
        <w:t xml:space="preserve"> submitted will be judged on content, grammar, spelling and overall appearance. The essay cannot be </w:t>
      </w:r>
      <w:r w:rsidR="00BE0614">
        <w:rPr>
          <w:sz w:val="20"/>
          <w:szCs w:val="20"/>
        </w:rPr>
        <w:t>“handwritten” and any contestant using “WIKIPEDIA” will be disqualified</w:t>
      </w:r>
      <w:r w:rsidR="0025120C">
        <w:rPr>
          <w:sz w:val="20"/>
          <w:szCs w:val="20"/>
        </w:rPr>
        <w:t>.</w:t>
      </w:r>
    </w:p>
    <w:p w:rsidR="0025120C" w:rsidRDefault="002932DF" w:rsidP="00967DF6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scholarship packet (application and essay)</w:t>
      </w:r>
      <w:r w:rsidR="008B00D9">
        <w:rPr>
          <w:sz w:val="20"/>
          <w:szCs w:val="20"/>
        </w:rPr>
        <w:t xml:space="preserve"> can be mailed or hand delivered to Lodge #45</w:t>
      </w:r>
      <w:r w:rsidR="002A2E1E">
        <w:rPr>
          <w:sz w:val="20"/>
          <w:szCs w:val="20"/>
        </w:rPr>
        <w:t>.  If mailed:</w:t>
      </w:r>
    </w:p>
    <w:p w:rsidR="002A2E1E" w:rsidRDefault="002A2E1E" w:rsidP="002A2E1E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0B0462">
        <w:rPr>
          <w:sz w:val="20"/>
          <w:szCs w:val="20"/>
        </w:rPr>
        <w:t xml:space="preserve">Fraternal Order of Police Lodge 45                                                                                                             </w:t>
      </w:r>
    </w:p>
    <w:p w:rsidR="000B0462" w:rsidRDefault="000B0462" w:rsidP="002A2E1E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1532 US Hwy 41</w:t>
      </w:r>
      <w:r w:rsidR="00412E94">
        <w:rPr>
          <w:sz w:val="20"/>
          <w:szCs w:val="20"/>
        </w:rPr>
        <w:t xml:space="preserve"> Bypass South PMB 146</w:t>
      </w:r>
    </w:p>
    <w:p w:rsidR="00412E94" w:rsidRDefault="00412E94" w:rsidP="002A2E1E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Venice, FL 34293</w:t>
      </w:r>
    </w:p>
    <w:p w:rsidR="002748DA" w:rsidRDefault="002748DA" w:rsidP="002A2E1E">
      <w:pPr>
        <w:pStyle w:val="ListParagraph"/>
        <w:spacing w:after="0" w:line="240" w:lineRule="auto"/>
        <w:rPr>
          <w:sz w:val="20"/>
          <w:szCs w:val="20"/>
        </w:rPr>
      </w:pPr>
    </w:p>
    <w:p w:rsidR="002748DA" w:rsidRDefault="00A2008D" w:rsidP="002A2E1E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hand delivered, please notify </w:t>
      </w:r>
      <w:r w:rsidR="008C3DE3">
        <w:rPr>
          <w:sz w:val="20"/>
          <w:szCs w:val="20"/>
        </w:rPr>
        <w:t>a Lodge 45 board member of the applicant’s name and date</w:t>
      </w:r>
      <w:r w:rsidR="00E51DA2">
        <w:rPr>
          <w:sz w:val="20"/>
          <w:szCs w:val="20"/>
        </w:rPr>
        <w:t xml:space="preserve"> you are leaving the packet at the lodge.  </w:t>
      </w:r>
      <w:r w:rsidR="00400CE8">
        <w:rPr>
          <w:sz w:val="20"/>
          <w:szCs w:val="20"/>
        </w:rPr>
        <w:t>Any</w:t>
      </w:r>
      <w:r w:rsidR="00FB02BE">
        <w:rPr>
          <w:sz w:val="20"/>
          <w:szCs w:val="20"/>
        </w:rPr>
        <w:t xml:space="preserve"> hand delivered</w:t>
      </w:r>
      <w:r w:rsidR="00400CE8">
        <w:rPr>
          <w:sz w:val="20"/>
          <w:szCs w:val="20"/>
        </w:rPr>
        <w:t xml:space="preserve"> scholarship packet received a</w:t>
      </w:r>
      <w:r w:rsidR="00FB02BE">
        <w:rPr>
          <w:sz w:val="20"/>
          <w:szCs w:val="20"/>
        </w:rPr>
        <w:t>fter March 31</w:t>
      </w:r>
      <w:r w:rsidR="00FB02BE" w:rsidRPr="00FB02BE">
        <w:rPr>
          <w:sz w:val="20"/>
          <w:szCs w:val="20"/>
          <w:vertAlign w:val="superscript"/>
        </w:rPr>
        <w:t>st</w:t>
      </w:r>
      <w:r w:rsidR="00FB02BE">
        <w:rPr>
          <w:sz w:val="20"/>
          <w:szCs w:val="20"/>
        </w:rPr>
        <w:t xml:space="preserve"> is deemed INELIGIBLE, regardless of the reason.  </w:t>
      </w:r>
      <w:r w:rsidR="00092323">
        <w:rPr>
          <w:sz w:val="20"/>
          <w:szCs w:val="20"/>
        </w:rPr>
        <w:t>Any mailed scholarship packet must be postmarked by March 31</w:t>
      </w:r>
      <w:r w:rsidR="00092323" w:rsidRPr="00092323">
        <w:rPr>
          <w:sz w:val="20"/>
          <w:szCs w:val="20"/>
          <w:vertAlign w:val="superscript"/>
        </w:rPr>
        <w:t>st</w:t>
      </w:r>
      <w:r w:rsidR="00092323">
        <w:rPr>
          <w:sz w:val="20"/>
          <w:szCs w:val="20"/>
        </w:rPr>
        <w:t>.</w:t>
      </w:r>
      <w:r w:rsidR="00AF066F">
        <w:rPr>
          <w:sz w:val="20"/>
          <w:szCs w:val="20"/>
        </w:rPr>
        <w:t xml:space="preserve">  The lodge will allow two weeks for mail delivery</w:t>
      </w:r>
      <w:r w:rsidR="005809FF">
        <w:rPr>
          <w:sz w:val="20"/>
          <w:szCs w:val="20"/>
        </w:rPr>
        <w:t xml:space="preserve"> (April 14</w:t>
      </w:r>
      <w:r w:rsidR="005809FF" w:rsidRPr="005809FF">
        <w:rPr>
          <w:sz w:val="20"/>
          <w:szCs w:val="20"/>
          <w:vertAlign w:val="superscript"/>
        </w:rPr>
        <w:t>th</w:t>
      </w:r>
      <w:r w:rsidR="005809FF">
        <w:rPr>
          <w:sz w:val="20"/>
          <w:szCs w:val="20"/>
        </w:rPr>
        <w:t>)</w:t>
      </w:r>
      <w:r w:rsidR="00AC72EC">
        <w:rPr>
          <w:sz w:val="20"/>
          <w:szCs w:val="20"/>
        </w:rPr>
        <w:t>; any</w:t>
      </w:r>
      <w:r w:rsidR="00861AE2">
        <w:rPr>
          <w:sz w:val="20"/>
          <w:szCs w:val="20"/>
        </w:rPr>
        <w:t xml:space="preserve"> packet</w:t>
      </w:r>
      <w:r w:rsidR="005809FF">
        <w:rPr>
          <w:sz w:val="20"/>
          <w:szCs w:val="20"/>
        </w:rPr>
        <w:t xml:space="preserve"> received </w:t>
      </w:r>
      <w:r w:rsidR="00AB7480">
        <w:rPr>
          <w:sz w:val="20"/>
          <w:szCs w:val="20"/>
        </w:rPr>
        <w:t>after that</w:t>
      </w:r>
    </w:p>
    <w:p w:rsidR="00AB7480" w:rsidRDefault="00AB7480" w:rsidP="002A2E1E">
      <w:pPr>
        <w:pStyle w:val="ListParagraph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will</w:t>
      </w:r>
      <w:proofErr w:type="gramEnd"/>
      <w:r w:rsidR="00484E7B">
        <w:rPr>
          <w:sz w:val="20"/>
          <w:szCs w:val="20"/>
        </w:rPr>
        <w:t xml:space="preserve"> also be deemed INELIGIBLE</w:t>
      </w:r>
      <w:r>
        <w:rPr>
          <w:sz w:val="20"/>
          <w:szCs w:val="20"/>
        </w:rPr>
        <w:t>, regar</w:t>
      </w:r>
      <w:r w:rsidR="00484E7B">
        <w:rPr>
          <w:sz w:val="20"/>
          <w:szCs w:val="20"/>
        </w:rPr>
        <w:t>d</w:t>
      </w:r>
      <w:r>
        <w:rPr>
          <w:sz w:val="20"/>
          <w:szCs w:val="20"/>
        </w:rPr>
        <w:t>less</w:t>
      </w:r>
      <w:r w:rsidR="00484E7B">
        <w:rPr>
          <w:sz w:val="20"/>
          <w:szCs w:val="20"/>
        </w:rPr>
        <w:t xml:space="preserve"> of the reason.</w:t>
      </w:r>
    </w:p>
    <w:p w:rsidR="00484E7B" w:rsidRDefault="00876CC3" w:rsidP="00876CC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individual’s signature on the application will ensure</w:t>
      </w:r>
      <w:r w:rsidR="009D639D">
        <w:rPr>
          <w:sz w:val="20"/>
          <w:szCs w:val="20"/>
        </w:rPr>
        <w:t xml:space="preserve"> that he or she is the SOLE AUTHOR of the essay.  The essay will not be considered without the application</w:t>
      </w:r>
      <w:r w:rsidR="00900B97">
        <w:rPr>
          <w:sz w:val="20"/>
          <w:szCs w:val="20"/>
        </w:rPr>
        <w:t>.</w:t>
      </w:r>
    </w:p>
    <w:p w:rsidR="00766F74" w:rsidRDefault="00766F74" w:rsidP="00876CC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Three scholarships are earmarked for graduating high school seniors</w:t>
      </w:r>
      <w:r w:rsidR="00AC72EC">
        <w:rPr>
          <w:sz w:val="20"/>
          <w:szCs w:val="20"/>
        </w:rPr>
        <w:t>; the</w:t>
      </w:r>
      <w:r>
        <w:rPr>
          <w:sz w:val="20"/>
          <w:szCs w:val="20"/>
        </w:rPr>
        <w:t xml:space="preserve"> remaining three will</w:t>
      </w:r>
      <w:r w:rsidR="001B1610">
        <w:rPr>
          <w:sz w:val="20"/>
          <w:szCs w:val="20"/>
        </w:rPr>
        <w:t xml:space="preserve"> be for students in continuing education (already in college).  </w:t>
      </w:r>
      <w:r w:rsidR="00A82918">
        <w:rPr>
          <w:sz w:val="20"/>
          <w:szCs w:val="20"/>
        </w:rPr>
        <w:t>If more or less applications are received in either category, adjustments will be made</w:t>
      </w:r>
      <w:r w:rsidR="00F53899">
        <w:rPr>
          <w:sz w:val="20"/>
          <w:szCs w:val="20"/>
        </w:rPr>
        <w:t xml:space="preserve"> so that all six scholarships are awarded to qualifying candidates.</w:t>
      </w:r>
      <w:r w:rsidR="00D74A86">
        <w:rPr>
          <w:sz w:val="20"/>
          <w:szCs w:val="20"/>
        </w:rPr>
        <w:t xml:space="preserve">  No individual can apply for more than four scholarships from Lodge 45 Sarasota County FOP.</w:t>
      </w:r>
    </w:p>
    <w:p w:rsidR="00027CAD" w:rsidRDefault="00027CAD" w:rsidP="00876CC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Applicants who have served in the military or peace </w:t>
      </w:r>
      <w:proofErr w:type="spellStart"/>
      <w:r>
        <w:rPr>
          <w:sz w:val="20"/>
          <w:szCs w:val="20"/>
        </w:rPr>
        <w:t>corp</w:t>
      </w:r>
      <w:proofErr w:type="spellEnd"/>
      <w:r w:rsidR="00D94E3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etc</w:t>
      </w:r>
      <w:proofErr w:type="spellEnd"/>
      <w:r w:rsidR="00D94E37">
        <w:rPr>
          <w:sz w:val="20"/>
          <w:szCs w:val="20"/>
        </w:rPr>
        <w:t>,</w:t>
      </w:r>
      <w:r>
        <w:rPr>
          <w:sz w:val="20"/>
          <w:szCs w:val="20"/>
        </w:rPr>
        <w:t xml:space="preserve"> after graduating from high school</w:t>
      </w:r>
      <w:r w:rsidR="00FE6CEB">
        <w:rPr>
          <w:sz w:val="20"/>
          <w:szCs w:val="20"/>
        </w:rPr>
        <w:t>, and are now applying for college or university, will be treated as “graduating high school students”.</w:t>
      </w:r>
    </w:p>
    <w:p w:rsidR="00DB1096" w:rsidRDefault="00DB1096" w:rsidP="00876CC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scholarships will be delivered to the college or university the student has selected to attend.  Funds are available using the “student I</w:t>
      </w:r>
      <w:r w:rsidR="00912265">
        <w:rPr>
          <w:sz w:val="20"/>
          <w:szCs w:val="20"/>
        </w:rPr>
        <w:t>.D. # at your college. Be sure to include your student I.D. #</w:t>
      </w:r>
      <w:r w:rsidR="00ED628C">
        <w:rPr>
          <w:sz w:val="20"/>
          <w:szCs w:val="20"/>
        </w:rPr>
        <w:t xml:space="preserve"> on the Scholarship Application.</w:t>
      </w:r>
    </w:p>
    <w:p w:rsidR="00ED628C" w:rsidRDefault="00AC72EC" w:rsidP="00ED628C">
      <w:pPr>
        <w:pStyle w:val="ListParagraph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2019</w:t>
      </w:r>
      <w:r w:rsidR="00ED628C">
        <w:rPr>
          <w:sz w:val="20"/>
          <w:szCs w:val="20"/>
        </w:rPr>
        <w:t xml:space="preserve"> </w:t>
      </w:r>
      <w:r w:rsidR="00EE5C33">
        <w:rPr>
          <w:sz w:val="20"/>
          <w:szCs w:val="20"/>
        </w:rPr>
        <w:t>Essay Title</w:t>
      </w:r>
    </w:p>
    <w:p w:rsidR="00AC72EC" w:rsidRPr="00876CC3" w:rsidRDefault="00AC72EC" w:rsidP="00ED628C">
      <w:pPr>
        <w:pStyle w:val="ListParagraph"/>
        <w:spacing w:after="0" w:line="240" w:lineRule="auto"/>
        <w:jc w:val="center"/>
        <w:rPr>
          <w:sz w:val="20"/>
          <w:szCs w:val="20"/>
        </w:rPr>
      </w:pPr>
    </w:p>
    <w:p w:rsidR="00AC72EC" w:rsidRDefault="00AC72EC" w:rsidP="00AC72E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“The Florida Stand Your Ground Law</w:t>
      </w:r>
      <w:r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should it be Repealed, Amended, or Stand as </w:t>
      </w:r>
      <w:proofErr w:type="gramStart"/>
      <w:r>
        <w:rPr>
          <w:b/>
          <w:sz w:val="20"/>
          <w:szCs w:val="20"/>
        </w:rPr>
        <w:t>Written</w:t>
      </w:r>
      <w:proofErr w:type="gramEnd"/>
      <w:r>
        <w:rPr>
          <w:b/>
          <w:sz w:val="20"/>
          <w:szCs w:val="20"/>
        </w:rPr>
        <w:t xml:space="preserve">?”  You must support your position.   Applicants will defend their position with valid factual data.     </w:t>
      </w: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</w:t>
      </w:r>
    </w:p>
    <w:p w:rsidR="00A72784" w:rsidRPr="001A5CFA" w:rsidRDefault="00A72784" w:rsidP="001A5CFA">
      <w:pPr>
        <w:spacing w:after="0" w:line="240" w:lineRule="auto"/>
        <w:jc w:val="center"/>
      </w:pPr>
    </w:p>
    <w:p w:rsidR="00A72784" w:rsidRPr="00A72784" w:rsidRDefault="00A72784" w:rsidP="00967DF6">
      <w:pPr>
        <w:pStyle w:val="ListParagraph"/>
        <w:spacing w:after="0" w:line="240" w:lineRule="auto"/>
        <w:rPr>
          <w:sz w:val="20"/>
          <w:szCs w:val="20"/>
        </w:rPr>
      </w:pPr>
    </w:p>
    <w:sectPr w:rsidR="00A72784" w:rsidRPr="00A72784" w:rsidSect="007F2DE8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33B0"/>
    <w:multiLevelType w:val="hybridMultilevel"/>
    <w:tmpl w:val="DFF8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3F27"/>
    <w:multiLevelType w:val="hybridMultilevel"/>
    <w:tmpl w:val="0CDE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F0075"/>
    <w:multiLevelType w:val="hybridMultilevel"/>
    <w:tmpl w:val="CE0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04"/>
    <w:rsid w:val="00027CAD"/>
    <w:rsid w:val="00092323"/>
    <w:rsid w:val="000B0462"/>
    <w:rsid w:val="001969B5"/>
    <w:rsid w:val="001A5CFA"/>
    <w:rsid w:val="001B1610"/>
    <w:rsid w:val="001C31CD"/>
    <w:rsid w:val="001D2C07"/>
    <w:rsid w:val="0025120C"/>
    <w:rsid w:val="00260D54"/>
    <w:rsid w:val="002748DA"/>
    <w:rsid w:val="002932DF"/>
    <w:rsid w:val="002A2E1E"/>
    <w:rsid w:val="00350340"/>
    <w:rsid w:val="00400CE8"/>
    <w:rsid w:val="00412E94"/>
    <w:rsid w:val="00484E7B"/>
    <w:rsid w:val="005809FF"/>
    <w:rsid w:val="005C4858"/>
    <w:rsid w:val="005C6A10"/>
    <w:rsid w:val="006720A4"/>
    <w:rsid w:val="006A4691"/>
    <w:rsid w:val="006C4B3F"/>
    <w:rsid w:val="00766F74"/>
    <w:rsid w:val="00775B54"/>
    <w:rsid w:val="007D7B04"/>
    <w:rsid w:val="007F2DE8"/>
    <w:rsid w:val="00800D20"/>
    <w:rsid w:val="00807906"/>
    <w:rsid w:val="00861AE2"/>
    <w:rsid w:val="00876CC3"/>
    <w:rsid w:val="008B00D9"/>
    <w:rsid w:val="008C3DE3"/>
    <w:rsid w:val="00900B97"/>
    <w:rsid w:val="00912265"/>
    <w:rsid w:val="00931F8D"/>
    <w:rsid w:val="00967DF6"/>
    <w:rsid w:val="00983CA9"/>
    <w:rsid w:val="009D5221"/>
    <w:rsid w:val="009D639D"/>
    <w:rsid w:val="00A2008D"/>
    <w:rsid w:val="00A72784"/>
    <w:rsid w:val="00A82918"/>
    <w:rsid w:val="00AB7480"/>
    <w:rsid w:val="00AC72EC"/>
    <w:rsid w:val="00AF066F"/>
    <w:rsid w:val="00B053D8"/>
    <w:rsid w:val="00BE0614"/>
    <w:rsid w:val="00C15558"/>
    <w:rsid w:val="00C26DA2"/>
    <w:rsid w:val="00C87027"/>
    <w:rsid w:val="00D007AE"/>
    <w:rsid w:val="00D74A86"/>
    <w:rsid w:val="00D92C00"/>
    <w:rsid w:val="00D94E37"/>
    <w:rsid w:val="00DB1096"/>
    <w:rsid w:val="00E51DA2"/>
    <w:rsid w:val="00ED628C"/>
    <w:rsid w:val="00EE5C33"/>
    <w:rsid w:val="00F254F6"/>
    <w:rsid w:val="00F53899"/>
    <w:rsid w:val="00F94F12"/>
    <w:rsid w:val="00FB02BE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Ross</cp:lastModifiedBy>
  <cp:revision>2</cp:revision>
  <cp:lastPrinted>2017-11-14T15:01:00Z</cp:lastPrinted>
  <dcterms:created xsi:type="dcterms:W3CDTF">2018-11-13T23:10:00Z</dcterms:created>
  <dcterms:modified xsi:type="dcterms:W3CDTF">2018-11-13T23:10:00Z</dcterms:modified>
</cp:coreProperties>
</file>