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  <w:r>
        <w:rPr>
          <w:noProof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1E83C416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BB0F41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5FBF45DF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BB0F41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19</w:t>
      </w:r>
      <w:r w:rsidR="008068FE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4F0D5C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3AF935C3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1" w:name="_Hlk484595953"/>
      <w:r w:rsidRPr="007C5517">
        <w:rPr>
          <w:rFonts w:cs="Franklin Gothic Book"/>
          <w:color w:val="C00000"/>
        </w:rPr>
        <w:t>*</w:t>
      </w:r>
      <w:r w:rsidR="007C5517" w:rsidRPr="007C5517">
        <w:rPr>
          <w:rFonts w:cs="Franklin Gothic Book"/>
          <w:color w:val="C00000"/>
        </w:rPr>
        <w:t>Additional fee: $75</w:t>
      </w:r>
      <w:r w:rsidRPr="007C5517">
        <w:rPr>
          <w:rFonts w:cs="Franklin Gothic Book"/>
          <w:color w:val="C00000"/>
        </w:rPr>
        <w:t xml:space="preserve"> for Registered Professional Network (RPN) credentials and wallet card.   </w:t>
      </w:r>
    </w:p>
    <w:bookmarkEnd w:id="1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4F0D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4F0D5C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0628D5C0" w:rsidR="005D72C0" w:rsidRDefault="004F0D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2871D0">
        <w:rPr>
          <w:rFonts w:ascii="Franklin Gothic Book" w:hAnsi="Franklin Gothic Book" w:cs="FranklinGothicBook"/>
          <w:color w:val="000000"/>
          <w:sz w:val="16"/>
          <w:szCs w:val="16"/>
        </w:rPr>
        <w:t>Aug. 14-16</w:t>
      </w:r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24869DA" w14:textId="45B76988" w:rsidR="005D72C0" w:rsidRDefault="004F0D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2871D0">
        <w:rPr>
          <w:rFonts w:ascii="Franklin Gothic Book" w:hAnsi="Franklin Gothic Book" w:cs="FranklinGothicBook"/>
          <w:color w:val="000000"/>
          <w:sz w:val="16"/>
          <w:szCs w:val="16"/>
        </w:rPr>
        <w:t>Oct. 09-11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5AF23E90" w:rsidR="005D72C0" w:rsidRDefault="004F0D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2871D0">
        <w:rPr>
          <w:rFonts w:ascii="Franklin Gothic Book" w:hAnsi="Franklin Gothic Book" w:cs="FranklinGothicBook"/>
          <w:color w:val="000000"/>
          <w:sz w:val="16"/>
          <w:szCs w:val="16"/>
        </w:rPr>
        <w:t>Dec. 11-13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6D5DF27F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>There will be a convenience fee of 2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5243" w14:textId="77777777" w:rsidR="004F0D5C" w:rsidRDefault="004F0D5C" w:rsidP="008F7DBA">
      <w:r>
        <w:separator/>
      </w:r>
    </w:p>
  </w:endnote>
  <w:endnote w:type="continuationSeparator" w:id="0">
    <w:p w14:paraId="66FCCB29" w14:textId="77777777" w:rsidR="004F0D5C" w:rsidRDefault="004F0D5C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66A9" w14:textId="77777777" w:rsidR="004F0D5C" w:rsidRDefault="004F0D5C" w:rsidP="008F7DBA">
      <w:r>
        <w:separator/>
      </w:r>
    </w:p>
  </w:footnote>
  <w:footnote w:type="continuationSeparator" w:id="0">
    <w:p w14:paraId="0870B276" w14:textId="77777777" w:rsidR="004F0D5C" w:rsidRDefault="004F0D5C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pMJUzxKp8j7o17kOvfW8R4LYx4y1neGhMXsdLmPMu+0vvTABIJvWn7hSeHc/0Ysnqm1HhaTUds/U45rmyymA==" w:salt="8XUWSYXiugSpbC9nQIMBZ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D67AB"/>
    <w:rsid w:val="001D7771"/>
    <w:rsid w:val="001E4AD6"/>
    <w:rsid w:val="00210359"/>
    <w:rsid w:val="00255657"/>
    <w:rsid w:val="002656C6"/>
    <w:rsid w:val="0027314F"/>
    <w:rsid w:val="00281223"/>
    <w:rsid w:val="002871D0"/>
    <w:rsid w:val="002A692E"/>
    <w:rsid w:val="002B0286"/>
    <w:rsid w:val="002D2B0E"/>
    <w:rsid w:val="0035283F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00000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110CD4"/>
    <w:rsid w:val="001C5AAE"/>
    <w:rsid w:val="001F0DDA"/>
    <w:rsid w:val="002741EB"/>
    <w:rsid w:val="002B7605"/>
    <w:rsid w:val="002D3B37"/>
    <w:rsid w:val="002F0BE1"/>
    <w:rsid w:val="003521CC"/>
    <w:rsid w:val="00361352"/>
    <w:rsid w:val="004C2BF1"/>
    <w:rsid w:val="004C7441"/>
    <w:rsid w:val="004D00B8"/>
    <w:rsid w:val="004E412F"/>
    <w:rsid w:val="004F080B"/>
    <w:rsid w:val="005A532B"/>
    <w:rsid w:val="005B050E"/>
    <w:rsid w:val="005D3166"/>
    <w:rsid w:val="006B753E"/>
    <w:rsid w:val="006F4B8D"/>
    <w:rsid w:val="00876688"/>
    <w:rsid w:val="00A753FF"/>
    <w:rsid w:val="00AC657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E634-3190-4D0B-90A4-34A17D88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12</cp:revision>
  <dcterms:created xsi:type="dcterms:W3CDTF">2016-08-10T15:17:00Z</dcterms:created>
  <dcterms:modified xsi:type="dcterms:W3CDTF">2017-06-20T16:01:00Z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