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12" w:rsidRPr="00D526B7" w:rsidRDefault="001D3B12" w:rsidP="001D3B12">
      <w:pPr>
        <w:pStyle w:val="NoSpacing"/>
        <w:jc w:val="center"/>
        <w:rPr>
          <w:sz w:val="36"/>
          <w:szCs w:val="36"/>
        </w:rPr>
      </w:pPr>
      <w:r w:rsidRPr="00D526B7">
        <w:rPr>
          <w:sz w:val="36"/>
          <w:szCs w:val="36"/>
        </w:rPr>
        <w:t>2</w:t>
      </w:r>
      <w:r w:rsidR="00780813" w:rsidRPr="00D526B7">
        <w:rPr>
          <w:sz w:val="36"/>
          <w:szCs w:val="36"/>
        </w:rPr>
        <w:t>5</w:t>
      </w:r>
      <w:r w:rsidR="00BA3392" w:rsidRPr="00D526B7">
        <w:rPr>
          <w:sz w:val="36"/>
          <w:szCs w:val="36"/>
          <w:vertAlign w:val="superscript"/>
        </w:rPr>
        <w:t>th</w:t>
      </w:r>
      <w:r w:rsidRPr="00D526B7">
        <w:rPr>
          <w:sz w:val="36"/>
          <w:szCs w:val="36"/>
        </w:rPr>
        <w:t xml:space="preserve"> Annual Spring SplashTown Choral Festival</w:t>
      </w:r>
    </w:p>
    <w:p w:rsidR="001D3B12" w:rsidRPr="00D526B7" w:rsidRDefault="001D3B12" w:rsidP="001D3B12">
      <w:pPr>
        <w:pStyle w:val="NoSpacing"/>
        <w:jc w:val="center"/>
        <w:rPr>
          <w:sz w:val="36"/>
          <w:szCs w:val="36"/>
        </w:rPr>
      </w:pPr>
      <w:r w:rsidRPr="00D526B7">
        <w:rPr>
          <w:sz w:val="36"/>
          <w:szCs w:val="36"/>
        </w:rPr>
        <w:t>Registration Form</w:t>
      </w:r>
    </w:p>
    <w:p w:rsidR="00ED7ADE" w:rsidRPr="00D526B7" w:rsidRDefault="00C1150E" w:rsidP="00780813">
      <w:pPr>
        <w:pStyle w:val="NoSpacing"/>
        <w:jc w:val="center"/>
        <w:rPr>
          <w:sz w:val="28"/>
          <w:szCs w:val="28"/>
        </w:rPr>
      </w:pPr>
      <w:r w:rsidRPr="00D526B7">
        <w:rPr>
          <w:sz w:val="28"/>
          <w:szCs w:val="28"/>
        </w:rPr>
        <w:t xml:space="preserve">Dates: </w:t>
      </w:r>
      <w:r w:rsidR="001D3B12" w:rsidRPr="00D526B7">
        <w:rPr>
          <w:sz w:val="28"/>
          <w:szCs w:val="28"/>
        </w:rPr>
        <w:t>Friday</w:t>
      </w:r>
      <w:r w:rsidRPr="00D526B7">
        <w:rPr>
          <w:sz w:val="28"/>
          <w:szCs w:val="28"/>
        </w:rPr>
        <w:t xml:space="preserve"> &amp; Saturday</w:t>
      </w:r>
      <w:r w:rsidR="001D3B12" w:rsidRPr="00D526B7">
        <w:rPr>
          <w:sz w:val="28"/>
          <w:szCs w:val="28"/>
        </w:rPr>
        <w:t xml:space="preserve"> – May </w:t>
      </w:r>
      <w:r w:rsidR="00780813" w:rsidRPr="00D526B7">
        <w:rPr>
          <w:sz w:val="28"/>
          <w:szCs w:val="28"/>
        </w:rPr>
        <w:t>10</w:t>
      </w:r>
      <w:r w:rsidR="00780813" w:rsidRPr="00D526B7">
        <w:rPr>
          <w:sz w:val="28"/>
          <w:szCs w:val="28"/>
          <w:vertAlign w:val="superscript"/>
        </w:rPr>
        <w:t>th</w:t>
      </w:r>
      <w:r w:rsidR="00780813" w:rsidRPr="00D526B7">
        <w:rPr>
          <w:sz w:val="28"/>
          <w:szCs w:val="28"/>
        </w:rPr>
        <w:t xml:space="preserve"> – 11</w:t>
      </w:r>
      <w:r w:rsidR="00780813" w:rsidRPr="00D526B7">
        <w:rPr>
          <w:sz w:val="28"/>
          <w:szCs w:val="28"/>
          <w:vertAlign w:val="superscript"/>
        </w:rPr>
        <w:t>th</w:t>
      </w:r>
      <w:r w:rsidR="00780813" w:rsidRPr="00D526B7">
        <w:rPr>
          <w:sz w:val="28"/>
          <w:szCs w:val="28"/>
        </w:rPr>
        <w:t>, 2019</w:t>
      </w:r>
    </w:p>
    <w:p w:rsidR="00B80D03" w:rsidRPr="00D526B7" w:rsidRDefault="00B80D03" w:rsidP="001D3B12">
      <w:pPr>
        <w:pStyle w:val="NoSpacing"/>
        <w:jc w:val="center"/>
        <w:rPr>
          <w:sz w:val="28"/>
          <w:szCs w:val="28"/>
        </w:rPr>
      </w:pPr>
      <w:r w:rsidRPr="00D526B7">
        <w:rPr>
          <w:sz w:val="28"/>
          <w:szCs w:val="28"/>
        </w:rPr>
        <w:t>Ea</w:t>
      </w:r>
      <w:r w:rsidR="00ED7ADE" w:rsidRPr="00D526B7">
        <w:rPr>
          <w:sz w:val="28"/>
          <w:szCs w:val="28"/>
        </w:rPr>
        <w:t xml:space="preserve">rly Entry Deadline: </w:t>
      </w:r>
      <w:r w:rsidR="00780813" w:rsidRPr="00D526B7">
        <w:rPr>
          <w:sz w:val="28"/>
          <w:szCs w:val="28"/>
        </w:rPr>
        <w:t>June 1, 2018</w:t>
      </w:r>
    </w:p>
    <w:p w:rsidR="00B80D03" w:rsidRPr="00D526B7" w:rsidRDefault="000F2E53" w:rsidP="001D3B12">
      <w:pPr>
        <w:pStyle w:val="NoSpacing"/>
        <w:jc w:val="center"/>
        <w:rPr>
          <w:sz w:val="20"/>
          <w:szCs w:val="20"/>
        </w:rPr>
      </w:pPr>
      <w:r w:rsidRPr="00D526B7">
        <w:rPr>
          <w:sz w:val="20"/>
          <w:szCs w:val="20"/>
        </w:rPr>
        <w:t xml:space="preserve">(Register by </w:t>
      </w:r>
      <w:r w:rsidR="00780813" w:rsidRPr="00D526B7">
        <w:rPr>
          <w:sz w:val="20"/>
          <w:szCs w:val="20"/>
        </w:rPr>
        <w:t>June 1</w:t>
      </w:r>
      <w:r w:rsidR="00780813" w:rsidRPr="00D526B7">
        <w:rPr>
          <w:sz w:val="20"/>
          <w:szCs w:val="20"/>
          <w:vertAlign w:val="superscript"/>
        </w:rPr>
        <w:t>st</w:t>
      </w:r>
      <w:r w:rsidRPr="00D526B7">
        <w:rPr>
          <w:sz w:val="20"/>
          <w:szCs w:val="20"/>
        </w:rPr>
        <w:t xml:space="preserve"> to lock-in 201</w:t>
      </w:r>
      <w:r w:rsidR="00780813" w:rsidRPr="00D526B7">
        <w:rPr>
          <w:sz w:val="20"/>
          <w:szCs w:val="20"/>
        </w:rPr>
        <w:t>8</w:t>
      </w:r>
      <w:r w:rsidRPr="00D526B7">
        <w:rPr>
          <w:sz w:val="20"/>
          <w:szCs w:val="20"/>
        </w:rPr>
        <w:t xml:space="preserve"> pricing for 201</w:t>
      </w:r>
      <w:r w:rsidR="00780813" w:rsidRPr="00D526B7">
        <w:rPr>
          <w:sz w:val="20"/>
          <w:szCs w:val="20"/>
        </w:rPr>
        <w:t>9</w:t>
      </w:r>
      <w:r w:rsidR="00B80D03" w:rsidRPr="00D526B7">
        <w:rPr>
          <w:sz w:val="20"/>
          <w:szCs w:val="20"/>
        </w:rPr>
        <w:t xml:space="preserve"> festival!)</w:t>
      </w:r>
    </w:p>
    <w:p w:rsidR="001D3B12" w:rsidRPr="00D526B7" w:rsidRDefault="00B80D03" w:rsidP="00281969">
      <w:pPr>
        <w:pStyle w:val="NoSpacing"/>
        <w:jc w:val="center"/>
        <w:rPr>
          <w:sz w:val="28"/>
          <w:szCs w:val="28"/>
        </w:rPr>
      </w:pPr>
      <w:r w:rsidRPr="00D526B7">
        <w:rPr>
          <w:sz w:val="28"/>
          <w:szCs w:val="28"/>
        </w:rPr>
        <w:t xml:space="preserve">Regular </w:t>
      </w:r>
      <w:r w:rsidR="00780813" w:rsidRPr="00D526B7">
        <w:rPr>
          <w:sz w:val="28"/>
          <w:szCs w:val="28"/>
        </w:rPr>
        <w:t>Entry Deadline: April 19</w:t>
      </w:r>
      <w:r w:rsidR="000F2E53" w:rsidRPr="00D526B7">
        <w:rPr>
          <w:sz w:val="28"/>
          <w:szCs w:val="28"/>
          <w:vertAlign w:val="superscript"/>
        </w:rPr>
        <w:t>th</w:t>
      </w:r>
      <w:r w:rsidR="000F2E53" w:rsidRPr="00D526B7">
        <w:rPr>
          <w:sz w:val="28"/>
          <w:szCs w:val="28"/>
        </w:rPr>
        <w:t>, 201</w:t>
      </w:r>
      <w:r w:rsidR="00780813" w:rsidRPr="00D526B7">
        <w:rPr>
          <w:sz w:val="28"/>
          <w:szCs w:val="28"/>
        </w:rPr>
        <w:t>9</w:t>
      </w:r>
    </w:p>
    <w:p w:rsidR="001D3B12" w:rsidRDefault="001D3B12" w:rsidP="001D3B12">
      <w:pPr>
        <w:pStyle w:val="NoSpacing"/>
        <w:rPr>
          <w:sz w:val="30"/>
          <w:szCs w:val="30"/>
        </w:rPr>
      </w:pPr>
    </w:p>
    <w:p w:rsidR="001D3B12" w:rsidRPr="00D526B7" w:rsidRDefault="001D3B12" w:rsidP="001D3B12">
      <w:pPr>
        <w:pStyle w:val="NoSpacing"/>
      </w:pPr>
      <w:r w:rsidRPr="00D526B7">
        <w:rPr>
          <w:u w:val="single"/>
        </w:rPr>
        <w:t>Time Preference Options</w:t>
      </w:r>
      <w:r w:rsidR="00C1150E" w:rsidRPr="00D526B7">
        <w:tab/>
      </w:r>
      <w:r w:rsidR="00C1150E" w:rsidRPr="00D526B7">
        <w:tab/>
      </w:r>
      <w:r w:rsidR="00C1150E" w:rsidRPr="00D526B7">
        <w:tab/>
      </w:r>
      <w:r w:rsidR="00C1150E" w:rsidRPr="00D526B7">
        <w:tab/>
      </w:r>
    </w:p>
    <w:p w:rsidR="001D3B12" w:rsidRPr="00D526B7" w:rsidRDefault="001D3B12" w:rsidP="001D3B12">
      <w:pPr>
        <w:pStyle w:val="NoSpacing"/>
      </w:pPr>
      <w:r w:rsidRPr="00D526B7">
        <w:t>Friday, May</w:t>
      </w:r>
      <w:r w:rsidR="00C1150E" w:rsidRPr="00D526B7">
        <w:t xml:space="preserve"> </w:t>
      </w:r>
      <w:r w:rsidR="00D526B7" w:rsidRPr="00D526B7">
        <w:t>10</w:t>
      </w:r>
      <w:r w:rsidRPr="00D526B7">
        <w:rPr>
          <w:vertAlign w:val="superscript"/>
        </w:rPr>
        <w:t>th</w:t>
      </w:r>
      <w:r w:rsidRPr="00D526B7">
        <w:t xml:space="preserve"> (8am-10am)</w:t>
      </w:r>
      <w:r w:rsidR="00D526B7" w:rsidRPr="00D526B7">
        <w:tab/>
      </w:r>
      <w:r w:rsidR="00D526B7" w:rsidRPr="00D526B7">
        <w:tab/>
      </w:r>
      <w:r w:rsidR="00D526B7" w:rsidRPr="00D526B7">
        <w:tab/>
      </w:r>
      <w:r w:rsidR="00D526B7" w:rsidRPr="00D526B7">
        <w:tab/>
        <w:t>Saturday, May 11</w:t>
      </w:r>
      <w:r w:rsidR="00C1150E" w:rsidRPr="00D526B7">
        <w:rPr>
          <w:vertAlign w:val="superscript"/>
        </w:rPr>
        <w:t>th</w:t>
      </w:r>
      <w:r w:rsidR="00C1150E" w:rsidRPr="00D526B7">
        <w:t xml:space="preserve"> (8am-10am)</w:t>
      </w:r>
    </w:p>
    <w:p w:rsidR="001D3B12" w:rsidRPr="00D526B7" w:rsidRDefault="00D526B7" w:rsidP="001D3B12">
      <w:pPr>
        <w:pStyle w:val="NoSpacing"/>
      </w:pPr>
      <w:r w:rsidRPr="00D526B7">
        <w:t>Friday, May 10</w:t>
      </w:r>
      <w:r w:rsidR="001D3B12" w:rsidRPr="00D526B7">
        <w:rPr>
          <w:vertAlign w:val="superscript"/>
        </w:rPr>
        <w:t>th</w:t>
      </w:r>
      <w:r w:rsidR="001D3B12" w:rsidRPr="00D526B7">
        <w:t xml:space="preserve"> (10am-noon)</w:t>
      </w:r>
      <w:r w:rsidR="00C1150E" w:rsidRPr="00D526B7">
        <w:tab/>
      </w:r>
      <w:r w:rsidR="00C1150E" w:rsidRPr="00D526B7">
        <w:tab/>
      </w:r>
      <w:r w:rsidR="00C1150E" w:rsidRPr="00D526B7">
        <w:tab/>
      </w:r>
      <w:r>
        <w:tab/>
      </w:r>
      <w:r w:rsidR="000F2E53" w:rsidRPr="00D526B7">
        <w:t xml:space="preserve">Saturday, May </w:t>
      </w:r>
      <w:r w:rsidRPr="00D526B7">
        <w:t>11</w:t>
      </w:r>
      <w:r w:rsidR="000F2E53" w:rsidRPr="00D526B7">
        <w:rPr>
          <w:vertAlign w:val="superscript"/>
        </w:rPr>
        <w:t xml:space="preserve">th </w:t>
      </w:r>
      <w:r w:rsidR="00C1150E" w:rsidRPr="00D526B7">
        <w:t>(10am-noon)</w:t>
      </w:r>
    </w:p>
    <w:p w:rsidR="001D3B12" w:rsidRPr="00D526B7" w:rsidRDefault="001D3B12" w:rsidP="001D3B12">
      <w:pPr>
        <w:pStyle w:val="NoSpacing"/>
      </w:pPr>
      <w:r w:rsidRPr="00D526B7">
        <w:t xml:space="preserve">Friday, May </w:t>
      </w:r>
      <w:r w:rsidR="00D526B7" w:rsidRPr="00D526B7">
        <w:t>10</w:t>
      </w:r>
      <w:r w:rsidRPr="00D526B7">
        <w:rPr>
          <w:vertAlign w:val="superscript"/>
        </w:rPr>
        <w:t>th</w:t>
      </w:r>
      <w:r w:rsidRPr="00D526B7">
        <w:t xml:space="preserve"> (1pm-</w:t>
      </w:r>
      <w:r w:rsidR="00B80D03" w:rsidRPr="00D526B7">
        <w:t>3</w:t>
      </w:r>
      <w:r w:rsidRPr="00D526B7">
        <w:t>pm)</w:t>
      </w:r>
      <w:r w:rsidR="00D526B7" w:rsidRPr="00D526B7">
        <w:tab/>
      </w:r>
      <w:r w:rsidR="00D526B7" w:rsidRPr="00D526B7">
        <w:tab/>
      </w:r>
      <w:r w:rsidR="00D526B7" w:rsidRPr="00D526B7">
        <w:tab/>
      </w:r>
      <w:r w:rsidR="00D526B7" w:rsidRPr="00D526B7">
        <w:tab/>
        <w:t>Saturday, May 11</w:t>
      </w:r>
      <w:r w:rsidR="00C1150E" w:rsidRPr="00D526B7">
        <w:rPr>
          <w:vertAlign w:val="superscript"/>
        </w:rPr>
        <w:t>th</w:t>
      </w:r>
      <w:r w:rsidR="00C1150E" w:rsidRPr="00D526B7">
        <w:t xml:space="preserve"> (1pm-</w:t>
      </w:r>
      <w:r w:rsidR="00B80D03" w:rsidRPr="00D526B7">
        <w:t>3</w:t>
      </w:r>
      <w:r w:rsidR="00C1150E" w:rsidRPr="00D526B7">
        <w:t>pm)</w:t>
      </w:r>
    </w:p>
    <w:p w:rsidR="00C1150E" w:rsidRPr="00D526B7" w:rsidRDefault="000F2E53" w:rsidP="001D3B12">
      <w:pPr>
        <w:pStyle w:val="NoSpacing"/>
      </w:pPr>
      <w:r w:rsidRPr="00D526B7">
        <w:t xml:space="preserve">Friday, May </w:t>
      </w:r>
      <w:r w:rsidR="00D526B7" w:rsidRPr="00D526B7">
        <w:t>10</w:t>
      </w:r>
      <w:r w:rsidR="00C1150E" w:rsidRPr="00D526B7">
        <w:rPr>
          <w:vertAlign w:val="superscript"/>
        </w:rPr>
        <w:t>th</w:t>
      </w:r>
      <w:r w:rsidR="00C1150E" w:rsidRPr="00D526B7">
        <w:t xml:space="preserve"> (</w:t>
      </w:r>
      <w:r w:rsidR="00B80D03" w:rsidRPr="00D526B7">
        <w:t>3</w:t>
      </w:r>
      <w:r w:rsidR="00C1150E" w:rsidRPr="00D526B7">
        <w:t>pm-</w:t>
      </w:r>
      <w:r w:rsidR="00B80D03" w:rsidRPr="00D526B7">
        <w:t>5</w:t>
      </w:r>
      <w:r w:rsidR="00C1150E" w:rsidRPr="00D526B7">
        <w:t>pm)</w:t>
      </w:r>
    </w:p>
    <w:p w:rsidR="001D3B12" w:rsidRPr="00D526B7" w:rsidRDefault="001D3B12" w:rsidP="001D3B12">
      <w:pPr>
        <w:pStyle w:val="NoSpacing"/>
        <w:pBdr>
          <w:bottom w:val="dotted" w:sz="24" w:space="1" w:color="auto"/>
        </w:pBdr>
      </w:pPr>
    </w:p>
    <w:p w:rsidR="001D3B12" w:rsidRPr="00D526B7" w:rsidRDefault="001D3B12" w:rsidP="001D3B12">
      <w:pPr>
        <w:pStyle w:val="NoSpacing"/>
      </w:pPr>
    </w:p>
    <w:p w:rsidR="001D3B12" w:rsidRPr="00D526B7" w:rsidRDefault="001D3B12" w:rsidP="001D3B12">
      <w:pPr>
        <w:pStyle w:val="NoSpacing"/>
        <w:rPr>
          <w:u w:val="single"/>
        </w:rPr>
      </w:pPr>
      <w:r w:rsidRPr="00D526B7">
        <w:rPr>
          <w:u w:val="single"/>
        </w:rPr>
        <w:t>Category Options for 7</w:t>
      </w:r>
      <w:r w:rsidRPr="00D526B7">
        <w:rPr>
          <w:u w:val="single"/>
          <w:vertAlign w:val="superscript"/>
        </w:rPr>
        <w:t>th</w:t>
      </w:r>
      <w:r w:rsidRPr="00D526B7">
        <w:rPr>
          <w:u w:val="single"/>
        </w:rPr>
        <w:t xml:space="preserve"> &amp; 8</w:t>
      </w:r>
      <w:r w:rsidRPr="00D526B7">
        <w:rPr>
          <w:u w:val="single"/>
          <w:vertAlign w:val="superscript"/>
        </w:rPr>
        <w:t>th</w:t>
      </w:r>
      <w:r w:rsidRPr="00D526B7">
        <w:rPr>
          <w:u w:val="single"/>
        </w:rPr>
        <w:t xml:space="preserve"> Grade Choirs</w:t>
      </w:r>
      <w:r w:rsidR="008D13AC" w:rsidRPr="00D526B7">
        <w:rPr>
          <w:u w:val="single"/>
        </w:rPr>
        <w:t xml:space="preserve"> (Sing Three Selections)</w:t>
      </w:r>
      <w:r w:rsidRPr="00D526B7">
        <w:rPr>
          <w:u w:val="single"/>
        </w:rPr>
        <w:t>:</w:t>
      </w:r>
    </w:p>
    <w:p w:rsidR="001D3B12" w:rsidRPr="00D526B7" w:rsidRDefault="001D3B12" w:rsidP="001D3B12">
      <w:pPr>
        <w:pStyle w:val="NoSpacing"/>
      </w:pPr>
      <w:r w:rsidRPr="00D526B7">
        <w:t>Varsity Treble Choir (CCC)</w:t>
      </w:r>
      <w:r w:rsidRPr="00D526B7">
        <w:tab/>
      </w:r>
      <w:r w:rsidRPr="00D526B7">
        <w:tab/>
      </w:r>
      <w:r w:rsidRPr="00D526B7">
        <w:tab/>
        <w:t>Varsity Treble Choir (C/CC)</w:t>
      </w:r>
    </w:p>
    <w:p w:rsidR="001D3B12" w:rsidRPr="00D526B7" w:rsidRDefault="001D3B12" w:rsidP="001D3B12">
      <w:pPr>
        <w:pStyle w:val="NoSpacing"/>
      </w:pPr>
      <w:r w:rsidRPr="00D526B7">
        <w:t>Non-Varsity Treble Choir (CCC)</w:t>
      </w:r>
      <w:r w:rsidRPr="00D526B7">
        <w:tab/>
      </w:r>
      <w:r w:rsidRPr="00D526B7">
        <w:tab/>
        <w:t>Non-Varsity Treble Choir (C/CC)</w:t>
      </w:r>
      <w:r w:rsidRPr="00D526B7">
        <w:tab/>
      </w:r>
    </w:p>
    <w:p w:rsidR="001D3B12" w:rsidRPr="00D526B7" w:rsidRDefault="001D3B12" w:rsidP="001D3B12">
      <w:pPr>
        <w:pStyle w:val="NoSpacing"/>
      </w:pPr>
      <w:r w:rsidRPr="00D526B7">
        <w:t>Tenor-Bass Choir (CCC)</w:t>
      </w:r>
      <w:r w:rsidRPr="00D526B7">
        <w:tab/>
      </w:r>
      <w:r w:rsidRPr="00D526B7">
        <w:tab/>
      </w:r>
      <w:r w:rsidRPr="00D526B7">
        <w:tab/>
        <w:t>Tenor-Bass Choir (C/CC)</w:t>
      </w:r>
    </w:p>
    <w:p w:rsidR="001D3B12" w:rsidRPr="00D526B7" w:rsidRDefault="001D3B12" w:rsidP="001D3B12">
      <w:pPr>
        <w:pStyle w:val="NoSpacing"/>
      </w:pPr>
      <w:r w:rsidRPr="00D526B7">
        <w:t>Mixed Choir (CCC)</w:t>
      </w:r>
      <w:r w:rsidRPr="00D526B7">
        <w:tab/>
      </w:r>
      <w:r w:rsidRPr="00D526B7">
        <w:tab/>
      </w:r>
      <w:r w:rsidRPr="00D526B7">
        <w:tab/>
      </w:r>
      <w:r w:rsidRPr="00D526B7">
        <w:tab/>
        <w:t>Mixed Choir (C/CC)</w:t>
      </w:r>
    </w:p>
    <w:p w:rsidR="001D3B12" w:rsidRPr="00D526B7" w:rsidRDefault="001D3B12" w:rsidP="001D3B12">
      <w:pPr>
        <w:pStyle w:val="NoSpacing"/>
      </w:pPr>
    </w:p>
    <w:p w:rsidR="001D3B12" w:rsidRPr="00D526B7" w:rsidRDefault="001D3B12" w:rsidP="001D3B12">
      <w:pPr>
        <w:pStyle w:val="NoSpacing"/>
        <w:rPr>
          <w:u w:val="single"/>
        </w:rPr>
      </w:pPr>
      <w:r w:rsidRPr="00D526B7">
        <w:rPr>
          <w:u w:val="single"/>
        </w:rPr>
        <w:t>Classification Options for 7</w:t>
      </w:r>
      <w:r w:rsidRPr="00D526B7">
        <w:rPr>
          <w:u w:val="single"/>
          <w:vertAlign w:val="superscript"/>
        </w:rPr>
        <w:t>th</w:t>
      </w:r>
      <w:r w:rsidRPr="00D526B7">
        <w:rPr>
          <w:u w:val="single"/>
        </w:rPr>
        <w:t xml:space="preserve"> and 8</w:t>
      </w:r>
      <w:r w:rsidRPr="00D526B7">
        <w:rPr>
          <w:u w:val="single"/>
          <w:vertAlign w:val="superscript"/>
        </w:rPr>
        <w:t>th</w:t>
      </w:r>
      <w:r w:rsidRPr="00D526B7">
        <w:rPr>
          <w:u w:val="single"/>
        </w:rPr>
        <w:t xml:space="preserve"> Grade Choirs:</w:t>
      </w:r>
    </w:p>
    <w:p w:rsidR="001D3B12" w:rsidRPr="00D526B7" w:rsidRDefault="001D3B12" w:rsidP="001D3B12">
      <w:pPr>
        <w:pStyle w:val="NoSpacing"/>
        <w:numPr>
          <w:ilvl w:val="0"/>
          <w:numId w:val="1"/>
        </w:numPr>
      </w:pPr>
      <w:r w:rsidRPr="00D526B7">
        <w:t>Invitational:  Music consists of UIL or UIL-appropriate literature</w:t>
      </w:r>
    </w:p>
    <w:p w:rsidR="001D3B12" w:rsidRPr="00D526B7" w:rsidRDefault="001D3B12" w:rsidP="001D3B12">
      <w:pPr>
        <w:pStyle w:val="NoSpacing"/>
        <w:numPr>
          <w:ilvl w:val="0"/>
          <w:numId w:val="1"/>
        </w:numPr>
      </w:pPr>
      <w:r w:rsidRPr="00D526B7">
        <w:t xml:space="preserve">Open:  Music is of a lighter nature (vocal jazz or pop music) </w:t>
      </w:r>
      <w:r w:rsidRPr="00D526B7">
        <w:rPr>
          <w:b/>
          <w:i/>
          <w:u w:val="single"/>
        </w:rPr>
        <w:t>OR</w:t>
      </w:r>
      <w:r w:rsidRPr="00D526B7">
        <w:t xml:space="preserve"> a mixture of UIL music and music of a </w:t>
      </w:r>
    </w:p>
    <w:p w:rsidR="001D3B12" w:rsidRPr="00D526B7" w:rsidRDefault="001D3B12" w:rsidP="001D3B12">
      <w:pPr>
        <w:pStyle w:val="NoSpacing"/>
        <w:ind w:left="720"/>
      </w:pPr>
      <w:r w:rsidRPr="00D526B7">
        <w:tab/>
        <w:t>lighter nature</w:t>
      </w:r>
    </w:p>
    <w:p w:rsidR="00D526B7" w:rsidRPr="00D526B7" w:rsidRDefault="00D526B7" w:rsidP="00D526B7">
      <w:pPr>
        <w:pStyle w:val="NoSpacing"/>
        <w:pBdr>
          <w:bottom w:val="dotted" w:sz="24" w:space="1" w:color="auto"/>
        </w:pBdr>
      </w:pPr>
    </w:p>
    <w:p w:rsidR="00D526B7" w:rsidRPr="00D526B7" w:rsidRDefault="00D526B7" w:rsidP="00D526B7">
      <w:pPr>
        <w:pStyle w:val="NoSpacing"/>
      </w:pPr>
    </w:p>
    <w:p w:rsidR="00D526B7" w:rsidRPr="00D526B7" w:rsidRDefault="00D526B7" w:rsidP="00D526B7">
      <w:pPr>
        <w:pStyle w:val="NoSpacing"/>
        <w:rPr>
          <w:u w:val="single"/>
        </w:rPr>
      </w:pPr>
      <w:r w:rsidRPr="00D526B7">
        <w:rPr>
          <w:u w:val="single"/>
        </w:rPr>
        <w:t>Category Options for Non-Varsity High School Choirs (Sing Three Selections):</w:t>
      </w:r>
    </w:p>
    <w:p w:rsidR="00D526B7" w:rsidRPr="00D526B7" w:rsidRDefault="00D526B7" w:rsidP="00D526B7">
      <w:pPr>
        <w:pStyle w:val="NoSpacing"/>
      </w:pPr>
      <w:r w:rsidRPr="00D526B7">
        <w:t xml:space="preserve">Non Varsity High School Treble Choir </w:t>
      </w:r>
      <w:r w:rsidR="009C4AAF">
        <w:t>(all classifications)</w:t>
      </w:r>
    </w:p>
    <w:p w:rsidR="00D526B7" w:rsidRPr="00D526B7" w:rsidRDefault="00D526B7" w:rsidP="00D526B7">
      <w:pPr>
        <w:pStyle w:val="NoSpacing"/>
      </w:pPr>
      <w:r w:rsidRPr="00D526B7">
        <w:t>Non-Varsi</w:t>
      </w:r>
      <w:r w:rsidR="009C4AAF">
        <w:t>ty High School Tenor-Bass Choir (all classifications)</w:t>
      </w:r>
    </w:p>
    <w:p w:rsidR="00D526B7" w:rsidRPr="00D526B7" w:rsidRDefault="00D526B7" w:rsidP="00D526B7">
      <w:pPr>
        <w:pStyle w:val="NoSpacing"/>
        <w:rPr>
          <w:u w:val="single"/>
        </w:rPr>
      </w:pPr>
      <w:r w:rsidRPr="00D526B7">
        <w:t>Non-Varsity</w:t>
      </w:r>
      <w:r w:rsidR="009C4AAF">
        <w:t xml:space="preserve"> High School Mixed Choir (all classifications)</w:t>
      </w:r>
    </w:p>
    <w:p w:rsidR="00D526B7" w:rsidRPr="00D526B7" w:rsidRDefault="00D526B7" w:rsidP="00D526B7">
      <w:pPr>
        <w:pStyle w:val="NoSpacing"/>
      </w:pPr>
      <w:r>
        <w:t>**</w:t>
      </w:r>
      <w:r w:rsidRPr="00D526B7">
        <w:t>Music must consist of UIL or UIL-appropriate literature</w:t>
      </w:r>
    </w:p>
    <w:p w:rsidR="001D3B12" w:rsidRPr="00D526B7" w:rsidRDefault="001D3B12" w:rsidP="001D3B12">
      <w:pPr>
        <w:pStyle w:val="NoSpacing"/>
        <w:pBdr>
          <w:bottom w:val="dotted" w:sz="24" w:space="1" w:color="auto"/>
        </w:pBdr>
        <w:rPr>
          <w:u w:val="single"/>
        </w:rPr>
      </w:pPr>
    </w:p>
    <w:p w:rsidR="001D3B12" w:rsidRPr="00D526B7" w:rsidRDefault="001D3B12" w:rsidP="001D3B12">
      <w:pPr>
        <w:pStyle w:val="NoSpacing"/>
      </w:pPr>
    </w:p>
    <w:p w:rsidR="001D3B12" w:rsidRPr="00D526B7" w:rsidRDefault="001D3B12" w:rsidP="001D3B12">
      <w:pPr>
        <w:pStyle w:val="NoSpacing"/>
        <w:rPr>
          <w:u w:val="single"/>
        </w:rPr>
      </w:pPr>
      <w:r w:rsidRPr="00D526B7">
        <w:rPr>
          <w:u w:val="single"/>
        </w:rPr>
        <w:t>Category Options for 6</w:t>
      </w:r>
      <w:r w:rsidRPr="00D526B7">
        <w:rPr>
          <w:u w:val="single"/>
          <w:vertAlign w:val="superscript"/>
        </w:rPr>
        <w:t>th</w:t>
      </w:r>
      <w:r w:rsidRPr="00D526B7">
        <w:rPr>
          <w:u w:val="single"/>
        </w:rPr>
        <w:t xml:space="preserve"> Grade Choirs</w:t>
      </w:r>
      <w:r w:rsidR="008D13AC" w:rsidRPr="00D526B7">
        <w:rPr>
          <w:u w:val="single"/>
        </w:rPr>
        <w:t xml:space="preserve"> (Sing Three Selections</w:t>
      </w:r>
      <w:r w:rsidR="0043632B" w:rsidRPr="00D526B7">
        <w:rPr>
          <w:u w:val="single"/>
        </w:rPr>
        <w:t xml:space="preserve"> Without Restrictions</w:t>
      </w:r>
      <w:r w:rsidR="008D13AC" w:rsidRPr="00D526B7">
        <w:rPr>
          <w:u w:val="single"/>
        </w:rPr>
        <w:t>)</w:t>
      </w:r>
      <w:r w:rsidRPr="00D526B7">
        <w:rPr>
          <w:u w:val="single"/>
        </w:rPr>
        <w:t>:</w:t>
      </w:r>
    </w:p>
    <w:p w:rsidR="001D3B12" w:rsidRPr="00D526B7" w:rsidRDefault="001D3B12" w:rsidP="001D3B12">
      <w:pPr>
        <w:pStyle w:val="NoSpacing"/>
      </w:pPr>
      <w:r w:rsidRPr="00D526B7">
        <w:t>Sixth Grade Beginning Choir (CCC)</w:t>
      </w:r>
      <w:r w:rsidRPr="00D526B7">
        <w:tab/>
      </w:r>
      <w:r w:rsidRPr="00D526B7">
        <w:tab/>
        <w:t>Sixth Grade Beginning Choir (C/CC)</w:t>
      </w:r>
    </w:p>
    <w:p w:rsidR="001D3B12" w:rsidRPr="00D526B7" w:rsidRDefault="001D3B12" w:rsidP="001D3B12">
      <w:pPr>
        <w:pStyle w:val="NoSpacing"/>
        <w:pBdr>
          <w:bottom w:val="dotted" w:sz="24" w:space="1" w:color="auto"/>
        </w:pBdr>
      </w:pPr>
    </w:p>
    <w:p w:rsidR="001D3B12" w:rsidRPr="00D526B7" w:rsidRDefault="001D3B12" w:rsidP="001D3B12">
      <w:pPr>
        <w:pStyle w:val="NoSpacing"/>
      </w:pPr>
    </w:p>
    <w:p w:rsidR="001D3B12" w:rsidRPr="00D526B7" w:rsidRDefault="001D3B12" w:rsidP="001D3B12">
      <w:pPr>
        <w:pStyle w:val="NoSpacing"/>
        <w:rPr>
          <w:u w:val="single"/>
        </w:rPr>
      </w:pPr>
      <w:r w:rsidRPr="00D526B7">
        <w:rPr>
          <w:u w:val="single"/>
        </w:rPr>
        <w:t>Category Options for Elementary Choirs</w:t>
      </w:r>
      <w:r w:rsidR="008D13AC" w:rsidRPr="00D526B7">
        <w:rPr>
          <w:u w:val="single"/>
        </w:rPr>
        <w:t xml:space="preserve"> (Sing Three Selections</w:t>
      </w:r>
      <w:r w:rsidR="0043632B" w:rsidRPr="00D526B7">
        <w:rPr>
          <w:u w:val="single"/>
        </w:rPr>
        <w:t xml:space="preserve"> Without Restrictions</w:t>
      </w:r>
      <w:r w:rsidR="008D13AC" w:rsidRPr="00D526B7">
        <w:rPr>
          <w:u w:val="single"/>
        </w:rPr>
        <w:t>)</w:t>
      </w:r>
      <w:r w:rsidRPr="00D526B7">
        <w:rPr>
          <w:u w:val="single"/>
        </w:rPr>
        <w:t>:</w:t>
      </w:r>
    </w:p>
    <w:p w:rsidR="001D3B12" w:rsidRPr="00D526B7" w:rsidRDefault="001D3B12" w:rsidP="001D3B12">
      <w:pPr>
        <w:pStyle w:val="NoSpacing"/>
      </w:pPr>
      <w:r w:rsidRPr="00D526B7">
        <w:t>5</w:t>
      </w:r>
      <w:r w:rsidRPr="00D526B7">
        <w:rPr>
          <w:vertAlign w:val="superscript"/>
        </w:rPr>
        <w:t>th</w:t>
      </w:r>
      <w:r w:rsidRPr="00D526B7">
        <w:t>/6</w:t>
      </w:r>
      <w:r w:rsidRPr="00D526B7">
        <w:rPr>
          <w:vertAlign w:val="superscript"/>
        </w:rPr>
        <w:t>th</w:t>
      </w:r>
      <w:r w:rsidRPr="00D526B7">
        <w:t xml:space="preserve"> Combined Elementary Choir</w:t>
      </w:r>
      <w:r w:rsidRPr="00D526B7">
        <w:tab/>
      </w:r>
      <w:r w:rsidRPr="00D526B7">
        <w:tab/>
        <w:t>4</w:t>
      </w:r>
      <w:r w:rsidRPr="00D526B7">
        <w:rPr>
          <w:vertAlign w:val="superscript"/>
        </w:rPr>
        <w:t>th</w:t>
      </w:r>
      <w:r w:rsidRPr="00D526B7">
        <w:t>/5</w:t>
      </w:r>
      <w:r w:rsidRPr="00D526B7">
        <w:rPr>
          <w:vertAlign w:val="superscript"/>
        </w:rPr>
        <w:t>th</w:t>
      </w:r>
      <w:r w:rsidRPr="00D526B7">
        <w:t xml:space="preserve"> Elementary Choir</w:t>
      </w:r>
    </w:p>
    <w:p w:rsidR="001D3B12" w:rsidRPr="00B80D03" w:rsidRDefault="001D3B12" w:rsidP="001D3B12">
      <w:pPr>
        <w:pStyle w:val="NoSpacing"/>
        <w:pBdr>
          <w:bottom w:val="dotted" w:sz="24" w:space="1" w:color="auto"/>
        </w:pBdr>
        <w:rPr>
          <w:sz w:val="12"/>
          <w:szCs w:val="12"/>
        </w:rPr>
      </w:pPr>
    </w:p>
    <w:p w:rsidR="001D3B12" w:rsidRPr="00D526B7" w:rsidRDefault="001D3B12" w:rsidP="001D3B12">
      <w:pPr>
        <w:pStyle w:val="NoSpacing"/>
        <w:rPr>
          <w:sz w:val="16"/>
          <w:szCs w:val="16"/>
          <w:u w:val="single"/>
        </w:rPr>
      </w:pPr>
      <w:r w:rsidRPr="00D526B7">
        <w:rPr>
          <w:sz w:val="16"/>
          <w:szCs w:val="16"/>
          <w:u w:val="single"/>
        </w:rPr>
        <w:t>Registration Information</w:t>
      </w:r>
    </w:p>
    <w:p w:rsidR="001D3B12" w:rsidRPr="00D526B7" w:rsidRDefault="001D3B12" w:rsidP="001D3B12">
      <w:pPr>
        <w:pStyle w:val="NoSpacing"/>
        <w:rPr>
          <w:sz w:val="16"/>
          <w:szCs w:val="16"/>
        </w:rPr>
      </w:pPr>
    </w:p>
    <w:p w:rsidR="001D3B12" w:rsidRPr="00D526B7" w:rsidRDefault="001D3B12" w:rsidP="001D3B12">
      <w:pPr>
        <w:pStyle w:val="NoSpacing"/>
        <w:rPr>
          <w:sz w:val="16"/>
          <w:szCs w:val="16"/>
        </w:rPr>
      </w:pPr>
      <w:r w:rsidRPr="00D526B7">
        <w:rPr>
          <w:sz w:val="16"/>
          <w:szCs w:val="16"/>
        </w:rPr>
        <w:t>School Name_________________________________________________________________</w:t>
      </w:r>
    </w:p>
    <w:p w:rsidR="001D3B12" w:rsidRPr="00D526B7" w:rsidRDefault="001D3B12" w:rsidP="001D3B12">
      <w:pPr>
        <w:pStyle w:val="NoSpacing"/>
        <w:rPr>
          <w:sz w:val="16"/>
          <w:szCs w:val="16"/>
        </w:rPr>
      </w:pPr>
    </w:p>
    <w:p w:rsidR="001D3B12" w:rsidRPr="00D526B7" w:rsidRDefault="001D3B12" w:rsidP="001D3B12">
      <w:pPr>
        <w:pStyle w:val="NoSpacing"/>
        <w:rPr>
          <w:sz w:val="16"/>
          <w:szCs w:val="16"/>
        </w:rPr>
      </w:pPr>
      <w:r w:rsidRPr="00D526B7">
        <w:rPr>
          <w:sz w:val="16"/>
          <w:szCs w:val="16"/>
        </w:rPr>
        <w:t>Director(s)________________________________________________________________</w:t>
      </w:r>
    </w:p>
    <w:p w:rsidR="001D3B12" w:rsidRPr="00D526B7" w:rsidRDefault="001D3B12" w:rsidP="001D3B12">
      <w:pPr>
        <w:pStyle w:val="NoSpacing"/>
        <w:rPr>
          <w:sz w:val="16"/>
          <w:szCs w:val="16"/>
        </w:rPr>
      </w:pPr>
    </w:p>
    <w:p w:rsidR="001D3B12" w:rsidRPr="00D526B7" w:rsidRDefault="001D3B12" w:rsidP="001D3B12">
      <w:pPr>
        <w:pStyle w:val="NoSpacing"/>
        <w:rPr>
          <w:sz w:val="16"/>
          <w:szCs w:val="16"/>
        </w:rPr>
      </w:pPr>
      <w:r w:rsidRPr="00D526B7">
        <w:rPr>
          <w:sz w:val="16"/>
          <w:szCs w:val="16"/>
        </w:rPr>
        <w:t>Address__________________________________________________________________</w:t>
      </w:r>
    </w:p>
    <w:p w:rsidR="001D3B12" w:rsidRPr="00D526B7" w:rsidRDefault="001D3B12" w:rsidP="001D3B12">
      <w:pPr>
        <w:pStyle w:val="NoSpacing"/>
        <w:rPr>
          <w:sz w:val="16"/>
          <w:szCs w:val="16"/>
        </w:rPr>
      </w:pPr>
    </w:p>
    <w:p w:rsidR="001D3B12" w:rsidRPr="00D526B7" w:rsidRDefault="001D3B12" w:rsidP="001D3B12">
      <w:pPr>
        <w:pStyle w:val="NoSpacing"/>
        <w:rPr>
          <w:sz w:val="16"/>
          <w:szCs w:val="16"/>
        </w:rPr>
      </w:pPr>
      <w:r w:rsidRPr="00D526B7">
        <w:rPr>
          <w:sz w:val="16"/>
          <w:szCs w:val="16"/>
        </w:rPr>
        <w:t>City________________________________</w:t>
      </w:r>
      <w:r w:rsidRPr="00D526B7">
        <w:rPr>
          <w:sz w:val="16"/>
          <w:szCs w:val="16"/>
        </w:rPr>
        <w:tab/>
      </w:r>
      <w:r w:rsidRPr="00D526B7">
        <w:rPr>
          <w:sz w:val="16"/>
          <w:szCs w:val="16"/>
        </w:rPr>
        <w:tab/>
        <w:t>Zip Code_______________________</w:t>
      </w:r>
    </w:p>
    <w:p w:rsidR="00D526B7" w:rsidRDefault="00D526B7" w:rsidP="001D3B12">
      <w:pPr>
        <w:pStyle w:val="NoSpacing"/>
        <w:rPr>
          <w:sz w:val="16"/>
          <w:szCs w:val="16"/>
        </w:rPr>
      </w:pPr>
    </w:p>
    <w:p w:rsidR="001D3B12" w:rsidRPr="00D526B7" w:rsidRDefault="001D3B12" w:rsidP="001D3B12">
      <w:pPr>
        <w:pStyle w:val="NoSpacing"/>
        <w:rPr>
          <w:sz w:val="16"/>
          <w:szCs w:val="16"/>
        </w:rPr>
      </w:pPr>
      <w:r w:rsidRPr="00D526B7">
        <w:rPr>
          <w:sz w:val="16"/>
          <w:szCs w:val="16"/>
        </w:rPr>
        <w:lastRenderedPageBreak/>
        <w:t>School Phone_____________________</w:t>
      </w:r>
      <w:r w:rsidRPr="00D526B7">
        <w:rPr>
          <w:sz w:val="16"/>
          <w:szCs w:val="16"/>
        </w:rPr>
        <w:tab/>
        <w:t>Cell Phone__________________________</w:t>
      </w:r>
      <w:r w:rsidR="00D526B7">
        <w:rPr>
          <w:sz w:val="16"/>
          <w:szCs w:val="16"/>
        </w:rPr>
        <w:t xml:space="preserve">         </w:t>
      </w:r>
      <w:r w:rsidRPr="00D526B7">
        <w:rPr>
          <w:sz w:val="16"/>
          <w:szCs w:val="16"/>
        </w:rPr>
        <w:t>Email Address_____________________________________________</w:t>
      </w:r>
    </w:p>
    <w:p w:rsidR="00F311C3" w:rsidRPr="00F311C3" w:rsidRDefault="00F311C3" w:rsidP="009031D2">
      <w:pPr>
        <w:pStyle w:val="NoSpacing"/>
        <w:jc w:val="center"/>
        <w:rPr>
          <w:b/>
          <w:sz w:val="30"/>
          <w:szCs w:val="30"/>
          <w:u w:val="single"/>
        </w:rPr>
      </w:pPr>
      <w:r w:rsidRPr="00F311C3">
        <w:rPr>
          <w:b/>
          <w:sz w:val="30"/>
          <w:szCs w:val="30"/>
          <w:u w:val="single"/>
        </w:rPr>
        <w:t>Choir Information</w:t>
      </w:r>
    </w:p>
    <w:p w:rsidR="00F311C3" w:rsidRDefault="00F311C3" w:rsidP="001D3B12">
      <w:pPr>
        <w:pStyle w:val="NoSpacing"/>
        <w:jc w:val="center"/>
        <w:rPr>
          <w:b/>
          <w:sz w:val="24"/>
          <w:szCs w:val="24"/>
        </w:rPr>
      </w:pPr>
    </w:p>
    <w:p w:rsidR="001D3B12" w:rsidRPr="001D3B12" w:rsidRDefault="001D3B12" w:rsidP="001D3B1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Use the options on page one to complete your entry for each choir.  Please note that only one form is needed per </w:t>
      </w:r>
      <w:r>
        <w:rPr>
          <w:b/>
          <w:sz w:val="24"/>
          <w:szCs w:val="24"/>
          <w:u w:val="single"/>
        </w:rPr>
        <w:t>school.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Pr="001D3B12" w:rsidRDefault="001D3B12" w:rsidP="001D3B12">
      <w:pPr>
        <w:pStyle w:val="NoSpacing"/>
        <w:rPr>
          <w:sz w:val="24"/>
          <w:szCs w:val="24"/>
          <w:u w:val="single"/>
        </w:rPr>
      </w:pPr>
      <w:r w:rsidRPr="001D3B12">
        <w:rPr>
          <w:sz w:val="24"/>
          <w:szCs w:val="24"/>
          <w:u w:val="single"/>
        </w:rPr>
        <w:t>Choir #1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Category _____________________________________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#1: 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#2:____________________________________</w:t>
      </w:r>
    </w:p>
    <w:p w:rsidR="00F311C3" w:rsidRDefault="00F311C3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Classification (7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choirs only</w:t>
      </w:r>
      <w:r w:rsidR="00F311C3">
        <w:rPr>
          <w:sz w:val="24"/>
          <w:szCs w:val="24"/>
        </w:rPr>
        <w:t xml:space="preserve">, </w:t>
      </w:r>
      <w:r>
        <w:rPr>
          <w:sz w:val="24"/>
          <w:szCs w:val="24"/>
        </w:rPr>
        <w:t>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Size (</w:t>
      </w:r>
      <w:r w:rsidR="00F311C3">
        <w:rPr>
          <w:sz w:val="24"/>
          <w:szCs w:val="24"/>
        </w:rPr>
        <w:t>MS/JH only, please circle one):</w:t>
      </w:r>
      <w:r w:rsidR="00F311C3">
        <w:rPr>
          <w:sz w:val="24"/>
          <w:szCs w:val="24"/>
        </w:rPr>
        <w:tab/>
      </w:r>
      <w:r w:rsidR="00F311C3">
        <w:rPr>
          <w:sz w:val="24"/>
          <w:szCs w:val="24"/>
        </w:rPr>
        <w:tab/>
        <w:t>C</w:t>
      </w:r>
      <w:r w:rsidR="00F311C3">
        <w:rPr>
          <w:sz w:val="24"/>
          <w:szCs w:val="24"/>
        </w:rPr>
        <w:tab/>
      </w:r>
      <w:r w:rsidR="00F311C3">
        <w:rPr>
          <w:sz w:val="24"/>
          <w:szCs w:val="24"/>
        </w:rPr>
        <w:tab/>
        <w:t>CC</w:t>
      </w:r>
      <w:r w:rsidR="00F311C3">
        <w:rPr>
          <w:sz w:val="24"/>
          <w:szCs w:val="24"/>
        </w:rPr>
        <w:tab/>
      </w:r>
      <w:r w:rsidR="00F311C3">
        <w:rPr>
          <w:sz w:val="24"/>
          <w:szCs w:val="24"/>
        </w:rPr>
        <w:tab/>
        <w:t>CCC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F311C3" w:rsidRDefault="00F311C3" w:rsidP="001D3B12">
      <w:pPr>
        <w:pStyle w:val="NoSpacing"/>
        <w:rPr>
          <w:sz w:val="24"/>
          <w:szCs w:val="24"/>
        </w:rPr>
      </w:pPr>
    </w:p>
    <w:p w:rsidR="00F311C3" w:rsidRDefault="00F311C3" w:rsidP="001D3B12">
      <w:pPr>
        <w:pStyle w:val="NoSpacing"/>
        <w:rPr>
          <w:sz w:val="24"/>
          <w:szCs w:val="24"/>
        </w:rPr>
      </w:pPr>
    </w:p>
    <w:p w:rsidR="00F311C3" w:rsidRPr="001D3B12" w:rsidRDefault="00F311C3" w:rsidP="00F311C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Choir #2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Category _____________________________________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#1: 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#2:____________________________________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Classification (7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choirs only, 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Size (MS/JH only, 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CCC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  <w:u w:val="single"/>
        </w:rPr>
      </w:pPr>
    </w:p>
    <w:p w:rsidR="00F311C3" w:rsidRDefault="00F311C3" w:rsidP="00F311C3">
      <w:pPr>
        <w:pStyle w:val="NoSpacing"/>
        <w:rPr>
          <w:sz w:val="24"/>
          <w:szCs w:val="24"/>
          <w:u w:val="single"/>
        </w:rPr>
      </w:pPr>
    </w:p>
    <w:p w:rsidR="00F311C3" w:rsidRPr="001D3B12" w:rsidRDefault="00F311C3" w:rsidP="00F311C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Choir #3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Category _____________________________________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#1: 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#2:____________________________________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Classification (7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choirs only, 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Size (MS/JH only, 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CCC</w:t>
      </w:r>
    </w:p>
    <w:p w:rsidR="00F05821" w:rsidRDefault="00F05821" w:rsidP="001D3B12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0931CB" w:rsidRDefault="000931CB" w:rsidP="00F05821">
      <w:pPr>
        <w:pStyle w:val="NoSpacing"/>
        <w:jc w:val="center"/>
        <w:rPr>
          <w:b/>
          <w:sz w:val="30"/>
          <w:szCs w:val="30"/>
          <w:u w:val="single"/>
        </w:rPr>
      </w:pPr>
    </w:p>
    <w:p w:rsidR="00F311C3" w:rsidRDefault="00F311C3" w:rsidP="00F05821">
      <w:pPr>
        <w:pStyle w:val="NoSpacing"/>
        <w:jc w:val="center"/>
        <w:rPr>
          <w:b/>
          <w:sz w:val="30"/>
          <w:szCs w:val="30"/>
          <w:u w:val="single"/>
        </w:rPr>
      </w:pPr>
      <w:r w:rsidRPr="00F311C3">
        <w:rPr>
          <w:b/>
          <w:sz w:val="30"/>
          <w:szCs w:val="30"/>
          <w:u w:val="single"/>
        </w:rPr>
        <w:t>Package Selection</w:t>
      </w:r>
    </w:p>
    <w:p w:rsidR="00F311C3" w:rsidRDefault="00F311C3" w:rsidP="00F311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Prices are s</w:t>
      </w:r>
      <w:r w:rsidR="00C1150E">
        <w:rPr>
          <w:b/>
          <w:sz w:val="24"/>
          <w:szCs w:val="24"/>
        </w:rPr>
        <w:t>ubject to change in January 201</w:t>
      </w:r>
      <w:r w:rsidR="00780813">
        <w:rPr>
          <w:b/>
          <w:sz w:val="24"/>
          <w:szCs w:val="24"/>
        </w:rPr>
        <w:t>9</w:t>
      </w:r>
      <w:r w:rsidR="00C1150E">
        <w:rPr>
          <w:b/>
          <w:sz w:val="24"/>
          <w:szCs w:val="24"/>
        </w:rPr>
        <w:t xml:space="preserve"> based on 201</w:t>
      </w:r>
      <w:r w:rsidR="0078081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SplashTown Ticket Prices.  Groups registering prior to </w:t>
      </w:r>
      <w:r w:rsidR="00780813">
        <w:rPr>
          <w:b/>
          <w:sz w:val="24"/>
          <w:szCs w:val="24"/>
          <w:u w:val="single"/>
        </w:rPr>
        <w:t>June 1</w:t>
      </w:r>
      <w:r w:rsidR="00780813" w:rsidRPr="00780813">
        <w:rPr>
          <w:b/>
          <w:sz w:val="24"/>
          <w:szCs w:val="24"/>
          <w:u w:val="single"/>
          <w:vertAlign w:val="superscript"/>
        </w:rPr>
        <w:t>st</w:t>
      </w:r>
      <w:r w:rsidR="00780813">
        <w:rPr>
          <w:b/>
          <w:sz w:val="24"/>
          <w:szCs w:val="24"/>
          <w:u w:val="single"/>
        </w:rPr>
        <w:t>, 2018</w:t>
      </w:r>
      <w:r>
        <w:rPr>
          <w:b/>
          <w:sz w:val="24"/>
          <w:szCs w:val="24"/>
        </w:rPr>
        <w:t xml:space="preserve"> are guaranteed the prices listed below.</w:t>
      </w:r>
    </w:p>
    <w:p w:rsidR="000931CB" w:rsidRDefault="000931CB" w:rsidP="00F311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year we are also offering tickets to Main Event instead of SplashTown for interested groups. Main Event packages include 4 hours of bowling, pool, laser tag, shuffleboard, a $10 arcade card, pizza and ice cream.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0931CB" w:rsidRDefault="000931CB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Splashtown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Performing Student Tickets   ____________      </w:t>
      </w:r>
      <w:r>
        <w:rPr>
          <w:b/>
          <w:sz w:val="24"/>
          <w:szCs w:val="24"/>
        </w:rPr>
        <w:tab/>
        <w:t xml:space="preserve">x </w:t>
      </w:r>
      <w:r>
        <w:rPr>
          <w:b/>
          <w:sz w:val="24"/>
          <w:szCs w:val="24"/>
        </w:rPr>
        <w:tab/>
        <w:t xml:space="preserve"> $31.00</w:t>
      </w:r>
      <w:r>
        <w:rPr>
          <w:b/>
          <w:sz w:val="24"/>
          <w:szCs w:val="24"/>
        </w:rPr>
        <w:tab/>
        <w:t xml:space="preserve">  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0931CB" w:rsidRDefault="000931CB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Splashtown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Non-Performing Student &amp;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</w:t>
      </w:r>
      <w:r>
        <w:rPr>
          <w:b/>
          <w:sz w:val="24"/>
          <w:szCs w:val="24"/>
        </w:rPr>
        <w:tab/>
        <w:t xml:space="preserve"> $26.00</w:t>
      </w:r>
      <w:r>
        <w:rPr>
          <w:b/>
          <w:sz w:val="24"/>
          <w:szCs w:val="24"/>
        </w:rPr>
        <w:tab/>
        <w:t xml:space="preserve">  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Chaperone Tickets</w:t>
      </w:r>
    </w:p>
    <w:p w:rsidR="000931CB" w:rsidRDefault="000931CB" w:rsidP="00F311C3">
      <w:pPr>
        <w:pStyle w:val="NoSpacing"/>
        <w:rPr>
          <w:b/>
          <w:sz w:val="24"/>
          <w:szCs w:val="24"/>
        </w:rPr>
      </w:pPr>
    </w:p>
    <w:p w:rsidR="000931CB" w:rsidRDefault="000931CB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 Event</w:t>
      </w:r>
    </w:p>
    <w:p w:rsidR="000931CB" w:rsidRDefault="000931CB" w:rsidP="000931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Performing Student Tickets   ____________      </w:t>
      </w:r>
      <w:r>
        <w:rPr>
          <w:b/>
          <w:sz w:val="24"/>
          <w:szCs w:val="24"/>
        </w:rPr>
        <w:tab/>
        <w:t xml:space="preserve">x </w:t>
      </w:r>
      <w:r>
        <w:rPr>
          <w:b/>
          <w:sz w:val="24"/>
          <w:szCs w:val="24"/>
        </w:rPr>
        <w:tab/>
        <w:t xml:space="preserve"> $31.00</w:t>
      </w:r>
      <w:r>
        <w:rPr>
          <w:b/>
          <w:sz w:val="24"/>
          <w:szCs w:val="24"/>
        </w:rPr>
        <w:tab/>
        <w:t xml:space="preserve">  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0931CB" w:rsidRDefault="000931CB" w:rsidP="000931CB">
      <w:pPr>
        <w:pStyle w:val="NoSpacing"/>
        <w:rPr>
          <w:b/>
          <w:sz w:val="24"/>
          <w:szCs w:val="24"/>
        </w:rPr>
      </w:pPr>
    </w:p>
    <w:p w:rsidR="000931CB" w:rsidRDefault="000931CB" w:rsidP="000931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 Event</w:t>
      </w:r>
    </w:p>
    <w:p w:rsidR="000931CB" w:rsidRDefault="000931CB" w:rsidP="000931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Non-Performing Student &amp;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</w:t>
      </w:r>
      <w:r>
        <w:rPr>
          <w:b/>
          <w:sz w:val="24"/>
          <w:szCs w:val="24"/>
        </w:rPr>
        <w:tab/>
        <w:t xml:space="preserve"> $26.00</w:t>
      </w:r>
      <w:r>
        <w:rPr>
          <w:b/>
          <w:sz w:val="24"/>
          <w:szCs w:val="24"/>
        </w:rPr>
        <w:tab/>
        <w:t xml:space="preserve">  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0931CB" w:rsidRDefault="000931CB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Chaperone Tickets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Performing Only     ____________      </w:t>
      </w:r>
      <w:r>
        <w:rPr>
          <w:b/>
          <w:sz w:val="24"/>
          <w:szCs w:val="24"/>
        </w:rPr>
        <w:tab/>
        <w:t xml:space="preserve">x </w:t>
      </w:r>
      <w:r>
        <w:rPr>
          <w:b/>
          <w:sz w:val="24"/>
          <w:szCs w:val="24"/>
        </w:rPr>
        <w:tab/>
        <w:t xml:space="preserve"> $15.00</w:t>
      </w:r>
      <w:r>
        <w:rPr>
          <w:b/>
          <w:sz w:val="24"/>
          <w:szCs w:val="24"/>
        </w:rPr>
        <w:tab/>
        <w:t xml:space="preserve">  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Number of Choir Directors    ____________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2716B4" w:rsidRPr="00C1150E" w:rsidRDefault="002716B4" w:rsidP="002716B4">
      <w:pPr>
        <w:pStyle w:val="NoSpacing"/>
        <w:jc w:val="center"/>
        <w:rPr>
          <w:b/>
          <w:sz w:val="28"/>
          <w:szCs w:val="28"/>
        </w:rPr>
      </w:pPr>
      <w:r w:rsidRPr="00C1150E">
        <w:rPr>
          <w:b/>
          <w:sz w:val="28"/>
          <w:szCs w:val="28"/>
        </w:rPr>
        <w:t xml:space="preserve">The numbers above should reflect the total number of students, directors, and chaperones involved with </w:t>
      </w:r>
      <w:r w:rsidRPr="00C1150E">
        <w:rPr>
          <w:b/>
          <w:sz w:val="28"/>
          <w:szCs w:val="28"/>
          <w:u w:val="single"/>
        </w:rPr>
        <w:t>ALL</w:t>
      </w:r>
      <w:r w:rsidRPr="00C1150E">
        <w:rPr>
          <w:b/>
          <w:sz w:val="28"/>
          <w:szCs w:val="28"/>
        </w:rPr>
        <w:t xml:space="preserve"> of the choirs entered.</w:t>
      </w:r>
    </w:p>
    <w:p w:rsidR="002716B4" w:rsidRDefault="002716B4" w:rsidP="002716B4">
      <w:pPr>
        <w:pStyle w:val="NoSpacing"/>
        <w:jc w:val="center"/>
        <w:rPr>
          <w:b/>
          <w:sz w:val="28"/>
          <w:szCs w:val="28"/>
        </w:rPr>
      </w:pPr>
    </w:p>
    <w:p w:rsidR="000931CB" w:rsidRPr="00C1150E" w:rsidRDefault="000931CB" w:rsidP="002716B4">
      <w:pPr>
        <w:pStyle w:val="NoSpacing"/>
        <w:jc w:val="center"/>
        <w:rPr>
          <w:b/>
          <w:sz w:val="28"/>
          <w:szCs w:val="28"/>
        </w:rPr>
      </w:pPr>
    </w:p>
    <w:p w:rsidR="002716B4" w:rsidRPr="00C1150E" w:rsidRDefault="002716B4" w:rsidP="009031D2">
      <w:pPr>
        <w:pStyle w:val="NoSpacing"/>
        <w:jc w:val="center"/>
        <w:rPr>
          <w:b/>
          <w:sz w:val="28"/>
          <w:szCs w:val="28"/>
        </w:rPr>
      </w:pPr>
      <w:r w:rsidRPr="00C1150E">
        <w:rPr>
          <w:b/>
          <w:sz w:val="28"/>
          <w:szCs w:val="28"/>
        </w:rPr>
        <w:t xml:space="preserve">You </w:t>
      </w:r>
      <w:r w:rsidRPr="00C1150E">
        <w:rPr>
          <w:b/>
          <w:sz w:val="28"/>
          <w:szCs w:val="28"/>
          <w:u w:val="single"/>
        </w:rPr>
        <w:t>MUST</w:t>
      </w:r>
      <w:r w:rsidRPr="00C1150E">
        <w:rPr>
          <w:b/>
          <w:sz w:val="28"/>
          <w:szCs w:val="28"/>
        </w:rPr>
        <w:t xml:space="preserve"> put an estimate of numbers above.  We advise you to go on the low side as you will be responsible for purchasing the amounts listed above unless you updat</w:t>
      </w:r>
      <w:r w:rsidR="00C1150E" w:rsidRPr="00C1150E">
        <w:rPr>
          <w:b/>
          <w:sz w:val="28"/>
          <w:szCs w:val="28"/>
        </w:rPr>
        <w:t xml:space="preserve">e your numbers prior to </w:t>
      </w:r>
      <w:r w:rsidR="00281969">
        <w:rPr>
          <w:b/>
          <w:sz w:val="28"/>
          <w:szCs w:val="28"/>
        </w:rPr>
        <w:t xml:space="preserve">April </w:t>
      </w:r>
      <w:r w:rsidR="00780813">
        <w:rPr>
          <w:b/>
          <w:sz w:val="28"/>
          <w:szCs w:val="28"/>
        </w:rPr>
        <w:t>19</w:t>
      </w:r>
      <w:r w:rsidR="00281969">
        <w:rPr>
          <w:b/>
          <w:sz w:val="28"/>
          <w:szCs w:val="28"/>
        </w:rPr>
        <w:t>, 201</w:t>
      </w:r>
      <w:r w:rsidR="00780813">
        <w:rPr>
          <w:b/>
          <w:sz w:val="28"/>
          <w:szCs w:val="28"/>
        </w:rPr>
        <w:t>9</w:t>
      </w:r>
      <w:r w:rsidRPr="00C1150E">
        <w:rPr>
          <w:b/>
          <w:sz w:val="28"/>
          <w:szCs w:val="28"/>
        </w:rPr>
        <w:t>.  You may always add additional tickets through the festival date.</w:t>
      </w:r>
    </w:p>
    <w:p w:rsidR="002716B4" w:rsidRPr="00C1150E" w:rsidRDefault="00C1150E" w:rsidP="002716B4">
      <w:pPr>
        <w:pStyle w:val="NoSpacing"/>
        <w:jc w:val="center"/>
        <w:rPr>
          <w:b/>
          <w:sz w:val="28"/>
          <w:szCs w:val="28"/>
        </w:rPr>
      </w:pPr>
      <w:r w:rsidRPr="00C1150E">
        <w:rPr>
          <w:b/>
          <w:i/>
          <w:sz w:val="28"/>
          <w:szCs w:val="28"/>
          <w:u w:val="single"/>
        </w:rPr>
        <w:t xml:space="preserve">Final payment is due on </w:t>
      </w:r>
      <w:r w:rsidR="00281969">
        <w:rPr>
          <w:b/>
          <w:i/>
          <w:sz w:val="28"/>
          <w:szCs w:val="28"/>
          <w:u w:val="single"/>
        </w:rPr>
        <w:t xml:space="preserve">April </w:t>
      </w:r>
      <w:r w:rsidR="00780813">
        <w:rPr>
          <w:b/>
          <w:i/>
          <w:sz w:val="28"/>
          <w:szCs w:val="28"/>
          <w:u w:val="single"/>
        </w:rPr>
        <w:t>5, 2019</w:t>
      </w:r>
      <w:r w:rsidR="002716B4" w:rsidRPr="00C1150E">
        <w:rPr>
          <w:b/>
          <w:i/>
          <w:sz w:val="28"/>
          <w:szCs w:val="28"/>
        </w:rPr>
        <w:t xml:space="preserve">.  </w:t>
      </w:r>
      <w:r w:rsidR="002716B4" w:rsidRPr="00C1150E">
        <w:rPr>
          <w:b/>
          <w:sz w:val="28"/>
          <w:szCs w:val="28"/>
        </w:rPr>
        <w:t>Failure to make payment on time may result in the loss of your singing time.</w:t>
      </w:r>
    </w:p>
    <w:p w:rsidR="00C1150E" w:rsidRDefault="00BC735F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98425</wp:posOffset>
                </wp:positionV>
                <wp:extent cx="6153150" cy="165417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0E" w:rsidRPr="002716B4" w:rsidRDefault="00C1150E" w:rsidP="00C115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16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include your $200 </w:t>
                            </w:r>
                            <w:r w:rsidRPr="002716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PER CHOIR</w:t>
                            </w:r>
                            <w:r w:rsidRPr="002716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non-refundable deposit with this entry form.  This deposit will be applied to your total balance due.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Mail your entry form and deposit to Spring Choir Boosters, 19428 I-45 North, Spring, TX 77373.  All checks should be made out to </w:t>
                            </w:r>
                            <w:r w:rsidRPr="00C1150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Spring Choir Boosters.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.75pt;width:484.5pt;height:130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">
                <v:textbox style="mso-fit-shape-to-text:t">
                  <w:txbxContent>
                    <w:p w:rsidR="00C1150E" w:rsidRPr="002716B4" w:rsidRDefault="00C1150E" w:rsidP="00C115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16B4">
                        <w:rPr>
                          <w:b/>
                          <w:sz w:val="32"/>
                          <w:szCs w:val="32"/>
                        </w:rPr>
                        <w:t xml:space="preserve">Please include your $200 </w:t>
                      </w:r>
                      <w:r w:rsidRPr="002716B4">
                        <w:rPr>
                          <w:b/>
                          <w:sz w:val="32"/>
                          <w:szCs w:val="32"/>
                          <w:u w:val="single"/>
                        </w:rPr>
                        <w:t>PER CHOIR</w:t>
                      </w:r>
                      <w:r w:rsidRPr="002716B4">
                        <w:rPr>
                          <w:b/>
                          <w:sz w:val="32"/>
                          <w:szCs w:val="32"/>
                        </w:rPr>
                        <w:t xml:space="preserve"> non-refundable deposit with this entry form.  This deposit will be applied to your total balance due.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Mail your entry form and deposit to Spring Choir Boosters, 19428 I-45 North, Spring, TX 77373.  All checks should be made out to </w:t>
                      </w:r>
                      <w:r w:rsidRPr="00C1150E">
                        <w:rPr>
                          <w:b/>
                          <w:sz w:val="32"/>
                          <w:szCs w:val="32"/>
                          <w:u w:val="single"/>
                        </w:rPr>
                        <w:t>Spring Choir Boosters.</w:t>
                      </w:r>
                    </w:p>
                  </w:txbxContent>
                </v:textbox>
              </v:shape>
            </w:pict>
          </mc:Fallback>
        </mc:AlternateContent>
      </w:r>
      <w:r w:rsidR="00C1150E">
        <w:rPr>
          <w:b/>
          <w:sz w:val="30"/>
          <w:szCs w:val="30"/>
        </w:rPr>
        <w:tab/>
      </w:r>
      <w:r w:rsidR="00C1150E">
        <w:rPr>
          <w:b/>
          <w:sz w:val="30"/>
          <w:szCs w:val="30"/>
        </w:rPr>
        <w:tab/>
      </w: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2716B4" w:rsidRDefault="002716B4" w:rsidP="002716B4">
      <w:pPr>
        <w:pStyle w:val="NoSpacing"/>
        <w:pBdr>
          <w:bottom w:val="dotted" w:sz="24" w:space="1" w:color="auto"/>
        </w:pBdr>
        <w:jc w:val="center"/>
        <w:rPr>
          <w:b/>
          <w:sz w:val="30"/>
          <w:szCs w:val="30"/>
        </w:rPr>
      </w:pPr>
    </w:p>
    <w:p w:rsidR="002716B4" w:rsidRDefault="002716B4" w:rsidP="009031D2">
      <w:pPr>
        <w:pStyle w:val="NoSpacing"/>
        <w:jc w:val="center"/>
        <w:rPr>
          <w:b/>
          <w:sz w:val="30"/>
          <w:szCs w:val="30"/>
          <w:u w:val="single"/>
        </w:rPr>
      </w:pPr>
      <w:r w:rsidRPr="002716B4">
        <w:rPr>
          <w:b/>
          <w:sz w:val="30"/>
          <w:szCs w:val="30"/>
          <w:u w:val="single"/>
        </w:rPr>
        <w:t>Agreement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I have registered _</w:t>
      </w:r>
      <w:r w:rsidR="00780813">
        <w:rPr>
          <w:b/>
          <w:sz w:val="24"/>
          <w:szCs w:val="24"/>
        </w:rPr>
        <w:t>_________ choirs for the 2019</w:t>
      </w:r>
      <w:r>
        <w:rPr>
          <w:b/>
          <w:sz w:val="24"/>
          <w:szCs w:val="24"/>
        </w:rPr>
        <w:t xml:space="preserve"> Spring SplashTown Choral Festival and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(number)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that our $200 deposit per choir is non-refundable.  I have read and understand all parts of the registration form and understand that I may lower the n</w:t>
      </w:r>
      <w:r w:rsidR="00C1150E">
        <w:rPr>
          <w:b/>
          <w:sz w:val="24"/>
          <w:szCs w:val="24"/>
        </w:rPr>
        <w:t xml:space="preserve">umber of students until </w:t>
      </w:r>
      <w:r w:rsidR="00780813">
        <w:rPr>
          <w:b/>
          <w:sz w:val="24"/>
          <w:szCs w:val="24"/>
        </w:rPr>
        <w:t>April 19</w:t>
      </w:r>
      <w:r w:rsidR="00C1150E">
        <w:rPr>
          <w:b/>
          <w:sz w:val="24"/>
          <w:szCs w:val="24"/>
        </w:rPr>
        <w:t>, 201</w:t>
      </w:r>
      <w:r w:rsidR="00780813">
        <w:rPr>
          <w:b/>
          <w:sz w:val="24"/>
          <w:szCs w:val="24"/>
        </w:rPr>
        <w:t>9</w:t>
      </w:r>
      <w:r w:rsidR="00C1150E">
        <w:rPr>
          <w:b/>
          <w:sz w:val="24"/>
          <w:szCs w:val="24"/>
        </w:rPr>
        <w:t xml:space="preserve">.  After </w:t>
      </w:r>
      <w:r w:rsidR="00281969">
        <w:rPr>
          <w:b/>
          <w:sz w:val="24"/>
          <w:szCs w:val="24"/>
        </w:rPr>
        <w:t xml:space="preserve">April </w:t>
      </w:r>
      <w:r w:rsidR="00780813">
        <w:rPr>
          <w:b/>
          <w:sz w:val="24"/>
          <w:szCs w:val="24"/>
        </w:rPr>
        <w:t>19</w:t>
      </w:r>
      <w:r w:rsidR="00281969">
        <w:rPr>
          <w:b/>
          <w:sz w:val="24"/>
          <w:szCs w:val="24"/>
        </w:rPr>
        <w:t>, 201</w:t>
      </w:r>
      <w:r w:rsidR="0078081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I am responsible for the financial obligations that I have listed on this registration form.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  <w:r>
        <w:rPr>
          <w:b/>
          <w:sz w:val="24"/>
          <w:szCs w:val="24"/>
        </w:rPr>
        <w:tab/>
        <w:t>______________________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Director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</w:p>
    <w:p w:rsidR="002716B4" w:rsidRP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Director Name Printed</w:t>
      </w:r>
    </w:p>
    <w:sectPr w:rsidR="002716B4" w:rsidRPr="002716B4" w:rsidSect="001D3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D2" w:rsidRDefault="009031D2" w:rsidP="009031D2">
      <w:pPr>
        <w:spacing w:after="0" w:line="240" w:lineRule="auto"/>
      </w:pPr>
      <w:r>
        <w:separator/>
      </w:r>
    </w:p>
  </w:endnote>
  <w:endnote w:type="continuationSeparator" w:id="0">
    <w:p w:rsidR="009031D2" w:rsidRDefault="009031D2" w:rsidP="009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6F" w:rsidRDefault="00EC6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D2" w:rsidRDefault="009031D2" w:rsidP="009031D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UPDATED </w:t>
    </w:r>
    <w:r w:rsidR="00EC666F">
      <w:rPr>
        <w:rFonts w:ascii="Arial" w:hAnsi="Arial" w:cs="Arial"/>
        <w:b/>
      </w:rPr>
      <w:t>AUGUST 22</w:t>
    </w:r>
    <w:r w:rsidR="00EC666F" w:rsidRPr="00EC666F">
      <w:rPr>
        <w:rFonts w:ascii="Arial" w:hAnsi="Arial" w:cs="Arial"/>
        <w:b/>
        <w:vertAlign w:val="superscript"/>
      </w:rPr>
      <w:t>ND</w:t>
    </w:r>
    <w:r>
      <w:rPr>
        <w:rFonts w:ascii="Arial" w:hAnsi="Arial" w:cs="Arial"/>
        <w:b/>
      </w:rPr>
      <w:t>, 2018</w:t>
    </w:r>
  </w:p>
  <w:p w:rsidR="009031D2" w:rsidRPr="009031D2" w:rsidRDefault="009031D2" w:rsidP="009031D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SUBJECT TO C</w:t>
    </w:r>
    <w:bookmarkStart w:id="0" w:name="_GoBack"/>
    <w:bookmarkEnd w:id="0"/>
    <w:r>
      <w:rPr>
        <w:rFonts w:ascii="Arial" w:hAnsi="Arial" w:cs="Arial"/>
        <w:b/>
      </w:rPr>
      <w:t>HANGE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6F" w:rsidRDefault="00EC6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D2" w:rsidRDefault="009031D2" w:rsidP="009031D2">
      <w:pPr>
        <w:spacing w:after="0" w:line="240" w:lineRule="auto"/>
      </w:pPr>
      <w:r>
        <w:separator/>
      </w:r>
    </w:p>
  </w:footnote>
  <w:footnote w:type="continuationSeparator" w:id="0">
    <w:p w:rsidR="009031D2" w:rsidRDefault="009031D2" w:rsidP="0090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6F" w:rsidRDefault="00EC6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6F" w:rsidRDefault="00EC6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6F" w:rsidRDefault="00EC6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4354"/>
    <w:multiLevelType w:val="hybridMultilevel"/>
    <w:tmpl w:val="BFB6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01D7"/>
    <w:multiLevelType w:val="hybridMultilevel"/>
    <w:tmpl w:val="BFB6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12"/>
    <w:rsid w:val="000931CB"/>
    <w:rsid w:val="000F2E53"/>
    <w:rsid w:val="001D3B12"/>
    <w:rsid w:val="002716B4"/>
    <w:rsid w:val="00281969"/>
    <w:rsid w:val="0043632B"/>
    <w:rsid w:val="004B6099"/>
    <w:rsid w:val="005738EA"/>
    <w:rsid w:val="006864C4"/>
    <w:rsid w:val="006E35DD"/>
    <w:rsid w:val="00780813"/>
    <w:rsid w:val="008D13AC"/>
    <w:rsid w:val="009031D2"/>
    <w:rsid w:val="009C4AAF"/>
    <w:rsid w:val="00AC6693"/>
    <w:rsid w:val="00B80D03"/>
    <w:rsid w:val="00BA3392"/>
    <w:rsid w:val="00BB3B98"/>
    <w:rsid w:val="00BC735F"/>
    <w:rsid w:val="00C1150E"/>
    <w:rsid w:val="00D526B7"/>
    <w:rsid w:val="00EA70D9"/>
    <w:rsid w:val="00EC666F"/>
    <w:rsid w:val="00ED7ADE"/>
    <w:rsid w:val="00F05821"/>
    <w:rsid w:val="00F311C3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CB84"/>
  <w15:docId w15:val="{D39E9BD3-6910-452B-AE8A-FA55282F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B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D2"/>
  </w:style>
  <w:style w:type="paragraph" w:styleId="Footer">
    <w:name w:val="footer"/>
    <w:basedOn w:val="Normal"/>
    <w:link w:val="FooterChar"/>
    <w:uiPriority w:val="99"/>
    <w:unhideWhenUsed/>
    <w:rsid w:val="0090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ISD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JOSHUA JOSH LEVINE</cp:lastModifiedBy>
  <cp:revision>7</cp:revision>
  <cp:lastPrinted>2016-05-17T12:35:00Z</cp:lastPrinted>
  <dcterms:created xsi:type="dcterms:W3CDTF">2018-06-04T18:34:00Z</dcterms:created>
  <dcterms:modified xsi:type="dcterms:W3CDTF">2018-08-22T19:24:00Z</dcterms:modified>
</cp:coreProperties>
</file>