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8A02A6">
      <w:bookmarkStart w:id="0" w:name="_GoBack"/>
      <w:bookmarkEnd w:id="0"/>
      <w:r>
        <w:t>Minutes 1177</w:t>
      </w:r>
      <w:r>
        <w:tab/>
      </w:r>
      <w:r>
        <w:tab/>
      </w:r>
      <w:r>
        <w:tab/>
      </w:r>
      <w:r>
        <w:tab/>
      </w:r>
      <w:r>
        <w:tab/>
      </w:r>
      <w:r>
        <w:tab/>
      </w:r>
      <w:r>
        <w:tab/>
      </w:r>
      <w:r>
        <w:tab/>
      </w:r>
      <w:r>
        <w:tab/>
        <w:t>Town of Blacksburg</w:t>
      </w:r>
    </w:p>
    <w:p w:rsidR="008A02A6" w:rsidRDefault="008A02A6">
      <w:r>
        <w:t>Regular Town Council Meeting</w:t>
      </w:r>
      <w:r>
        <w:tab/>
      </w:r>
      <w:r>
        <w:tab/>
      </w:r>
      <w:r>
        <w:tab/>
      </w:r>
      <w:r>
        <w:tab/>
      </w:r>
      <w:r>
        <w:tab/>
      </w:r>
      <w:r>
        <w:tab/>
      </w:r>
      <w:r>
        <w:tab/>
        <w:t xml:space="preserve">October 11, 2016 </w:t>
      </w:r>
    </w:p>
    <w:p w:rsidR="008A02A6" w:rsidRDefault="008A02A6"/>
    <w:p w:rsidR="008A02A6" w:rsidRDefault="008A02A6">
      <w:r>
        <w:t>Present at the meeting were Councilmen Mike Patterson, Dennis Stroupe, Darren Janesky and Sherwin Ford with Mayor David Hogue presiding.</w:t>
      </w:r>
    </w:p>
    <w:p w:rsidR="008A02A6" w:rsidRDefault="008A02A6"/>
    <w:p w:rsidR="008A02A6" w:rsidRDefault="008A02A6">
      <w:r>
        <w:t>The media was represented by Mr. Scott Powell of the Gaffney Ledger.</w:t>
      </w:r>
    </w:p>
    <w:p w:rsidR="008A02A6" w:rsidRDefault="008A02A6"/>
    <w:p w:rsidR="008A02A6" w:rsidRDefault="008A02A6">
      <w:r>
        <w:t>Mayor Hogue gave the invocation.</w:t>
      </w:r>
    </w:p>
    <w:p w:rsidR="008A02A6" w:rsidRDefault="008A02A6"/>
    <w:p w:rsidR="008A02A6" w:rsidRDefault="008A02A6">
      <w:r>
        <w:t xml:space="preserve">Councilman Janesky made the motion to approve Minutes 1175 as written and distributed.  Councilman Ford made the second.  All were in favor.  Councilman Patterson made the motion to approve </w:t>
      </w:r>
      <w:r w:rsidR="00D41C39">
        <w:t>Minutes 1176 as written and distributed.  Councilman Ford made the second.  All were in favor.</w:t>
      </w:r>
    </w:p>
    <w:p w:rsidR="00D41C39" w:rsidRDefault="00D41C39"/>
    <w:p w:rsidR="00D41C39" w:rsidRDefault="00D41C39">
      <w:r>
        <w:t>Councilman Janesky made the motion to pay the bill as written and distributed and receiving the second from Councilman Ford.  All were in favor.</w:t>
      </w:r>
    </w:p>
    <w:p w:rsidR="00D41C39" w:rsidRDefault="00D41C39"/>
    <w:p w:rsidR="00461BBF" w:rsidRDefault="00D41C39">
      <w:r>
        <w:t xml:space="preserve">Administrator Carter asked Council to set the Christmas Parade date and name a grand marshal. </w:t>
      </w:r>
      <w:r w:rsidR="004540AE">
        <w:t xml:space="preserve"> December 10</w:t>
      </w:r>
      <w:r w:rsidR="004540AE" w:rsidRPr="004540AE">
        <w:rPr>
          <w:vertAlign w:val="superscript"/>
        </w:rPr>
        <w:t>th</w:t>
      </w:r>
      <w:r w:rsidR="004540AE">
        <w:t xml:space="preserve"> at 2:00</w:t>
      </w:r>
      <w:r w:rsidR="00FC5FD0">
        <w:t xml:space="preserve"> was suggested as the date.  Mentioned as the co-grand marshals were Ms. Janie Wilson, Mr. Will Cobb, Local First Responders and children dressed in superhero apparel.</w:t>
      </w:r>
      <w:r w:rsidR="00461BBF">
        <w:t xml:space="preserve">  Mayor Hogue made the motion and Councilman Stroupe seconded the motion.  All were in favor.</w:t>
      </w:r>
    </w:p>
    <w:p w:rsidR="00461BBF" w:rsidRDefault="00461BBF"/>
    <w:p w:rsidR="008A02A6" w:rsidRDefault="00461BBF">
      <w:r>
        <w:t>Administrator Carter asked Council to consider moving the Tuesday, November 8</w:t>
      </w:r>
      <w:r w:rsidRPr="00461BBF">
        <w:rPr>
          <w:vertAlign w:val="superscript"/>
        </w:rPr>
        <w:t>th</w:t>
      </w:r>
      <w:r>
        <w:t xml:space="preserve"> meeting due to the conflict with the National Election.  </w:t>
      </w:r>
      <w:r w:rsidR="00FC5FD0">
        <w:t xml:space="preserve"> </w:t>
      </w:r>
      <w:r>
        <w:t>She suggested moving it a day ahead to Monday, November 7</w:t>
      </w:r>
      <w:r w:rsidRPr="00461BBF">
        <w:rPr>
          <w:vertAlign w:val="superscript"/>
        </w:rPr>
        <w:t>th</w:t>
      </w:r>
      <w:r>
        <w:t>. Councilman Ford made the motion to move the meeting to Monday and Councilman Patterson seconded the motion. All were in favor.</w:t>
      </w:r>
    </w:p>
    <w:p w:rsidR="00461BBF" w:rsidRDefault="00461BBF"/>
    <w:p w:rsidR="00461BBF" w:rsidRDefault="00461BBF">
      <w:r>
        <w:t xml:space="preserve">Administrator Carter asked Council to purchase an ad in the Cherokee County Veterans Association Booklet honoring all Cherokee County Veterans.  The suggested size of the ad is </w:t>
      </w:r>
      <w:r w:rsidR="00176817">
        <w:t>1/2 p</w:t>
      </w:r>
      <w:r>
        <w:t>age</w:t>
      </w:r>
      <w:r w:rsidR="00176817">
        <w:t>.  Councilman Stroupe made the motion to purchase the ad.  Councilman Patterson made the second.  All were in favor.</w:t>
      </w:r>
    </w:p>
    <w:p w:rsidR="00176817" w:rsidRDefault="00176817"/>
    <w:p w:rsidR="009B31E6" w:rsidRDefault="00120317">
      <w:r>
        <w:t xml:space="preserve">Administrator Carter asked Council for approximately $5000 to purchase new banners and brackets so we may replace the present banners.  There are several broken and they have become unsightly.  She requested several for the </w:t>
      </w:r>
      <w:r w:rsidR="009B31E6">
        <w:t xml:space="preserve">Christmas and spring seasons.  Mayor Hogue suggested that it be paid from hospitality monies.  Administrator Carter said she didn’t think this would be a hospitality project but said we would need to check that.  Mayor Hogue stated that he would be in favor of using hospitality funds, he made the motion and Councilman Patterson seconded the motion.  All were in favor.  </w:t>
      </w:r>
    </w:p>
    <w:p w:rsidR="009B31E6" w:rsidRDefault="009B31E6"/>
    <w:p w:rsidR="00A21095" w:rsidRDefault="009B31E6">
      <w:r>
        <w:t>Administrator Carter along with Clerk Foster brought bac</w:t>
      </w:r>
      <w:r w:rsidR="00A21095">
        <w:t>k before Council the need for an increase in the water rates due to having to flush lines regularly because of water samples given to SCDHEC being below the recommended TTH readings.  With the increase in water being flushed to clear sediment in the lines, we need to increase the rates to offset the increase of water usage due to the flushing. Clerk Foster submitted for Council a sheet showing the rate increase of $5.00 for every customer on the system.  The minimum will go from $20.00 for the first 3000 gallons of water for the customers inside the Town limits, to $25.00.  The amount for outside of town limits will go from $40.00 to $45.00 for the same 3000 gallons.  After much discussion and some disagreement between Councilmembers,</w:t>
      </w:r>
    </w:p>
    <w:p w:rsidR="00A21095" w:rsidRDefault="00A21095"/>
    <w:p w:rsidR="00A21095" w:rsidRDefault="00A21095">
      <w:r>
        <w:lastRenderedPageBreak/>
        <w:t>Page 2</w:t>
      </w:r>
      <w:r>
        <w:tab/>
      </w:r>
      <w:r>
        <w:tab/>
      </w:r>
      <w:r>
        <w:tab/>
      </w:r>
      <w:r>
        <w:tab/>
      </w:r>
      <w:r>
        <w:tab/>
      </w:r>
      <w:r>
        <w:tab/>
      </w:r>
      <w:r>
        <w:tab/>
      </w:r>
      <w:r>
        <w:tab/>
      </w:r>
      <w:r>
        <w:tab/>
        <w:t>Minutes 1177 continued</w:t>
      </w:r>
    </w:p>
    <w:p w:rsidR="00A21095" w:rsidRDefault="00A21095"/>
    <w:p w:rsidR="00A21095" w:rsidRDefault="00A21095"/>
    <w:p w:rsidR="00926D7A" w:rsidRDefault="00A21095">
      <w:r>
        <w:t>Mayor Hogue made the motion to approve the increase as described.  Councilman Patterson seconded the motion</w:t>
      </w:r>
      <w:r w:rsidR="00926D7A">
        <w:t>. Councilman Ford was in agreement with Councilman Stroupe and Councilman Janesky opposing the motion.  The motion carried.</w:t>
      </w:r>
    </w:p>
    <w:p w:rsidR="00926D7A" w:rsidRDefault="00926D7A"/>
    <w:p w:rsidR="00926D7A" w:rsidRDefault="00926D7A">
      <w:r>
        <w:t>Councilman Patterson made the motion to go into executive session for the purpose of discussing property, personnel and legal update.  Councilman Stroupe seconded the motion.  All were in favor.</w:t>
      </w:r>
    </w:p>
    <w:p w:rsidR="00926D7A" w:rsidRDefault="00926D7A"/>
    <w:p w:rsidR="00926D7A" w:rsidRDefault="00926D7A">
      <w:r>
        <w:t>Upon return Councilman Stroupe made the motion to return into regular session and Councilman Ford made the second.  All were in favor.  The legal update and property received as information, no action was taken.  Mayor Hogue made the recommendation to hire Holden Parker as a police officer upon a recommendation of Police Chief Ham.  Councilman Patterson made the motion to hire Mr. Parker and Councilman Stroupe made the second.  Councilman Ford was in agreement with Councilman Janesky opposing.  The motion carried.</w:t>
      </w:r>
    </w:p>
    <w:p w:rsidR="00926D7A" w:rsidRDefault="00926D7A"/>
    <w:p w:rsidR="00926D7A" w:rsidRDefault="00926D7A">
      <w:r>
        <w:t>Clerk Foster brought before Council a list of requested sewer adjustments for leaks and pools.  The total of the adjustments</w:t>
      </w:r>
      <w:r w:rsidR="0011295F">
        <w:t xml:space="preserve"> requested</w:t>
      </w:r>
      <w:r>
        <w:t xml:space="preserve"> being $</w:t>
      </w:r>
      <w:r w:rsidR="0011295F">
        <w:t>657.23.  Councilman Janesky made the motion to approve the adjustments.   Councilman Patterson made the second.  All were in favor.</w:t>
      </w:r>
    </w:p>
    <w:p w:rsidR="0011295F" w:rsidRDefault="0011295F"/>
    <w:p w:rsidR="0011295F" w:rsidRDefault="0011295F">
      <w:r>
        <w:t xml:space="preserve">There being no further business, Councilman Patterson made the motion to adjourn and Councilman Stroupe seconded the motion.  All were in favor.  </w:t>
      </w:r>
    </w:p>
    <w:p w:rsidR="0011295F" w:rsidRDefault="0011295F"/>
    <w:p w:rsidR="0011295F" w:rsidRDefault="0011295F">
      <w:r>
        <w:t>The time of adjournment was 8:25 pm.</w:t>
      </w:r>
    </w:p>
    <w:p w:rsidR="0011295F" w:rsidRDefault="0011295F"/>
    <w:p w:rsidR="0011295F" w:rsidRDefault="0011295F">
      <w:r>
        <w:t>Respectfully submitted,</w:t>
      </w:r>
    </w:p>
    <w:p w:rsidR="0011295F" w:rsidRDefault="0011295F"/>
    <w:p w:rsidR="0011295F" w:rsidRDefault="0011295F"/>
    <w:p w:rsidR="0011295F" w:rsidRDefault="0011295F"/>
    <w:p w:rsidR="0011295F" w:rsidRDefault="0011295F">
      <w:r>
        <w:t>Laura B. Foster</w:t>
      </w:r>
    </w:p>
    <w:p w:rsidR="0011295F" w:rsidRDefault="0011295F">
      <w:r>
        <w:t>Town Clerk</w:t>
      </w:r>
    </w:p>
    <w:p w:rsidR="0011295F" w:rsidRDefault="0011295F"/>
    <w:p w:rsidR="0011295F" w:rsidRDefault="0011295F">
      <w:r>
        <w:t>Approved</w:t>
      </w:r>
      <w:proofErr w:type="gramStart"/>
      <w:r>
        <w:t>:_</w:t>
      </w:r>
      <w:proofErr w:type="gramEnd"/>
      <w:r>
        <w:t>__________________________________</w:t>
      </w:r>
    </w:p>
    <w:p w:rsidR="0011295F" w:rsidRDefault="0011295F">
      <w:r>
        <w:tab/>
        <w:t xml:space="preserve">      Mayor, Town of Blacksburg, SC</w:t>
      </w:r>
    </w:p>
    <w:p w:rsidR="00176817" w:rsidRDefault="00A21095">
      <w:r>
        <w:t xml:space="preserve">   </w:t>
      </w:r>
      <w:r w:rsidR="009B31E6">
        <w:t xml:space="preserve"> </w:t>
      </w:r>
    </w:p>
    <w:sectPr w:rsidR="001768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E4" w:rsidRDefault="009D01E4" w:rsidP="00A21095">
      <w:r>
        <w:separator/>
      </w:r>
    </w:p>
  </w:endnote>
  <w:endnote w:type="continuationSeparator" w:id="0">
    <w:p w:rsidR="009D01E4" w:rsidRDefault="009D01E4" w:rsidP="00A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E4" w:rsidRDefault="009D01E4" w:rsidP="00A21095">
      <w:r>
        <w:separator/>
      </w:r>
    </w:p>
  </w:footnote>
  <w:footnote w:type="continuationSeparator" w:id="0">
    <w:p w:rsidR="009D01E4" w:rsidRDefault="009D01E4" w:rsidP="00A21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A6"/>
    <w:rsid w:val="0011295F"/>
    <w:rsid w:val="00120317"/>
    <w:rsid w:val="00176817"/>
    <w:rsid w:val="002D207D"/>
    <w:rsid w:val="004540AE"/>
    <w:rsid w:val="00461BBF"/>
    <w:rsid w:val="008A02A6"/>
    <w:rsid w:val="00926D7A"/>
    <w:rsid w:val="00950146"/>
    <w:rsid w:val="00962403"/>
    <w:rsid w:val="009B31E6"/>
    <w:rsid w:val="009D01E4"/>
    <w:rsid w:val="00A21095"/>
    <w:rsid w:val="00D41C39"/>
    <w:rsid w:val="00FC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095"/>
    <w:pPr>
      <w:tabs>
        <w:tab w:val="center" w:pos="4680"/>
        <w:tab w:val="right" w:pos="9360"/>
      </w:tabs>
    </w:pPr>
  </w:style>
  <w:style w:type="character" w:customStyle="1" w:styleId="HeaderChar">
    <w:name w:val="Header Char"/>
    <w:basedOn w:val="DefaultParagraphFont"/>
    <w:link w:val="Header"/>
    <w:uiPriority w:val="99"/>
    <w:rsid w:val="00A21095"/>
  </w:style>
  <w:style w:type="paragraph" w:styleId="Footer">
    <w:name w:val="footer"/>
    <w:basedOn w:val="Normal"/>
    <w:link w:val="FooterChar"/>
    <w:uiPriority w:val="99"/>
    <w:unhideWhenUsed/>
    <w:rsid w:val="00A21095"/>
    <w:pPr>
      <w:tabs>
        <w:tab w:val="center" w:pos="4680"/>
        <w:tab w:val="right" w:pos="9360"/>
      </w:tabs>
    </w:pPr>
  </w:style>
  <w:style w:type="character" w:customStyle="1" w:styleId="FooterChar">
    <w:name w:val="Footer Char"/>
    <w:basedOn w:val="DefaultParagraphFont"/>
    <w:link w:val="Footer"/>
    <w:uiPriority w:val="99"/>
    <w:rsid w:val="00A21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095"/>
    <w:pPr>
      <w:tabs>
        <w:tab w:val="center" w:pos="4680"/>
        <w:tab w:val="right" w:pos="9360"/>
      </w:tabs>
    </w:pPr>
  </w:style>
  <w:style w:type="character" w:customStyle="1" w:styleId="HeaderChar">
    <w:name w:val="Header Char"/>
    <w:basedOn w:val="DefaultParagraphFont"/>
    <w:link w:val="Header"/>
    <w:uiPriority w:val="99"/>
    <w:rsid w:val="00A21095"/>
  </w:style>
  <w:style w:type="paragraph" w:styleId="Footer">
    <w:name w:val="footer"/>
    <w:basedOn w:val="Normal"/>
    <w:link w:val="FooterChar"/>
    <w:uiPriority w:val="99"/>
    <w:unhideWhenUsed/>
    <w:rsid w:val="00A21095"/>
    <w:pPr>
      <w:tabs>
        <w:tab w:val="center" w:pos="4680"/>
        <w:tab w:val="right" w:pos="9360"/>
      </w:tabs>
    </w:pPr>
  </w:style>
  <w:style w:type="character" w:customStyle="1" w:styleId="FooterChar">
    <w:name w:val="Footer Char"/>
    <w:basedOn w:val="DefaultParagraphFont"/>
    <w:link w:val="Footer"/>
    <w:uiPriority w:val="99"/>
    <w:rsid w:val="00A21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dcterms:created xsi:type="dcterms:W3CDTF">2016-11-03T15:30:00Z</dcterms:created>
  <dcterms:modified xsi:type="dcterms:W3CDTF">2016-11-03T15:30:00Z</dcterms:modified>
</cp:coreProperties>
</file>