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EF3" w:rsidRDefault="00A16756" w:rsidP="00A16756">
      <w:pPr>
        <w:tabs>
          <w:tab w:val="left" w:pos="2434"/>
        </w:tabs>
      </w:pPr>
      <w:r w:rsidRPr="00A16756">
        <w:rPr>
          <w:b/>
          <w:i/>
          <w:noProof/>
          <w:color w:val="1F497D" w:themeColor="text2"/>
          <w:sz w:val="16"/>
          <w:szCs w:val="16"/>
        </w:rPr>
        <mc:AlternateContent>
          <mc:Choice Requires="wps">
            <w:drawing>
              <wp:anchor distT="0" distB="0" distL="114300" distR="114300" simplePos="0" relativeHeight="251659264" behindDoc="0" locked="0" layoutInCell="1" allowOverlap="1" wp14:anchorId="23080C61" wp14:editId="06CFAFA5">
                <wp:simplePos x="0" y="0"/>
                <wp:positionH relativeFrom="column">
                  <wp:posOffset>2496820</wp:posOffset>
                </wp:positionH>
                <wp:positionV relativeFrom="paragraph">
                  <wp:posOffset>17236</wp:posOffset>
                </wp:positionV>
                <wp:extent cx="1719580"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03985"/>
                        </a:xfrm>
                        <a:prstGeom prst="rect">
                          <a:avLst/>
                        </a:prstGeom>
                        <a:solidFill>
                          <a:srgbClr val="FFFFFF"/>
                        </a:solidFill>
                        <a:ln w="9525">
                          <a:noFill/>
                          <a:miter lim="800000"/>
                          <a:headEnd/>
                          <a:tailEnd/>
                        </a:ln>
                      </wps:spPr>
                      <wps:txbx>
                        <w:txbxContent>
                          <w:p w:rsidR="008A0D2F" w:rsidRDefault="008A0D2F" w:rsidP="00A16756">
                            <w:pPr>
                              <w:jc w:val="center"/>
                            </w:pPr>
                            <w:r>
                              <w:rPr>
                                <w:noProof/>
                              </w:rPr>
                              <w:drawing>
                                <wp:inline distT="0" distB="0" distL="0" distR="0" wp14:anchorId="63EAB979" wp14:editId="3EDA3B70">
                                  <wp:extent cx="1214755" cy="54034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 Nation Logo 2016 FIN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5476" cy="540662"/>
                                          </a:xfrm>
                                          <a:prstGeom prst="rect">
                                            <a:avLst/>
                                          </a:prstGeom>
                                        </pic:spPr>
                                      </pic:pic>
                                    </a:graphicData>
                                  </a:graphic>
                                </wp:inline>
                              </w:drawing>
                            </w:r>
                          </w:p>
                          <w:p w:rsidR="008A0D2F" w:rsidRDefault="008A0D2F" w:rsidP="00A16756">
                            <w:pPr>
                              <w:jc w:val="center"/>
                            </w:pPr>
                            <w:r>
                              <w:rPr>
                                <w:b/>
                                <w:i/>
                                <w:color w:val="1F497D" w:themeColor="text2"/>
                                <w:sz w:val="16"/>
                                <w:szCs w:val="16"/>
                              </w:rPr>
                              <w:t xml:space="preserve">A Little World for Big </w:t>
                            </w:r>
                            <w:r w:rsidRPr="00A16756">
                              <w:rPr>
                                <w:b/>
                                <w:i/>
                                <w:color w:val="1F497D" w:themeColor="text2"/>
                                <w:sz w:val="16"/>
                                <w:szCs w:val="16"/>
                              </w:rPr>
                              <w:t>Thinkers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6.6pt;margin-top:1.35pt;width:135.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" stroked="f">
                <v:textbox style="mso-fit-shape-to-text:t">
                  <w:txbxContent>
                    <w:p w:rsidR="008A0D2F" w:rsidRDefault="008A0D2F" w:rsidP="00A16756">
                      <w:pPr>
                        <w:jc w:val="center"/>
                      </w:pPr>
                      <w:r>
                        <w:rPr>
                          <w:noProof/>
                        </w:rPr>
                        <w:drawing>
                          <wp:inline distT="0" distB="0" distL="0" distR="0" wp14:anchorId="63EAB979" wp14:editId="3EDA3B70">
                            <wp:extent cx="1214755" cy="54034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 Nation Logo 2016 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5476" cy="540662"/>
                                    </a:xfrm>
                                    <a:prstGeom prst="rect">
                                      <a:avLst/>
                                    </a:prstGeom>
                                  </pic:spPr>
                                </pic:pic>
                              </a:graphicData>
                            </a:graphic>
                          </wp:inline>
                        </w:drawing>
                      </w:r>
                    </w:p>
                    <w:p w:rsidR="008A0D2F" w:rsidRDefault="008A0D2F" w:rsidP="00A16756">
                      <w:pPr>
                        <w:jc w:val="center"/>
                      </w:pPr>
                      <w:r>
                        <w:rPr>
                          <w:b/>
                          <w:i/>
                          <w:color w:val="1F497D" w:themeColor="text2"/>
                          <w:sz w:val="16"/>
                          <w:szCs w:val="16"/>
                        </w:rPr>
                        <w:t xml:space="preserve">A Little World for Big </w:t>
                      </w:r>
                      <w:r w:rsidRPr="00A16756">
                        <w:rPr>
                          <w:b/>
                          <w:i/>
                          <w:color w:val="1F497D" w:themeColor="text2"/>
                          <w:sz w:val="16"/>
                          <w:szCs w:val="16"/>
                        </w:rPr>
                        <w:t>Thinkers</w:t>
                      </w:r>
                    </w:p>
                  </w:txbxContent>
                </v:textbox>
              </v:shape>
            </w:pict>
          </mc:Fallback>
        </mc:AlternateContent>
      </w:r>
      <w:r>
        <w:tab/>
      </w:r>
    </w:p>
    <w:p w:rsidR="00A16756" w:rsidRDefault="00A16756">
      <w:pPr>
        <w:rPr>
          <w:b/>
          <w:i/>
          <w:color w:val="1F497D" w:themeColor="text2"/>
          <w:sz w:val="16"/>
          <w:szCs w:val="16"/>
        </w:rPr>
      </w:pPr>
    </w:p>
    <w:p w:rsidR="00A16756" w:rsidRDefault="00A16756">
      <w:pPr>
        <w:rPr>
          <w:b/>
          <w:i/>
          <w:color w:val="1F497D" w:themeColor="text2"/>
          <w:sz w:val="16"/>
          <w:szCs w:val="16"/>
        </w:rPr>
      </w:pPr>
    </w:p>
    <w:p w:rsidR="00A16756" w:rsidRDefault="00A16756">
      <w:pPr>
        <w:rPr>
          <w:b/>
          <w:i/>
          <w:color w:val="1F497D" w:themeColor="text2"/>
          <w:sz w:val="16"/>
          <w:szCs w:val="16"/>
        </w:rPr>
      </w:pPr>
    </w:p>
    <w:p w:rsidR="00A16756" w:rsidRDefault="00A16756">
      <w:pPr>
        <w:rPr>
          <w:b/>
          <w:i/>
          <w:color w:val="1F497D" w:themeColor="text2"/>
          <w:sz w:val="16"/>
          <w:szCs w:val="16"/>
        </w:rPr>
      </w:pPr>
    </w:p>
    <w:p w:rsidR="00A16756" w:rsidRDefault="00A16756">
      <w:pPr>
        <w:rPr>
          <w:b/>
          <w:i/>
          <w:color w:val="1F497D" w:themeColor="text2"/>
          <w:sz w:val="16"/>
          <w:szCs w:val="16"/>
        </w:rPr>
      </w:pPr>
    </w:p>
    <w:p w:rsidR="00A16756" w:rsidRDefault="00A16756">
      <w:pPr>
        <w:rPr>
          <w:b/>
          <w:i/>
          <w:color w:val="1F497D" w:themeColor="text2"/>
          <w:sz w:val="16"/>
          <w:szCs w:val="16"/>
        </w:rPr>
      </w:pPr>
    </w:p>
    <w:p w:rsidR="00A16756" w:rsidRDefault="00A16756">
      <w:pPr>
        <w:rPr>
          <w:b/>
          <w:i/>
          <w:color w:val="1F497D" w:themeColor="text2"/>
          <w:sz w:val="16"/>
          <w:szCs w:val="16"/>
        </w:rPr>
      </w:pPr>
    </w:p>
    <w:p w:rsidR="00A16756" w:rsidRPr="00812DCB" w:rsidRDefault="00A16756" w:rsidP="00A16756">
      <w:pPr>
        <w:jc w:val="center"/>
        <w:rPr>
          <w:b/>
          <w:sz w:val="20"/>
          <w:szCs w:val="20"/>
        </w:rPr>
      </w:pPr>
      <w:r w:rsidRPr="00812DCB">
        <w:rPr>
          <w:b/>
          <w:sz w:val="20"/>
          <w:szCs w:val="20"/>
        </w:rPr>
        <w:t>2</w:t>
      </w:r>
      <w:r w:rsidR="00812DCB" w:rsidRPr="00812DCB">
        <w:rPr>
          <w:b/>
          <w:sz w:val="20"/>
          <w:szCs w:val="20"/>
        </w:rPr>
        <w:t>016-2017 Field Trip Policy Contract</w:t>
      </w:r>
    </w:p>
    <w:p w:rsidR="00A16756" w:rsidRPr="00812DCB" w:rsidRDefault="00A16756" w:rsidP="00A16756">
      <w:pPr>
        <w:rPr>
          <w:sz w:val="20"/>
          <w:szCs w:val="20"/>
        </w:rPr>
      </w:pPr>
    </w:p>
    <w:p w:rsidR="00A16756" w:rsidRPr="00812DCB" w:rsidRDefault="00812DCB" w:rsidP="00A16756">
      <w:pPr>
        <w:rPr>
          <w:b/>
          <w:sz w:val="20"/>
          <w:szCs w:val="20"/>
        </w:rPr>
      </w:pPr>
      <w:r w:rsidRPr="00812DCB">
        <w:rPr>
          <w:b/>
          <w:sz w:val="20"/>
          <w:szCs w:val="20"/>
        </w:rPr>
        <w:t>By initialing each section you are agreeing to Imagi Nation LLC’s field trip policies.  All sections must be completed or your request will be considered incomplete and will not be processed.</w:t>
      </w:r>
    </w:p>
    <w:p w:rsidR="00A16756" w:rsidRPr="00812DCB" w:rsidRDefault="00A16756" w:rsidP="00A16756">
      <w:pPr>
        <w:rPr>
          <w:sz w:val="20"/>
          <w:szCs w:val="20"/>
        </w:rPr>
      </w:pPr>
    </w:p>
    <w:p w:rsidR="00812DCB" w:rsidRDefault="00812DCB" w:rsidP="00812DCB">
      <w:pPr>
        <w:pBdr>
          <w:top w:val="single" w:sz="4" w:space="1" w:color="auto"/>
          <w:left w:val="single" w:sz="4" w:space="4" w:color="auto"/>
          <w:bottom w:val="single" w:sz="4" w:space="1" w:color="auto"/>
          <w:right w:val="single" w:sz="4" w:space="4" w:color="auto"/>
        </w:pBdr>
        <w:rPr>
          <w:b/>
          <w:sz w:val="10"/>
          <w:szCs w:val="10"/>
        </w:rPr>
      </w:pPr>
    </w:p>
    <w:p w:rsidR="00812DCB" w:rsidRPr="00812DCB" w:rsidRDefault="00812DCB" w:rsidP="00812DCB">
      <w:pPr>
        <w:pBdr>
          <w:top w:val="single" w:sz="4" w:space="1" w:color="auto"/>
          <w:left w:val="single" w:sz="4" w:space="4" w:color="auto"/>
          <w:bottom w:val="single" w:sz="4" w:space="1" w:color="auto"/>
          <w:right w:val="single" w:sz="4" w:space="4" w:color="auto"/>
        </w:pBdr>
        <w:rPr>
          <w:b/>
          <w:sz w:val="20"/>
          <w:szCs w:val="20"/>
        </w:rPr>
      </w:pPr>
      <w:r w:rsidRPr="00812DCB">
        <w:rPr>
          <w:b/>
          <w:sz w:val="20"/>
          <w:szCs w:val="20"/>
        </w:rPr>
        <w:t>Field Trip Booking Policy and Procedure:</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 xml:space="preserve">1.  Mail or email this completed Field Trip </w:t>
      </w:r>
      <w:r w:rsidRPr="00812DCB">
        <w:rPr>
          <w:sz w:val="20"/>
          <w:szCs w:val="20"/>
        </w:rPr>
        <w:t>Contract with you</w:t>
      </w:r>
      <w:r>
        <w:rPr>
          <w:sz w:val="20"/>
          <w:szCs w:val="20"/>
        </w:rPr>
        <w:t xml:space="preserve">r non-refundable $50 deposit. </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ab/>
      </w:r>
      <w:r w:rsidRPr="00812DCB">
        <w:rPr>
          <w:i/>
          <w:sz w:val="20"/>
          <w:szCs w:val="20"/>
        </w:rPr>
        <w:t>Mail to:</w:t>
      </w:r>
      <w:r>
        <w:rPr>
          <w:sz w:val="20"/>
          <w:szCs w:val="20"/>
        </w:rPr>
        <w:t xml:space="preserve">  </w:t>
      </w:r>
      <w:r>
        <w:rPr>
          <w:sz w:val="20"/>
          <w:szCs w:val="20"/>
        </w:rPr>
        <w:tab/>
        <w:t>Imagi Nation LLC, 3313 Hamilton Boulevard, Allentown, PA 18103</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ab/>
      </w:r>
      <w:r w:rsidRPr="00812DCB">
        <w:rPr>
          <w:i/>
          <w:sz w:val="20"/>
          <w:szCs w:val="20"/>
        </w:rPr>
        <w:t>Email to:</w:t>
      </w:r>
      <w:r>
        <w:rPr>
          <w:sz w:val="20"/>
          <w:szCs w:val="20"/>
        </w:rPr>
        <w:t xml:space="preserve"> </w:t>
      </w:r>
      <w:r>
        <w:rPr>
          <w:sz w:val="20"/>
          <w:szCs w:val="20"/>
        </w:rPr>
        <w:tab/>
        <w:t xml:space="preserve"> </w:t>
      </w:r>
      <w:hyperlink r:id="rId7" w:history="1">
        <w:r w:rsidRPr="00C83A9C">
          <w:rPr>
            <w:rStyle w:val="Hyperlink"/>
            <w:sz w:val="20"/>
            <w:szCs w:val="20"/>
          </w:rPr>
          <w:t>info@imaginationexp.com</w:t>
        </w:r>
      </w:hyperlink>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2.  Upon receipt of your Field Trip Contract and deposit, we will send you an email with a Deposit Confirmation and Invoice.  This will include your visit date, arrival/departure times, final balance and due date.</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3.  Visits must be paid in full 2 weeks prior to your visit date.  When final payment is received, Imagi Nation LLC will send a Final Confirmation email to the primary contact.  This email will include an itinerary, release form, chaperone instructions, and directions/parking instructions.</w:t>
      </w:r>
    </w:p>
    <w:p w:rsidR="00812DCB" w:rsidRDefault="00812DCB" w:rsidP="00812DCB">
      <w:pPr>
        <w:pBdr>
          <w:top w:val="single" w:sz="4" w:space="1" w:color="auto"/>
          <w:left w:val="single" w:sz="4" w:space="4" w:color="auto"/>
          <w:bottom w:val="single" w:sz="4" w:space="1" w:color="auto"/>
          <w:right w:val="single" w:sz="4" w:space="4" w:color="auto"/>
        </w:pBdr>
        <w:jc w:val="right"/>
        <w:rPr>
          <w:b/>
          <w:sz w:val="20"/>
          <w:szCs w:val="20"/>
        </w:rPr>
      </w:pPr>
      <w:r w:rsidRPr="00812DCB">
        <w:rPr>
          <w:b/>
          <w:sz w:val="20"/>
          <w:szCs w:val="20"/>
        </w:rPr>
        <w:t>PLEASE INITIAL: _______</w:t>
      </w:r>
    </w:p>
    <w:p w:rsidR="00F60D1B" w:rsidRDefault="00F60D1B" w:rsidP="00812DCB">
      <w:pPr>
        <w:pBdr>
          <w:top w:val="single" w:sz="4" w:space="1" w:color="auto"/>
          <w:left w:val="single" w:sz="4" w:space="4" w:color="auto"/>
          <w:bottom w:val="single" w:sz="4" w:space="1" w:color="auto"/>
          <w:right w:val="single" w:sz="4" w:space="4" w:color="auto"/>
        </w:pBdr>
        <w:jc w:val="right"/>
        <w:rPr>
          <w:b/>
          <w:sz w:val="10"/>
          <w:szCs w:val="10"/>
        </w:rPr>
      </w:pPr>
    </w:p>
    <w:p w:rsidR="00812DCB" w:rsidRPr="00812DCB" w:rsidRDefault="00812DCB" w:rsidP="00812DCB">
      <w:pPr>
        <w:pBdr>
          <w:top w:val="single" w:sz="4" w:space="1" w:color="auto"/>
          <w:left w:val="single" w:sz="4" w:space="4" w:color="auto"/>
          <w:bottom w:val="single" w:sz="4" w:space="1" w:color="auto"/>
          <w:right w:val="single" w:sz="4" w:space="4" w:color="auto"/>
        </w:pBdr>
        <w:jc w:val="right"/>
        <w:rPr>
          <w:b/>
          <w:sz w:val="10"/>
          <w:szCs w:val="10"/>
        </w:rPr>
      </w:pPr>
    </w:p>
    <w:p w:rsidR="00812DCB" w:rsidRDefault="00812DCB" w:rsidP="00812DCB">
      <w:pPr>
        <w:jc w:val="right"/>
        <w:rPr>
          <w:b/>
          <w:sz w:val="20"/>
          <w:szCs w:val="20"/>
        </w:rPr>
      </w:pPr>
    </w:p>
    <w:p w:rsidR="00F60D1B" w:rsidRDefault="00F60D1B" w:rsidP="00812DCB">
      <w:pPr>
        <w:jc w:val="right"/>
        <w:rPr>
          <w:b/>
          <w:sz w:val="20"/>
          <w:szCs w:val="20"/>
        </w:rPr>
      </w:pPr>
    </w:p>
    <w:p w:rsidR="00812DCB" w:rsidRDefault="00812DCB" w:rsidP="00812DCB">
      <w:pPr>
        <w:pBdr>
          <w:top w:val="single" w:sz="4" w:space="1" w:color="auto"/>
          <w:left w:val="single" w:sz="4" w:space="4" w:color="auto"/>
          <w:bottom w:val="single" w:sz="4" w:space="1" w:color="auto"/>
          <w:right w:val="single" w:sz="4" w:space="4" w:color="auto"/>
        </w:pBdr>
        <w:rPr>
          <w:b/>
          <w:sz w:val="10"/>
          <w:szCs w:val="10"/>
        </w:rPr>
      </w:pPr>
    </w:p>
    <w:p w:rsidR="00812DCB" w:rsidRPr="00812DCB" w:rsidRDefault="00812DCB" w:rsidP="00812DCB">
      <w:pPr>
        <w:pBdr>
          <w:top w:val="single" w:sz="4" w:space="1" w:color="auto"/>
          <w:left w:val="single" w:sz="4" w:space="4" w:color="auto"/>
          <w:bottom w:val="single" w:sz="4" w:space="1" w:color="auto"/>
          <w:right w:val="single" w:sz="4" w:space="4" w:color="auto"/>
        </w:pBdr>
        <w:rPr>
          <w:b/>
          <w:sz w:val="20"/>
          <w:szCs w:val="20"/>
        </w:rPr>
      </w:pPr>
      <w:r>
        <w:rPr>
          <w:b/>
          <w:sz w:val="20"/>
          <w:szCs w:val="20"/>
        </w:rPr>
        <w:t xml:space="preserve">Cancellation/Refund </w:t>
      </w:r>
      <w:r w:rsidRPr="00812DCB">
        <w:rPr>
          <w:b/>
          <w:sz w:val="20"/>
          <w:szCs w:val="20"/>
        </w:rPr>
        <w:t>Policy</w:t>
      </w:r>
      <w:r>
        <w:rPr>
          <w:b/>
          <w:sz w:val="20"/>
          <w:szCs w:val="20"/>
        </w:rPr>
        <w:t>:</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Imagi Nation LLC reserves the right to cancel this agreement if payment deadlines are not met as outlined.  Invoices, receipts, adjustments and/or alternate payment arrangements must be requested and confirmed in writing.</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Reservation dates may be rescheduled up to 3 weeks (15 business days) in advance of the visit date with no penalty.  In the event that a school/organization must cancel their reservation less than 15 business days from the scheduled visit date, the deposit will be forfeited.  All deposits are non-refundable.  In addition, Imagi Nation LLC will cancel the school/organizations field trip visit if payment is not received by the final payment due date and deposit will be forfeited.  Cancellations are not official until the school/organization receives a written confirmation from Imagi Nation LLC.</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p>
    <w:p w:rsidR="00812DCB" w:rsidRPr="00812DCB" w:rsidRDefault="00812DCB" w:rsidP="00812DCB">
      <w:pPr>
        <w:pBdr>
          <w:top w:val="single" w:sz="4" w:space="1" w:color="auto"/>
          <w:left w:val="single" w:sz="4" w:space="4" w:color="auto"/>
          <w:bottom w:val="single" w:sz="4" w:space="1" w:color="auto"/>
          <w:right w:val="single" w:sz="4" w:space="4" w:color="auto"/>
        </w:pBdr>
        <w:rPr>
          <w:b/>
          <w:sz w:val="20"/>
          <w:szCs w:val="20"/>
        </w:rPr>
      </w:pPr>
      <w:r>
        <w:rPr>
          <w:sz w:val="20"/>
          <w:szCs w:val="20"/>
        </w:rPr>
        <w:tab/>
      </w:r>
      <w:r w:rsidRPr="00812DCB">
        <w:rPr>
          <w:b/>
          <w:sz w:val="20"/>
          <w:szCs w:val="20"/>
        </w:rPr>
        <w:t>Procedure to Cancel or Reschedule a Field Trip:</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ab/>
        <w:t>To cancel a field trip, the Primary Contact must provide written notice to Imagi Nation LLC.  Deposits are non-</w:t>
      </w:r>
      <w:r>
        <w:rPr>
          <w:sz w:val="20"/>
          <w:szCs w:val="20"/>
        </w:rPr>
        <w:tab/>
        <w:t xml:space="preserve">refundable, therefore are forfeit upon receipt of written notice of cancellation.  Once written notice of cancellation </w:t>
      </w:r>
      <w:r>
        <w:rPr>
          <w:sz w:val="20"/>
          <w:szCs w:val="20"/>
        </w:rPr>
        <w:tab/>
        <w:t xml:space="preserve">is accepted by Imagi Nation LLC, a written confirmation of the cancellation will be sent to the Primary Contact.  </w:t>
      </w:r>
    </w:p>
    <w:p w:rsidR="00F60D1B" w:rsidRDefault="00F60D1B" w:rsidP="00812DCB">
      <w:pPr>
        <w:pBdr>
          <w:top w:val="single" w:sz="4" w:space="1" w:color="auto"/>
          <w:left w:val="single" w:sz="4" w:space="4" w:color="auto"/>
          <w:bottom w:val="single" w:sz="4" w:space="1" w:color="auto"/>
          <w:right w:val="single" w:sz="4" w:space="4" w:color="auto"/>
        </w:pBdr>
        <w:jc w:val="right"/>
        <w:rPr>
          <w:b/>
          <w:sz w:val="20"/>
          <w:szCs w:val="20"/>
        </w:rPr>
      </w:pPr>
    </w:p>
    <w:p w:rsidR="00812DCB" w:rsidRDefault="00812DCB" w:rsidP="00812DCB">
      <w:pPr>
        <w:pBdr>
          <w:top w:val="single" w:sz="4" w:space="1" w:color="auto"/>
          <w:left w:val="single" w:sz="4" w:space="4" w:color="auto"/>
          <w:bottom w:val="single" w:sz="4" w:space="1" w:color="auto"/>
          <w:right w:val="single" w:sz="4" w:space="4" w:color="auto"/>
        </w:pBdr>
        <w:jc w:val="right"/>
        <w:rPr>
          <w:b/>
          <w:sz w:val="20"/>
          <w:szCs w:val="20"/>
        </w:rPr>
      </w:pPr>
      <w:r w:rsidRPr="00812DCB">
        <w:rPr>
          <w:b/>
          <w:sz w:val="20"/>
          <w:szCs w:val="20"/>
        </w:rPr>
        <w:t>PLEASE INITIAL: _______</w:t>
      </w:r>
    </w:p>
    <w:p w:rsidR="00F60D1B" w:rsidRPr="00F60D1B" w:rsidRDefault="00F60D1B" w:rsidP="00812DCB">
      <w:pPr>
        <w:pBdr>
          <w:top w:val="single" w:sz="4" w:space="1" w:color="auto"/>
          <w:left w:val="single" w:sz="4" w:space="4" w:color="auto"/>
          <w:bottom w:val="single" w:sz="4" w:space="1" w:color="auto"/>
          <w:right w:val="single" w:sz="4" w:space="4" w:color="auto"/>
        </w:pBdr>
        <w:jc w:val="right"/>
        <w:rPr>
          <w:b/>
          <w:sz w:val="20"/>
          <w:szCs w:val="20"/>
        </w:rPr>
      </w:pPr>
    </w:p>
    <w:p w:rsidR="00812DCB" w:rsidRPr="00812DCB" w:rsidRDefault="00812DCB" w:rsidP="00812DCB">
      <w:pPr>
        <w:pBdr>
          <w:top w:val="single" w:sz="4" w:space="1" w:color="auto"/>
          <w:left w:val="single" w:sz="4" w:space="4" w:color="auto"/>
          <w:bottom w:val="single" w:sz="4" w:space="1" w:color="auto"/>
          <w:right w:val="single" w:sz="4" w:space="4" w:color="auto"/>
        </w:pBdr>
        <w:jc w:val="right"/>
        <w:rPr>
          <w:b/>
          <w:sz w:val="10"/>
          <w:szCs w:val="10"/>
        </w:rPr>
      </w:pPr>
    </w:p>
    <w:p w:rsidR="00812DCB" w:rsidRDefault="00812DCB" w:rsidP="00F60D1B">
      <w:pPr>
        <w:jc w:val="right"/>
        <w:rPr>
          <w:b/>
          <w:sz w:val="10"/>
          <w:szCs w:val="10"/>
        </w:rPr>
      </w:pPr>
    </w:p>
    <w:p w:rsidR="00812DCB" w:rsidRPr="00812DCB" w:rsidRDefault="00812DCB" w:rsidP="00F60D1B">
      <w:pPr>
        <w:jc w:val="right"/>
        <w:rPr>
          <w:b/>
          <w:sz w:val="10"/>
          <w:szCs w:val="10"/>
        </w:rPr>
      </w:pPr>
    </w:p>
    <w:p w:rsidR="00812DCB" w:rsidRDefault="00812DCB" w:rsidP="00812DCB">
      <w:pPr>
        <w:jc w:val="right"/>
        <w:rPr>
          <w:b/>
          <w:sz w:val="20"/>
          <w:szCs w:val="20"/>
        </w:rPr>
      </w:pPr>
    </w:p>
    <w:p w:rsidR="00812DCB" w:rsidRDefault="00812DCB" w:rsidP="00812DCB">
      <w:pPr>
        <w:pBdr>
          <w:top w:val="single" w:sz="4" w:space="1" w:color="auto"/>
          <w:left w:val="single" w:sz="4" w:space="4" w:color="auto"/>
          <w:bottom w:val="single" w:sz="4" w:space="1" w:color="auto"/>
          <w:right w:val="single" w:sz="4" w:space="4" w:color="auto"/>
        </w:pBdr>
        <w:rPr>
          <w:b/>
          <w:sz w:val="10"/>
          <w:szCs w:val="10"/>
        </w:rPr>
      </w:pPr>
    </w:p>
    <w:p w:rsidR="00812DCB" w:rsidRPr="00812DCB" w:rsidRDefault="00812DCB" w:rsidP="00812DCB">
      <w:pPr>
        <w:pBdr>
          <w:top w:val="single" w:sz="4" w:space="1" w:color="auto"/>
          <w:left w:val="single" w:sz="4" w:space="4" w:color="auto"/>
          <w:bottom w:val="single" w:sz="4" w:space="1" w:color="auto"/>
          <w:right w:val="single" w:sz="4" w:space="4" w:color="auto"/>
        </w:pBdr>
        <w:rPr>
          <w:b/>
          <w:sz w:val="20"/>
          <w:szCs w:val="20"/>
        </w:rPr>
      </w:pPr>
      <w:r w:rsidRPr="00812DCB">
        <w:rPr>
          <w:b/>
          <w:sz w:val="20"/>
          <w:szCs w:val="20"/>
        </w:rPr>
        <w:t>Field Trip Date Policy:</w:t>
      </w:r>
    </w:p>
    <w:p w:rsidR="00812DCB" w:rsidRDefault="00812DCB" w:rsidP="00812DCB">
      <w:pPr>
        <w:pBdr>
          <w:top w:val="single" w:sz="4" w:space="1" w:color="auto"/>
          <w:left w:val="single" w:sz="4" w:space="4" w:color="auto"/>
          <w:bottom w:val="single" w:sz="4" w:space="1" w:color="auto"/>
          <w:right w:val="single" w:sz="4" w:space="4" w:color="auto"/>
        </w:pBdr>
        <w:rPr>
          <w:sz w:val="20"/>
          <w:szCs w:val="20"/>
        </w:rPr>
      </w:pPr>
      <w:r>
        <w:rPr>
          <w:sz w:val="20"/>
          <w:szCs w:val="20"/>
        </w:rPr>
        <w:t>If your original requested date is not available, Imagi Nation LLC will contact the Primary Contact to find a date that is agreeable for both Imagi Nation and the school/organization.  Once a date has been verbally agreed upon, the deposit will be processed and an email confirmation will be sent to the Primary Contact with the new date that has been agreed upon.</w:t>
      </w:r>
    </w:p>
    <w:p w:rsidR="00F60D1B" w:rsidRDefault="00F60D1B" w:rsidP="00812DCB">
      <w:pPr>
        <w:pBdr>
          <w:top w:val="single" w:sz="4" w:space="1" w:color="auto"/>
          <w:left w:val="single" w:sz="4" w:space="4" w:color="auto"/>
          <w:bottom w:val="single" w:sz="4" w:space="1" w:color="auto"/>
          <w:right w:val="single" w:sz="4" w:space="4" w:color="auto"/>
        </w:pBdr>
        <w:jc w:val="right"/>
        <w:rPr>
          <w:b/>
          <w:sz w:val="20"/>
          <w:szCs w:val="20"/>
        </w:rPr>
      </w:pPr>
    </w:p>
    <w:p w:rsidR="00812DCB" w:rsidRDefault="00812DCB" w:rsidP="00812DCB">
      <w:pPr>
        <w:pBdr>
          <w:top w:val="single" w:sz="4" w:space="1" w:color="auto"/>
          <w:left w:val="single" w:sz="4" w:space="4" w:color="auto"/>
          <w:bottom w:val="single" w:sz="4" w:space="1" w:color="auto"/>
          <w:right w:val="single" w:sz="4" w:space="4" w:color="auto"/>
        </w:pBdr>
        <w:jc w:val="right"/>
        <w:rPr>
          <w:b/>
          <w:sz w:val="10"/>
          <w:szCs w:val="10"/>
        </w:rPr>
      </w:pPr>
      <w:bookmarkStart w:id="0" w:name="_GoBack"/>
      <w:bookmarkEnd w:id="0"/>
      <w:r w:rsidRPr="00812DCB">
        <w:rPr>
          <w:b/>
          <w:sz w:val="20"/>
          <w:szCs w:val="20"/>
        </w:rPr>
        <w:t>PLEASE INITIAL: _______</w:t>
      </w:r>
    </w:p>
    <w:p w:rsidR="00812DCB" w:rsidRDefault="00812DCB" w:rsidP="00812DCB">
      <w:pPr>
        <w:pBdr>
          <w:top w:val="single" w:sz="4" w:space="1" w:color="auto"/>
          <w:left w:val="single" w:sz="4" w:space="4" w:color="auto"/>
          <w:bottom w:val="single" w:sz="4" w:space="1" w:color="auto"/>
          <w:right w:val="single" w:sz="4" w:space="4" w:color="auto"/>
        </w:pBdr>
        <w:jc w:val="right"/>
        <w:rPr>
          <w:b/>
          <w:sz w:val="20"/>
          <w:szCs w:val="20"/>
        </w:rPr>
      </w:pPr>
    </w:p>
    <w:p w:rsidR="00812DCB" w:rsidRDefault="00812DCB" w:rsidP="00812DCB">
      <w:pPr>
        <w:rPr>
          <w:b/>
          <w:sz w:val="20"/>
          <w:szCs w:val="20"/>
        </w:rPr>
      </w:pPr>
    </w:p>
    <w:p w:rsidR="00812DCB" w:rsidRDefault="00812DCB" w:rsidP="00812DCB">
      <w:pPr>
        <w:rPr>
          <w:b/>
          <w:sz w:val="20"/>
          <w:szCs w:val="20"/>
        </w:rPr>
      </w:pPr>
      <w:r>
        <w:rPr>
          <w:b/>
          <w:sz w:val="20"/>
          <w:szCs w:val="20"/>
        </w:rPr>
        <w:t>I have read and understand the Imagi Nation LLC’s Field Trip Policy Contract and verify that the information within the contract is true and correct.  I acknowledge the enclosed dates to be acceptable.</w:t>
      </w:r>
    </w:p>
    <w:p w:rsidR="00812DCB" w:rsidRDefault="00812DCB" w:rsidP="00812DCB">
      <w:pPr>
        <w:rPr>
          <w:b/>
          <w:sz w:val="20"/>
          <w:szCs w:val="20"/>
        </w:rPr>
      </w:pPr>
    </w:p>
    <w:p w:rsidR="00812DCB" w:rsidRDefault="00812DCB" w:rsidP="00812DCB">
      <w:pPr>
        <w:rPr>
          <w:b/>
          <w:sz w:val="20"/>
          <w:szCs w:val="20"/>
        </w:rPr>
      </w:pPr>
      <w:r>
        <w:rPr>
          <w:b/>
          <w:sz w:val="20"/>
          <w:szCs w:val="20"/>
        </w:rPr>
        <w:t>Signature: __________________________________________  Printed Name: ________________________________</w:t>
      </w:r>
    </w:p>
    <w:p w:rsidR="00812DCB" w:rsidRDefault="00812DCB" w:rsidP="00812DCB">
      <w:pPr>
        <w:rPr>
          <w:b/>
          <w:sz w:val="20"/>
          <w:szCs w:val="20"/>
        </w:rPr>
      </w:pPr>
    </w:p>
    <w:p w:rsidR="00812DCB" w:rsidRPr="00812DCB" w:rsidRDefault="00812DCB" w:rsidP="00812DCB">
      <w:pPr>
        <w:rPr>
          <w:b/>
          <w:sz w:val="20"/>
          <w:szCs w:val="20"/>
        </w:rPr>
      </w:pPr>
      <w:r>
        <w:rPr>
          <w:b/>
          <w:sz w:val="20"/>
          <w:szCs w:val="20"/>
        </w:rPr>
        <w:t>Title: _______________________________________________  Date: _______________________________________</w:t>
      </w:r>
    </w:p>
    <w:sectPr w:rsidR="00812DCB" w:rsidRPr="00812DCB" w:rsidSect="00A1675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756"/>
    <w:rsid w:val="002A4F78"/>
    <w:rsid w:val="00304E8B"/>
    <w:rsid w:val="00532434"/>
    <w:rsid w:val="00812DCB"/>
    <w:rsid w:val="00875EF3"/>
    <w:rsid w:val="008A0D2F"/>
    <w:rsid w:val="00A16756"/>
    <w:rsid w:val="00DA69A0"/>
    <w:rsid w:val="00DE2E3F"/>
    <w:rsid w:val="00F60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E3F"/>
  </w:style>
  <w:style w:type="paragraph" w:styleId="Heading1">
    <w:name w:val="heading 1"/>
    <w:basedOn w:val="Normal"/>
    <w:next w:val="Normal"/>
    <w:link w:val="Heading1Char"/>
    <w:uiPriority w:val="9"/>
    <w:qFormat/>
    <w:rsid w:val="00DE2E3F"/>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E2E3F"/>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E2E3F"/>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E2E3F"/>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E2E3F"/>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E2E3F"/>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E2E3F"/>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E2E3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E2E3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E3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E2E3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E2E3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E2E3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E2E3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E2E3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E2E3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E2E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E2E3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E2E3F"/>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E2E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E2E3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E2E3F"/>
    <w:rPr>
      <w:rFonts w:asciiTheme="majorHAnsi" w:eastAsiaTheme="majorEastAsia" w:hAnsiTheme="majorHAnsi" w:cstheme="majorBidi"/>
      <w:i/>
      <w:iCs/>
      <w:spacing w:val="13"/>
      <w:sz w:val="24"/>
      <w:szCs w:val="24"/>
    </w:rPr>
  </w:style>
  <w:style w:type="character" w:styleId="Strong">
    <w:name w:val="Strong"/>
    <w:uiPriority w:val="22"/>
    <w:qFormat/>
    <w:rsid w:val="00DE2E3F"/>
    <w:rPr>
      <w:b/>
      <w:bCs/>
    </w:rPr>
  </w:style>
  <w:style w:type="character" w:styleId="Emphasis">
    <w:name w:val="Emphasis"/>
    <w:uiPriority w:val="20"/>
    <w:qFormat/>
    <w:rsid w:val="00DE2E3F"/>
    <w:rPr>
      <w:b/>
      <w:bCs/>
      <w:i/>
      <w:iCs/>
      <w:spacing w:val="10"/>
      <w:bdr w:val="none" w:sz="0" w:space="0" w:color="auto"/>
      <w:shd w:val="clear" w:color="auto" w:fill="auto"/>
    </w:rPr>
  </w:style>
  <w:style w:type="paragraph" w:styleId="NoSpacing">
    <w:name w:val="No Spacing"/>
    <w:basedOn w:val="Normal"/>
    <w:uiPriority w:val="1"/>
    <w:qFormat/>
    <w:rsid w:val="00DE2E3F"/>
  </w:style>
  <w:style w:type="paragraph" w:styleId="ListParagraph">
    <w:name w:val="List Paragraph"/>
    <w:basedOn w:val="Normal"/>
    <w:uiPriority w:val="34"/>
    <w:qFormat/>
    <w:rsid w:val="00DE2E3F"/>
    <w:pPr>
      <w:ind w:left="720"/>
      <w:contextualSpacing/>
    </w:pPr>
  </w:style>
  <w:style w:type="paragraph" w:styleId="Quote">
    <w:name w:val="Quote"/>
    <w:basedOn w:val="Normal"/>
    <w:next w:val="Normal"/>
    <w:link w:val="QuoteChar"/>
    <w:uiPriority w:val="29"/>
    <w:qFormat/>
    <w:rsid w:val="00DE2E3F"/>
    <w:pPr>
      <w:spacing w:before="200"/>
      <w:ind w:left="360" w:right="360"/>
    </w:pPr>
    <w:rPr>
      <w:i/>
      <w:iCs/>
    </w:rPr>
  </w:style>
  <w:style w:type="character" w:customStyle="1" w:styleId="QuoteChar">
    <w:name w:val="Quote Char"/>
    <w:basedOn w:val="DefaultParagraphFont"/>
    <w:link w:val="Quote"/>
    <w:uiPriority w:val="29"/>
    <w:rsid w:val="00DE2E3F"/>
    <w:rPr>
      <w:i/>
      <w:iCs/>
    </w:rPr>
  </w:style>
  <w:style w:type="paragraph" w:styleId="IntenseQuote">
    <w:name w:val="Intense Quote"/>
    <w:basedOn w:val="Normal"/>
    <w:next w:val="Normal"/>
    <w:link w:val="IntenseQuoteChar"/>
    <w:uiPriority w:val="30"/>
    <w:qFormat/>
    <w:rsid w:val="00DE2E3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E2E3F"/>
    <w:rPr>
      <w:b/>
      <w:bCs/>
      <w:i/>
      <w:iCs/>
    </w:rPr>
  </w:style>
  <w:style w:type="character" w:styleId="SubtleEmphasis">
    <w:name w:val="Subtle Emphasis"/>
    <w:uiPriority w:val="19"/>
    <w:qFormat/>
    <w:rsid w:val="00DE2E3F"/>
    <w:rPr>
      <w:i/>
      <w:iCs/>
    </w:rPr>
  </w:style>
  <w:style w:type="character" w:styleId="IntenseEmphasis">
    <w:name w:val="Intense Emphasis"/>
    <w:uiPriority w:val="21"/>
    <w:qFormat/>
    <w:rsid w:val="00DE2E3F"/>
    <w:rPr>
      <w:b/>
      <w:bCs/>
    </w:rPr>
  </w:style>
  <w:style w:type="character" w:styleId="SubtleReference">
    <w:name w:val="Subtle Reference"/>
    <w:uiPriority w:val="31"/>
    <w:qFormat/>
    <w:rsid w:val="00DE2E3F"/>
    <w:rPr>
      <w:smallCaps/>
    </w:rPr>
  </w:style>
  <w:style w:type="character" w:styleId="IntenseReference">
    <w:name w:val="Intense Reference"/>
    <w:uiPriority w:val="32"/>
    <w:qFormat/>
    <w:rsid w:val="00DE2E3F"/>
    <w:rPr>
      <w:smallCaps/>
      <w:spacing w:val="5"/>
      <w:u w:val="single"/>
    </w:rPr>
  </w:style>
  <w:style w:type="character" w:styleId="BookTitle">
    <w:name w:val="Book Title"/>
    <w:uiPriority w:val="33"/>
    <w:qFormat/>
    <w:rsid w:val="00DE2E3F"/>
    <w:rPr>
      <w:i/>
      <w:iCs/>
      <w:smallCaps/>
      <w:spacing w:val="5"/>
    </w:rPr>
  </w:style>
  <w:style w:type="paragraph" w:styleId="TOCHeading">
    <w:name w:val="TOC Heading"/>
    <w:basedOn w:val="Heading1"/>
    <w:next w:val="Normal"/>
    <w:uiPriority w:val="39"/>
    <w:semiHidden/>
    <w:unhideWhenUsed/>
    <w:qFormat/>
    <w:rsid w:val="00DE2E3F"/>
    <w:pPr>
      <w:outlineLvl w:val="9"/>
    </w:pPr>
    <w:rPr>
      <w:lang w:bidi="en-US"/>
    </w:rPr>
  </w:style>
  <w:style w:type="paragraph" w:styleId="BalloonText">
    <w:name w:val="Balloon Text"/>
    <w:basedOn w:val="Normal"/>
    <w:link w:val="BalloonTextChar"/>
    <w:uiPriority w:val="99"/>
    <w:semiHidden/>
    <w:unhideWhenUsed/>
    <w:rsid w:val="00A16756"/>
    <w:rPr>
      <w:rFonts w:ascii="Tahoma" w:hAnsi="Tahoma" w:cs="Tahoma"/>
      <w:sz w:val="16"/>
      <w:szCs w:val="16"/>
    </w:rPr>
  </w:style>
  <w:style w:type="character" w:customStyle="1" w:styleId="BalloonTextChar">
    <w:name w:val="Balloon Text Char"/>
    <w:basedOn w:val="DefaultParagraphFont"/>
    <w:link w:val="BalloonText"/>
    <w:uiPriority w:val="99"/>
    <w:semiHidden/>
    <w:rsid w:val="00A16756"/>
    <w:rPr>
      <w:rFonts w:ascii="Tahoma" w:hAnsi="Tahoma" w:cs="Tahoma"/>
      <w:sz w:val="16"/>
      <w:szCs w:val="16"/>
    </w:rPr>
  </w:style>
  <w:style w:type="table" w:styleId="TableGrid">
    <w:name w:val="Table Grid"/>
    <w:basedOn w:val="TableNormal"/>
    <w:uiPriority w:val="59"/>
    <w:rsid w:val="008A0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2D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E3F"/>
  </w:style>
  <w:style w:type="paragraph" w:styleId="Heading1">
    <w:name w:val="heading 1"/>
    <w:basedOn w:val="Normal"/>
    <w:next w:val="Normal"/>
    <w:link w:val="Heading1Char"/>
    <w:uiPriority w:val="9"/>
    <w:qFormat/>
    <w:rsid w:val="00DE2E3F"/>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E2E3F"/>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E2E3F"/>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E2E3F"/>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E2E3F"/>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E2E3F"/>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E2E3F"/>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E2E3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E2E3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E3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E2E3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E2E3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E2E3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E2E3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E2E3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E2E3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E2E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E2E3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E2E3F"/>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E2E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E2E3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E2E3F"/>
    <w:rPr>
      <w:rFonts w:asciiTheme="majorHAnsi" w:eastAsiaTheme="majorEastAsia" w:hAnsiTheme="majorHAnsi" w:cstheme="majorBidi"/>
      <w:i/>
      <w:iCs/>
      <w:spacing w:val="13"/>
      <w:sz w:val="24"/>
      <w:szCs w:val="24"/>
    </w:rPr>
  </w:style>
  <w:style w:type="character" w:styleId="Strong">
    <w:name w:val="Strong"/>
    <w:uiPriority w:val="22"/>
    <w:qFormat/>
    <w:rsid w:val="00DE2E3F"/>
    <w:rPr>
      <w:b/>
      <w:bCs/>
    </w:rPr>
  </w:style>
  <w:style w:type="character" w:styleId="Emphasis">
    <w:name w:val="Emphasis"/>
    <w:uiPriority w:val="20"/>
    <w:qFormat/>
    <w:rsid w:val="00DE2E3F"/>
    <w:rPr>
      <w:b/>
      <w:bCs/>
      <w:i/>
      <w:iCs/>
      <w:spacing w:val="10"/>
      <w:bdr w:val="none" w:sz="0" w:space="0" w:color="auto"/>
      <w:shd w:val="clear" w:color="auto" w:fill="auto"/>
    </w:rPr>
  </w:style>
  <w:style w:type="paragraph" w:styleId="NoSpacing">
    <w:name w:val="No Spacing"/>
    <w:basedOn w:val="Normal"/>
    <w:uiPriority w:val="1"/>
    <w:qFormat/>
    <w:rsid w:val="00DE2E3F"/>
  </w:style>
  <w:style w:type="paragraph" w:styleId="ListParagraph">
    <w:name w:val="List Paragraph"/>
    <w:basedOn w:val="Normal"/>
    <w:uiPriority w:val="34"/>
    <w:qFormat/>
    <w:rsid w:val="00DE2E3F"/>
    <w:pPr>
      <w:ind w:left="720"/>
      <w:contextualSpacing/>
    </w:pPr>
  </w:style>
  <w:style w:type="paragraph" w:styleId="Quote">
    <w:name w:val="Quote"/>
    <w:basedOn w:val="Normal"/>
    <w:next w:val="Normal"/>
    <w:link w:val="QuoteChar"/>
    <w:uiPriority w:val="29"/>
    <w:qFormat/>
    <w:rsid w:val="00DE2E3F"/>
    <w:pPr>
      <w:spacing w:before="200"/>
      <w:ind w:left="360" w:right="360"/>
    </w:pPr>
    <w:rPr>
      <w:i/>
      <w:iCs/>
    </w:rPr>
  </w:style>
  <w:style w:type="character" w:customStyle="1" w:styleId="QuoteChar">
    <w:name w:val="Quote Char"/>
    <w:basedOn w:val="DefaultParagraphFont"/>
    <w:link w:val="Quote"/>
    <w:uiPriority w:val="29"/>
    <w:rsid w:val="00DE2E3F"/>
    <w:rPr>
      <w:i/>
      <w:iCs/>
    </w:rPr>
  </w:style>
  <w:style w:type="paragraph" w:styleId="IntenseQuote">
    <w:name w:val="Intense Quote"/>
    <w:basedOn w:val="Normal"/>
    <w:next w:val="Normal"/>
    <w:link w:val="IntenseQuoteChar"/>
    <w:uiPriority w:val="30"/>
    <w:qFormat/>
    <w:rsid w:val="00DE2E3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E2E3F"/>
    <w:rPr>
      <w:b/>
      <w:bCs/>
      <w:i/>
      <w:iCs/>
    </w:rPr>
  </w:style>
  <w:style w:type="character" w:styleId="SubtleEmphasis">
    <w:name w:val="Subtle Emphasis"/>
    <w:uiPriority w:val="19"/>
    <w:qFormat/>
    <w:rsid w:val="00DE2E3F"/>
    <w:rPr>
      <w:i/>
      <w:iCs/>
    </w:rPr>
  </w:style>
  <w:style w:type="character" w:styleId="IntenseEmphasis">
    <w:name w:val="Intense Emphasis"/>
    <w:uiPriority w:val="21"/>
    <w:qFormat/>
    <w:rsid w:val="00DE2E3F"/>
    <w:rPr>
      <w:b/>
      <w:bCs/>
    </w:rPr>
  </w:style>
  <w:style w:type="character" w:styleId="SubtleReference">
    <w:name w:val="Subtle Reference"/>
    <w:uiPriority w:val="31"/>
    <w:qFormat/>
    <w:rsid w:val="00DE2E3F"/>
    <w:rPr>
      <w:smallCaps/>
    </w:rPr>
  </w:style>
  <w:style w:type="character" w:styleId="IntenseReference">
    <w:name w:val="Intense Reference"/>
    <w:uiPriority w:val="32"/>
    <w:qFormat/>
    <w:rsid w:val="00DE2E3F"/>
    <w:rPr>
      <w:smallCaps/>
      <w:spacing w:val="5"/>
      <w:u w:val="single"/>
    </w:rPr>
  </w:style>
  <w:style w:type="character" w:styleId="BookTitle">
    <w:name w:val="Book Title"/>
    <w:uiPriority w:val="33"/>
    <w:qFormat/>
    <w:rsid w:val="00DE2E3F"/>
    <w:rPr>
      <w:i/>
      <w:iCs/>
      <w:smallCaps/>
      <w:spacing w:val="5"/>
    </w:rPr>
  </w:style>
  <w:style w:type="paragraph" w:styleId="TOCHeading">
    <w:name w:val="TOC Heading"/>
    <w:basedOn w:val="Heading1"/>
    <w:next w:val="Normal"/>
    <w:uiPriority w:val="39"/>
    <w:semiHidden/>
    <w:unhideWhenUsed/>
    <w:qFormat/>
    <w:rsid w:val="00DE2E3F"/>
    <w:pPr>
      <w:outlineLvl w:val="9"/>
    </w:pPr>
    <w:rPr>
      <w:lang w:bidi="en-US"/>
    </w:rPr>
  </w:style>
  <w:style w:type="paragraph" w:styleId="BalloonText">
    <w:name w:val="Balloon Text"/>
    <w:basedOn w:val="Normal"/>
    <w:link w:val="BalloonTextChar"/>
    <w:uiPriority w:val="99"/>
    <w:semiHidden/>
    <w:unhideWhenUsed/>
    <w:rsid w:val="00A16756"/>
    <w:rPr>
      <w:rFonts w:ascii="Tahoma" w:hAnsi="Tahoma" w:cs="Tahoma"/>
      <w:sz w:val="16"/>
      <w:szCs w:val="16"/>
    </w:rPr>
  </w:style>
  <w:style w:type="character" w:customStyle="1" w:styleId="BalloonTextChar">
    <w:name w:val="Balloon Text Char"/>
    <w:basedOn w:val="DefaultParagraphFont"/>
    <w:link w:val="BalloonText"/>
    <w:uiPriority w:val="99"/>
    <w:semiHidden/>
    <w:rsid w:val="00A16756"/>
    <w:rPr>
      <w:rFonts w:ascii="Tahoma" w:hAnsi="Tahoma" w:cs="Tahoma"/>
      <w:sz w:val="16"/>
      <w:szCs w:val="16"/>
    </w:rPr>
  </w:style>
  <w:style w:type="table" w:styleId="TableGrid">
    <w:name w:val="Table Grid"/>
    <w:basedOn w:val="TableNormal"/>
    <w:uiPriority w:val="59"/>
    <w:rsid w:val="008A0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2D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imaginationexp.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Wendy</cp:lastModifiedBy>
  <cp:revision>3</cp:revision>
  <cp:lastPrinted>2017-05-30T13:34:00Z</cp:lastPrinted>
  <dcterms:created xsi:type="dcterms:W3CDTF">2017-05-25T20:41:00Z</dcterms:created>
  <dcterms:modified xsi:type="dcterms:W3CDTF">2017-05-30T13:42:00Z</dcterms:modified>
</cp:coreProperties>
</file>