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5"/>
        <w:gridCol w:w="6064"/>
      </w:tblGrid>
      <w:tr w:rsidR="00B51EA5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7165F0"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="0041081E"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Pr="00871E45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(120V-2500W-60Hz</w:t>
            </w:r>
            <w:r w:rsidR="007165F0">
              <w:rPr>
                <w:rFonts w:ascii="Times New Roman" w:eastAsia="Times New Roman" w:hAnsi="Times New Roman" w:cs="Times New Roman"/>
              </w:rPr>
              <w:t>-50</w:t>
            </w:r>
            <w:r w:rsidR="0041081E">
              <w:rPr>
                <w:rFonts w:ascii="Times New Roman" w:eastAsia="Times New Roman" w:hAnsi="Times New Roman" w:cs="Times New Roman"/>
              </w:rPr>
              <w:t>.4kW</w:t>
            </w:r>
            <w:r w:rsidRPr="00871E45">
              <w:rPr>
                <w:rFonts w:ascii="Times New Roman" w:eastAsia="Times New Roman" w:hAnsi="Times New Roman" w:cs="Times New Roman"/>
              </w:rPr>
              <w:t>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Pr="00871E45" w:rsidRDefault="00B51EA5">
            <w:pPr>
              <w:spacing w:after="29"/>
              <w:ind w:left="4"/>
            </w:pP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 w:rsidR="001B0B1A">
              <w:rPr>
                <w:noProof/>
              </w:rPr>
              <w:drawing>
                <wp:inline distT="0" distB="0" distL="0" distR="0" wp14:anchorId="2559E235" wp14:editId="5374CF2D">
                  <wp:extent cx="3571875" cy="2657475"/>
                  <wp:effectExtent l="0" t="0" r="9525" b="9525"/>
                  <wp:docPr id="1" name="Picture 1" descr="C:\Users\chinos333\Documents\Geneforce Incorporated\Website Info - gn\Geneforce _ A rechargeable gas-free generator that is safe for indoors_files\Geneforce-2000-260x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chinos333\Documents\Geneforce Incorporated\Website Info - gn\Geneforce _ A rechargeable gas-free generator that is safe for indoors_files\Geneforce-2000-260x18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41081E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7165F0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GEN-4</w:t>
            </w:r>
            <w:r w:rsidR="0041081E">
              <w:rPr>
                <w:rFonts w:ascii="Times New Roman" w:eastAsia="Times New Roman" w:hAnsi="Times New Roman" w:cs="Times New Roman"/>
                <w:b/>
              </w:rPr>
              <w:t>200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 (120V)                          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41081E">
            <w:r>
              <w:rPr>
                <w:rFonts w:ascii="Times New Roman" w:eastAsia="Times New Roman" w:hAnsi="Times New Roman" w:cs="Times New Roman"/>
              </w:rPr>
              <w:t>Stored Electrical Energy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7165F0" w:rsidP="006F7BFF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50.4 kW  (50,4</w:t>
            </w:r>
            <w:r w:rsidR="0041081E">
              <w:rPr>
                <w:rFonts w:ascii="Times New Roman" w:eastAsia="Times New Roman" w:hAnsi="Times New Roman" w:cs="Times New Roman"/>
              </w:rPr>
              <w:t>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(20A/120V) outlets </w:t>
            </w:r>
            <w:r>
              <w:rPr>
                <w:rFonts w:ascii="Times New Roman" w:eastAsia="Times New Roman" w:hAnsi="Times New Roman" w:cs="Times New Roman"/>
              </w:rPr>
              <w:t>&amp; one 30A/120V Outlet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 w:rsidP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0A/12V</w:t>
            </w:r>
            <w:r>
              <w:rPr>
                <w:rFonts w:ascii="Times New Roman" w:eastAsia="Times New Roman" w:hAnsi="Times New Roman" w:cs="Times New Roman"/>
              </w:rPr>
              <w:t>-24V (~800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7165F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(48" x 24”  x 4</w:t>
            </w:r>
            <w:r w:rsidR="0041081E">
              <w:rPr>
                <w:rFonts w:ascii="Times New Roman" w:eastAsia="Times New Roman" w:hAnsi="Times New Roman" w:cs="Times New Roman"/>
              </w:rPr>
              <w:t xml:space="preserve">6") </w:t>
            </w:r>
            <w:r>
              <w:rPr>
                <w:rFonts w:ascii="Times New Roman" w:eastAsia="Times New Roman" w:hAnsi="Times New Roman" w:cs="Times New Roman"/>
              </w:rPr>
              <w:t>&amp; (2,750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Strong Steel, Four Casters, Color-Black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7165F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(GEN-4</w:t>
            </w:r>
            <w:r w:rsidR="0041081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0-120-2.5kW-60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7165F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$22,9</w:t>
            </w:r>
            <w:r w:rsidR="0041081E">
              <w:rPr>
                <w:rFonts w:ascii="Times New Roman" w:eastAsia="Times New Roman" w:hAnsi="Times New Roman" w:cs="Times New Roman"/>
                <w:b/>
              </w:rPr>
              <w:t>9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PxTQy4oD+tBoyDgXDSboWlL3gCTPrdvUl3cc5OKc3VZFZ/+7SuCRBum5QLwOOE+lVY++Zd1MnowLLjZwBYqA==" w:salt="wA3Pi++nQ1Ddt0qDoHqaQ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1566EC"/>
    <w:rsid w:val="001B0B1A"/>
    <w:rsid w:val="0029321A"/>
    <w:rsid w:val="00294AA3"/>
    <w:rsid w:val="00337FA8"/>
    <w:rsid w:val="003C10BB"/>
    <w:rsid w:val="0041081E"/>
    <w:rsid w:val="006F7BFF"/>
    <w:rsid w:val="007165F0"/>
    <w:rsid w:val="00871E45"/>
    <w:rsid w:val="00B16382"/>
    <w:rsid w:val="00B51EA5"/>
    <w:rsid w:val="00C66018"/>
    <w:rsid w:val="00E917A5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2015-08-14T22:14:00Z</dcterms:created>
  <dcterms:modified xsi:type="dcterms:W3CDTF">2015-08-14T22:14:00Z</dcterms:modified>
</cp:coreProperties>
</file>