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27" w:rsidRPr="00CC279B" w:rsidRDefault="0029676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C279B">
        <w:rPr>
          <w:rFonts w:cs="Arial"/>
          <w:b/>
          <w:sz w:val="24"/>
          <w:szCs w:val="24"/>
        </w:rPr>
        <w:t>PPA BOARD OF DIRECTORS MEETING MINUTES</w:t>
      </w:r>
    </w:p>
    <w:p w:rsidR="00004127" w:rsidRPr="00CC279B" w:rsidRDefault="002E3E5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May 15, 2018</w:t>
      </w:r>
    </w:p>
    <w:p w:rsidR="008E3883" w:rsidRDefault="008E3883">
      <w:pPr>
        <w:jc w:val="both"/>
        <w:rPr>
          <w:rFonts w:cs="Arial"/>
          <w:b/>
          <w:sz w:val="24"/>
          <w:szCs w:val="24"/>
        </w:rPr>
      </w:pPr>
    </w:p>
    <w:p w:rsidR="00C27EE6" w:rsidRPr="003213E2" w:rsidRDefault="00296762">
      <w:pPr>
        <w:jc w:val="both"/>
        <w:rPr>
          <w:bCs/>
        </w:rPr>
      </w:pPr>
      <w:r w:rsidRPr="003213E2">
        <w:rPr>
          <w:rFonts w:cs="Arial"/>
          <w:b/>
        </w:rPr>
        <w:t>Attendance:</w:t>
      </w:r>
      <w:r w:rsidRPr="003213E2">
        <w:rPr>
          <w:rFonts w:cs="Arial"/>
        </w:rPr>
        <w:t xml:space="preserve"> Scott Craver</w:t>
      </w:r>
      <w:r w:rsidR="003C5F9F" w:rsidRPr="003213E2">
        <w:rPr>
          <w:rFonts w:cs="Arial"/>
        </w:rPr>
        <w:t>,</w:t>
      </w:r>
      <w:r w:rsidRPr="003213E2">
        <w:rPr>
          <w:bCs/>
        </w:rPr>
        <w:t xml:space="preserve"> Penny </w:t>
      </w:r>
      <w:proofErr w:type="spellStart"/>
      <w:r w:rsidRPr="003213E2">
        <w:rPr>
          <w:bCs/>
        </w:rPr>
        <w:t>Yanacheck</w:t>
      </w:r>
      <w:proofErr w:type="spellEnd"/>
      <w:r w:rsidRPr="003213E2">
        <w:rPr>
          <w:bCs/>
        </w:rPr>
        <w:t xml:space="preserve">, </w:t>
      </w:r>
      <w:r w:rsidR="004B388C">
        <w:rPr>
          <w:bCs/>
        </w:rPr>
        <w:t xml:space="preserve">William Delgado, </w:t>
      </w:r>
      <w:r w:rsidR="007B3E54">
        <w:rPr>
          <w:bCs/>
        </w:rPr>
        <w:t>Michelle Knight</w:t>
      </w:r>
      <w:r w:rsidR="002E3E5A">
        <w:rPr>
          <w:bCs/>
        </w:rPr>
        <w:t xml:space="preserve"> (arrived 7:38 PM)</w:t>
      </w:r>
      <w:r w:rsidR="007B3E54">
        <w:rPr>
          <w:bCs/>
        </w:rPr>
        <w:t xml:space="preserve">, </w:t>
      </w:r>
      <w:r w:rsidR="007147C3" w:rsidRPr="003213E2">
        <w:rPr>
          <w:bCs/>
        </w:rPr>
        <w:t xml:space="preserve">Nathan </w:t>
      </w:r>
      <w:proofErr w:type="spellStart"/>
      <w:r w:rsidR="007147C3" w:rsidRPr="003213E2">
        <w:rPr>
          <w:bCs/>
        </w:rPr>
        <w:t>Weatherilt</w:t>
      </w:r>
      <w:proofErr w:type="spellEnd"/>
      <w:r w:rsidR="007147C3" w:rsidRPr="003213E2">
        <w:rPr>
          <w:bCs/>
        </w:rPr>
        <w:t xml:space="preserve">, </w:t>
      </w:r>
      <w:r w:rsidR="00B6228E">
        <w:rPr>
          <w:bCs/>
        </w:rPr>
        <w:t xml:space="preserve">Theresa </w:t>
      </w:r>
      <w:proofErr w:type="spellStart"/>
      <w:r w:rsidR="00B6228E">
        <w:rPr>
          <w:bCs/>
        </w:rPr>
        <w:t>Jacobowitz</w:t>
      </w:r>
      <w:proofErr w:type="spellEnd"/>
      <w:r w:rsidR="00113741">
        <w:rPr>
          <w:bCs/>
        </w:rPr>
        <w:t>,</w:t>
      </w:r>
      <w:r w:rsidR="00B6228E" w:rsidRPr="003213E2">
        <w:rPr>
          <w:bCs/>
        </w:rPr>
        <w:t xml:space="preserve"> </w:t>
      </w:r>
      <w:r w:rsidR="00AF3686" w:rsidRPr="003213E2">
        <w:rPr>
          <w:bCs/>
        </w:rPr>
        <w:t xml:space="preserve">Amanda </w:t>
      </w:r>
      <w:r w:rsidR="008B2009" w:rsidRPr="003213E2">
        <w:rPr>
          <w:bCs/>
        </w:rPr>
        <w:t>Ma</w:t>
      </w:r>
      <w:r w:rsidR="00251AA1" w:rsidRPr="003213E2">
        <w:rPr>
          <w:bCs/>
        </w:rPr>
        <w:t>t</w:t>
      </w:r>
      <w:r w:rsidR="008B2009" w:rsidRPr="003213E2">
        <w:rPr>
          <w:bCs/>
        </w:rPr>
        <w:t>sumoto</w:t>
      </w:r>
      <w:r w:rsidR="00D9162A">
        <w:rPr>
          <w:bCs/>
        </w:rPr>
        <w:t>-Roberts</w:t>
      </w:r>
      <w:r w:rsidR="00AF3686" w:rsidRPr="003213E2">
        <w:rPr>
          <w:bCs/>
        </w:rPr>
        <w:t xml:space="preserve"> (Principal, Pinellas Prepa</w:t>
      </w:r>
      <w:r w:rsidR="008B2009" w:rsidRPr="003213E2">
        <w:rPr>
          <w:bCs/>
        </w:rPr>
        <w:t>ra</w:t>
      </w:r>
      <w:r w:rsidR="00AF3686" w:rsidRPr="003213E2">
        <w:rPr>
          <w:bCs/>
        </w:rPr>
        <w:t>tory Academy)</w:t>
      </w:r>
      <w:r w:rsidR="000049CF" w:rsidRPr="003213E2">
        <w:rPr>
          <w:bCs/>
        </w:rPr>
        <w:t xml:space="preserve">, </w:t>
      </w:r>
      <w:r w:rsidRPr="003213E2">
        <w:rPr>
          <w:bCs/>
        </w:rPr>
        <w:t>Nancy Walker (Principal, Pinellas Primary Academy)</w:t>
      </w:r>
    </w:p>
    <w:p w:rsidR="00004127" w:rsidRPr="003213E2" w:rsidRDefault="00296762">
      <w:pPr>
        <w:jc w:val="both"/>
        <w:rPr>
          <w:rFonts w:cs="Arial"/>
        </w:rPr>
      </w:pPr>
      <w:r w:rsidRPr="003213E2">
        <w:rPr>
          <w:rFonts w:cs="Arial"/>
          <w:b/>
        </w:rPr>
        <w:t>Public Comment</w:t>
      </w:r>
      <w:r w:rsidRPr="003213E2">
        <w:rPr>
          <w:rFonts w:cs="Arial"/>
        </w:rPr>
        <w:t xml:space="preserve">: </w:t>
      </w:r>
      <w:r w:rsidR="002E3E5A">
        <w:rPr>
          <w:rFonts w:cs="Arial"/>
        </w:rPr>
        <w:t>None</w:t>
      </w:r>
    </w:p>
    <w:p w:rsidR="00004127" w:rsidRPr="003213E2" w:rsidRDefault="00296762">
      <w:pPr>
        <w:jc w:val="both"/>
        <w:rPr>
          <w:rFonts w:cs="Arial"/>
        </w:rPr>
      </w:pPr>
      <w:r w:rsidRPr="003213E2">
        <w:rPr>
          <w:rFonts w:cs="Arial"/>
          <w:b/>
        </w:rPr>
        <w:t>Meeting Called to Order</w:t>
      </w:r>
      <w:r w:rsidRPr="003213E2">
        <w:rPr>
          <w:rFonts w:cs="Arial"/>
        </w:rPr>
        <w:t xml:space="preserve">: </w:t>
      </w:r>
      <w:r w:rsidR="002E3E5A">
        <w:rPr>
          <w:rFonts w:cs="Arial"/>
        </w:rPr>
        <w:t>7</w:t>
      </w:r>
      <w:r w:rsidR="00AF3686" w:rsidRPr="003213E2">
        <w:rPr>
          <w:rFonts w:cs="Arial"/>
        </w:rPr>
        <w:t>:</w:t>
      </w:r>
      <w:r w:rsidR="002E3E5A">
        <w:rPr>
          <w:rFonts w:cs="Arial"/>
        </w:rPr>
        <w:t>05</w:t>
      </w:r>
      <w:r w:rsidR="00506323" w:rsidRPr="003213E2">
        <w:rPr>
          <w:rFonts w:cs="Arial"/>
        </w:rPr>
        <w:t xml:space="preserve"> pm</w:t>
      </w:r>
    </w:p>
    <w:p w:rsidR="003C5F9F" w:rsidRPr="003213E2" w:rsidRDefault="008B2009" w:rsidP="000049CF">
      <w:pPr>
        <w:tabs>
          <w:tab w:val="left" w:pos="6555"/>
        </w:tabs>
        <w:jc w:val="both"/>
        <w:rPr>
          <w:rFonts w:cs="Arial"/>
        </w:rPr>
      </w:pPr>
      <w:r w:rsidRPr="003213E2">
        <w:rPr>
          <w:rFonts w:cs="Arial"/>
          <w:b/>
        </w:rPr>
        <w:t>Approval of Minutes</w:t>
      </w:r>
      <w:r w:rsidR="00334614" w:rsidRPr="003213E2">
        <w:rPr>
          <w:rFonts w:cs="Arial"/>
        </w:rPr>
        <w:t>:</w:t>
      </w:r>
    </w:p>
    <w:p w:rsidR="008B2009" w:rsidRPr="003213E2" w:rsidRDefault="00D20859">
      <w:pPr>
        <w:jc w:val="both"/>
        <w:rPr>
          <w:rFonts w:cs="Arial"/>
        </w:rPr>
      </w:pPr>
      <w:r w:rsidRPr="003213E2">
        <w:rPr>
          <w:rFonts w:cs="Arial"/>
          <w:b/>
        </w:rPr>
        <w:t xml:space="preserve">Motion </w:t>
      </w:r>
      <w:r w:rsidR="002E3E5A">
        <w:rPr>
          <w:rFonts w:cs="Arial"/>
        </w:rPr>
        <w:t>Scott Craver</w:t>
      </w:r>
      <w:r w:rsidRPr="003213E2">
        <w:rPr>
          <w:rFonts w:cs="Arial"/>
        </w:rPr>
        <w:t xml:space="preserve">: To approve minutes </w:t>
      </w:r>
      <w:r w:rsidR="002E3E5A">
        <w:rPr>
          <w:rFonts w:cs="Arial"/>
        </w:rPr>
        <w:t>as presented</w:t>
      </w:r>
      <w:r w:rsidR="008B2009" w:rsidRPr="003213E2">
        <w:rPr>
          <w:rFonts w:cs="Arial"/>
        </w:rPr>
        <w:t>.</w:t>
      </w:r>
      <w:r w:rsidRPr="003213E2">
        <w:rPr>
          <w:rFonts w:cs="Arial"/>
        </w:rPr>
        <w:t xml:space="preserve"> </w:t>
      </w:r>
      <w:r w:rsidRPr="003213E2">
        <w:rPr>
          <w:rFonts w:cs="Arial"/>
          <w:b/>
        </w:rPr>
        <w:t xml:space="preserve">Seconded </w:t>
      </w:r>
      <w:r w:rsidR="002E3E5A">
        <w:rPr>
          <w:rFonts w:cs="Arial"/>
        </w:rPr>
        <w:t xml:space="preserve">Nathan </w:t>
      </w:r>
      <w:proofErr w:type="spellStart"/>
      <w:r w:rsidR="002E3E5A">
        <w:rPr>
          <w:rFonts w:cs="Arial"/>
        </w:rPr>
        <w:t>Weatherilt</w:t>
      </w:r>
      <w:proofErr w:type="spellEnd"/>
      <w:r w:rsidR="002E3E5A">
        <w:rPr>
          <w:rFonts w:cs="Arial"/>
        </w:rPr>
        <w:t xml:space="preserve"> </w:t>
      </w:r>
      <w:r w:rsidRPr="003213E2">
        <w:rPr>
          <w:rFonts w:cs="Arial"/>
          <w:b/>
        </w:rPr>
        <w:t>Passed</w:t>
      </w:r>
      <w:r w:rsidRPr="003213E2">
        <w:rPr>
          <w:rFonts w:cs="Arial"/>
        </w:rPr>
        <w:t xml:space="preserve"> – Unanimous</w:t>
      </w:r>
    </w:p>
    <w:p w:rsidR="008B2009" w:rsidRPr="003213E2" w:rsidRDefault="008B2009">
      <w:pPr>
        <w:jc w:val="both"/>
        <w:rPr>
          <w:rFonts w:cs="Arial"/>
          <w:b/>
        </w:rPr>
      </w:pPr>
      <w:r w:rsidRPr="003213E2">
        <w:rPr>
          <w:rFonts w:cs="Arial"/>
          <w:b/>
        </w:rPr>
        <w:t>Reports:</w:t>
      </w:r>
    </w:p>
    <w:p w:rsidR="008B2009" w:rsidRPr="003213E2" w:rsidRDefault="008B2009">
      <w:pPr>
        <w:jc w:val="both"/>
        <w:rPr>
          <w:rFonts w:cs="Arial"/>
          <w:b/>
        </w:rPr>
      </w:pPr>
      <w:r w:rsidRPr="003213E2">
        <w:rPr>
          <w:rFonts w:cs="Arial"/>
          <w:b/>
        </w:rPr>
        <w:t>Administrative Report (presented by</w:t>
      </w:r>
      <w:r w:rsidR="004B388C">
        <w:rPr>
          <w:rFonts w:cs="Arial"/>
          <w:b/>
        </w:rPr>
        <w:t xml:space="preserve"> </w:t>
      </w:r>
      <w:r w:rsidR="00DC3D7D">
        <w:rPr>
          <w:rFonts w:cs="Arial"/>
          <w:b/>
        </w:rPr>
        <w:t>Nancy Walker</w:t>
      </w:r>
      <w:r w:rsidRPr="003213E2">
        <w:rPr>
          <w:rFonts w:cs="Arial"/>
          <w:b/>
        </w:rPr>
        <w:t>)</w:t>
      </w:r>
    </w:p>
    <w:p w:rsidR="00E85E91" w:rsidRDefault="00CC007F" w:rsidP="00E06CE1">
      <w:pPr>
        <w:pStyle w:val="ListParagraph"/>
        <w:numPr>
          <w:ilvl w:val="0"/>
          <w:numId w:val="6"/>
        </w:numPr>
        <w:jc w:val="both"/>
        <w:rPr>
          <w:rFonts w:cs="Arial"/>
        </w:rPr>
      </w:pPr>
      <w:r w:rsidRPr="003213E2">
        <w:rPr>
          <w:rFonts w:cs="Arial"/>
        </w:rPr>
        <w:t>Curriculum</w:t>
      </w:r>
      <w:r w:rsidR="00D9162A">
        <w:rPr>
          <w:rFonts w:cs="Arial"/>
        </w:rPr>
        <w:t xml:space="preserve"> – </w:t>
      </w:r>
      <w:r w:rsidR="002E3E5A">
        <w:rPr>
          <w:rFonts w:cs="Arial"/>
        </w:rPr>
        <w:t>No changes for either school</w:t>
      </w:r>
    </w:p>
    <w:p w:rsidR="00E85E91" w:rsidRDefault="00D9162A" w:rsidP="00E85E91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Personnel – </w:t>
      </w:r>
      <w:r w:rsidR="002E3E5A">
        <w:rPr>
          <w:rFonts w:cs="Arial"/>
        </w:rPr>
        <w:t>No changes for either school</w:t>
      </w:r>
    </w:p>
    <w:p w:rsidR="00334614" w:rsidRDefault="00D9162A" w:rsidP="00334614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Student Enrollment – </w:t>
      </w:r>
    </w:p>
    <w:p w:rsidR="002E3E5A" w:rsidRDefault="002E3E5A" w:rsidP="002E3E5A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Prep – 439 students (not filling remaining spot to help prepare for 2018/2019 school year)</w:t>
      </w:r>
    </w:p>
    <w:p w:rsidR="00365D0A" w:rsidRDefault="00365D0A" w:rsidP="002E3E5A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Primary- 324</w:t>
      </w:r>
    </w:p>
    <w:p w:rsidR="00E14A10" w:rsidRDefault="00E14A10" w:rsidP="00105BF5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Other Items</w:t>
      </w:r>
      <w:r w:rsidR="00CC007F" w:rsidRPr="003213E2">
        <w:rPr>
          <w:rFonts w:cs="Arial"/>
        </w:rPr>
        <w:t>:</w:t>
      </w:r>
    </w:p>
    <w:p w:rsidR="002E3E5A" w:rsidRDefault="002E3E5A" w:rsidP="008065F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8</w:t>
      </w:r>
      <w:r w:rsidRPr="002E3E5A">
        <w:rPr>
          <w:rFonts w:cs="Arial"/>
          <w:vertAlign w:val="superscript"/>
        </w:rPr>
        <w:t>th</w:t>
      </w:r>
      <w:r>
        <w:rPr>
          <w:rFonts w:cs="Arial"/>
        </w:rPr>
        <w:t xml:space="preserve"> grade Gradventure was last Friday at Universal Studios.  It was a great trip.</w:t>
      </w:r>
    </w:p>
    <w:p w:rsidR="002E3E5A" w:rsidRDefault="002E3E5A" w:rsidP="00E9573C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This year’s graduating class was admitted into the following programs –</w:t>
      </w:r>
    </w:p>
    <w:p w:rsidR="002E3E5A" w:rsidRDefault="002E3E5A" w:rsidP="00E9573C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Largo </w:t>
      </w:r>
      <w:proofErr w:type="spellStart"/>
      <w:r>
        <w:rPr>
          <w:rFonts w:cs="Arial"/>
        </w:rPr>
        <w:t>ExCel</w:t>
      </w:r>
      <w:proofErr w:type="spellEnd"/>
      <w:r>
        <w:rPr>
          <w:rFonts w:cs="Arial"/>
        </w:rPr>
        <w:t xml:space="preserve"> – 23</w:t>
      </w:r>
    </w:p>
    <w:p w:rsidR="002E3E5A" w:rsidRDefault="002E3E5A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Largo IB - 9</w:t>
      </w:r>
    </w:p>
    <w:p w:rsidR="002E3E5A" w:rsidRDefault="002E3E5A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Zoned high schools – 8</w:t>
      </w:r>
    </w:p>
    <w:p w:rsidR="002E3E5A" w:rsidRDefault="002E3E5A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Pinellas Tech High – 6</w:t>
      </w:r>
    </w:p>
    <w:p w:rsidR="002E3E5A" w:rsidRDefault="002E3E5A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Clearwater Cambridge – 6</w:t>
      </w:r>
    </w:p>
    <w:p w:rsidR="002E3E5A" w:rsidRDefault="002E3E5A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Osceola Fundamental – 5</w:t>
      </w:r>
    </w:p>
    <w:p w:rsidR="002E3E5A" w:rsidRDefault="002E3E5A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Gibbs PCCA – 4</w:t>
      </w:r>
    </w:p>
    <w:p w:rsidR="002E3E5A" w:rsidRDefault="002E3E5A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Palm Harbor Medical – 3</w:t>
      </w:r>
    </w:p>
    <w:p w:rsidR="002E3E5A" w:rsidRDefault="002E3E5A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Boca </w:t>
      </w:r>
      <w:proofErr w:type="spellStart"/>
      <w:r>
        <w:rPr>
          <w:rFonts w:cs="Arial"/>
        </w:rPr>
        <w:t>Ciega</w:t>
      </w:r>
      <w:proofErr w:type="spellEnd"/>
      <w:r>
        <w:rPr>
          <w:rFonts w:cs="Arial"/>
        </w:rPr>
        <w:t xml:space="preserve"> – Medical - 2</w:t>
      </w:r>
    </w:p>
    <w:p w:rsidR="002E3E5A" w:rsidRDefault="002E3E5A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Dixie Hollins – Culinary – 2</w:t>
      </w:r>
    </w:p>
    <w:p w:rsidR="002E3E5A" w:rsidRDefault="002E3E5A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Northeast – Culinary - 2</w:t>
      </w:r>
    </w:p>
    <w:p w:rsidR="002E3E5A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Pinellas Park – First Responders – 2</w:t>
      </w:r>
    </w:p>
    <w:p w:rsidR="008065FF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Pinellas Park – Criminal Justice – 2</w:t>
      </w:r>
    </w:p>
    <w:p w:rsidR="008065FF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Private – 2</w:t>
      </w:r>
    </w:p>
    <w:p w:rsidR="008065FF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lastRenderedPageBreak/>
        <w:t>Seminole – CEL – 2</w:t>
      </w:r>
    </w:p>
    <w:p w:rsidR="008065FF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Dunedin – Fundamental – 1</w:t>
      </w:r>
    </w:p>
    <w:p w:rsidR="008065FF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Seminole - IHAWK – 1</w:t>
      </w:r>
    </w:p>
    <w:p w:rsidR="008065FF" w:rsidRDefault="008065FF" w:rsidP="002E3E5A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Seminole – STEM - 1</w:t>
      </w:r>
    </w:p>
    <w:p w:rsidR="008065FF" w:rsidRDefault="008065FF" w:rsidP="008065F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This year’s graduating class has the following percentages for student choices –</w:t>
      </w:r>
    </w:p>
    <w:p w:rsidR="008065FF" w:rsidRDefault="008065FF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90.4% in special programs</w:t>
      </w:r>
    </w:p>
    <w:p w:rsidR="008065FF" w:rsidRDefault="008065FF" w:rsidP="008065FF">
      <w:pPr>
        <w:pStyle w:val="ListParagraph"/>
        <w:numPr>
          <w:ilvl w:val="2"/>
          <w:numId w:val="6"/>
        </w:numPr>
        <w:jc w:val="both"/>
        <w:rPr>
          <w:rFonts w:cs="Arial"/>
        </w:rPr>
      </w:pPr>
      <w:r>
        <w:rPr>
          <w:rFonts w:cs="Arial"/>
        </w:rPr>
        <w:t>10.7% in IB</w:t>
      </w:r>
    </w:p>
    <w:p w:rsidR="004F4A8F" w:rsidRDefault="004F4A8F" w:rsidP="004F4A8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Primary was named a School of Excellence in September, but was only recently made aware of this recognition.  This designation is based on test scores.  Primary was one of only thirteen K-5 schools, and one of only two charter schools in Pinellas County to earn this honor.</w:t>
      </w:r>
    </w:p>
    <w:p w:rsidR="004F4A8F" w:rsidRDefault="004F4A8F" w:rsidP="004F4A8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We hosted </w:t>
      </w:r>
      <w:proofErr w:type="gramStart"/>
      <w:r>
        <w:rPr>
          <w:rFonts w:cs="Arial"/>
        </w:rPr>
        <w:t>a district</w:t>
      </w:r>
      <w:proofErr w:type="gramEnd"/>
      <w:r>
        <w:rPr>
          <w:rFonts w:cs="Arial"/>
        </w:rPr>
        <w:t>-wide charter school ESE training on May 8h.  Participants’ feedback indicated that attendees were impressed with our school and students.</w:t>
      </w:r>
    </w:p>
    <w:p w:rsidR="004F4A8F" w:rsidRDefault="004F4A8F" w:rsidP="004F4A8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On May 24</w:t>
      </w:r>
      <w:r w:rsidRPr="004F4A8F">
        <w:rPr>
          <w:rFonts w:cs="Arial"/>
          <w:vertAlign w:val="superscript"/>
        </w:rPr>
        <w:t>th</w:t>
      </w:r>
      <w:r>
        <w:rPr>
          <w:rFonts w:cs="Arial"/>
        </w:rPr>
        <w:t>, the last day of school, school will release at 12:00 PM.</w:t>
      </w:r>
    </w:p>
    <w:p w:rsidR="004F4A8F" w:rsidRDefault="004F4A8F" w:rsidP="004F4A8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>Rick Wolfe did the district’s campus visit yesterday.  There were no issues noted.</w:t>
      </w:r>
    </w:p>
    <w:p w:rsidR="004F4A8F" w:rsidRDefault="004F4A8F" w:rsidP="004F4A8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There was a District School Safety Meeting yesterday.  Mr. </w:t>
      </w:r>
      <w:proofErr w:type="spellStart"/>
      <w:r>
        <w:rPr>
          <w:rFonts w:cs="Arial"/>
        </w:rPr>
        <w:t>Tye</w:t>
      </w:r>
      <w:proofErr w:type="spellEnd"/>
      <w:r>
        <w:rPr>
          <w:rFonts w:cs="Arial"/>
        </w:rPr>
        <w:t xml:space="preserve"> and Mr. Youmans, who are membe</w:t>
      </w:r>
      <w:r w:rsidR="00AA1A14">
        <w:rPr>
          <w:rFonts w:cs="Arial"/>
        </w:rPr>
        <w:t>rs of the PPA Safety Committee, presented our schools.</w:t>
      </w:r>
    </w:p>
    <w:p w:rsidR="00AA1A14" w:rsidRDefault="00AA1A14" w:rsidP="004F4A8F">
      <w:pPr>
        <w:pStyle w:val="ListParagraph"/>
        <w:numPr>
          <w:ilvl w:val="1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There are ongoing discussions continuing regarding school resource officer requirements, costs, regulations, etc. for the 2018/2019 school </w:t>
      </w:r>
      <w:proofErr w:type="gramStart"/>
      <w:r>
        <w:rPr>
          <w:rFonts w:cs="Arial"/>
        </w:rPr>
        <w:t>year</w:t>
      </w:r>
      <w:proofErr w:type="gramEnd"/>
      <w:r>
        <w:rPr>
          <w:rFonts w:cs="Arial"/>
        </w:rPr>
        <w:t>.  The Principals will keep the Board updated as conversations continue.</w:t>
      </w:r>
    </w:p>
    <w:p w:rsidR="00F40290" w:rsidRDefault="00DC3D7D" w:rsidP="008E3883">
      <w:pPr>
        <w:pStyle w:val="NormalWeb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</w:t>
      </w:r>
      <w:r w:rsidR="00A0604B" w:rsidRPr="003213E2">
        <w:rPr>
          <w:rFonts w:asciiTheme="minorHAnsi" w:hAnsiTheme="minorHAnsi" w:cs="Arial"/>
          <w:b/>
          <w:sz w:val="22"/>
          <w:szCs w:val="22"/>
        </w:rPr>
        <w:t xml:space="preserve">acilities Report (presented by </w:t>
      </w:r>
      <w:r w:rsidR="007B7A6E">
        <w:rPr>
          <w:rFonts w:asciiTheme="minorHAnsi" w:hAnsiTheme="minorHAnsi" w:cs="Arial"/>
          <w:b/>
          <w:sz w:val="22"/>
          <w:szCs w:val="22"/>
        </w:rPr>
        <w:t>Steve Tye</w:t>
      </w:r>
      <w:r w:rsidR="00A0604B" w:rsidRPr="003213E2">
        <w:rPr>
          <w:rFonts w:asciiTheme="minorHAnsi" w:hAnsiTheme="minorHAnsi" w:cs="Arial"/>
          <w:b/>
          <w:sz w:val="22"/>
          <w:szCs w:val="22"/>
        </w:rPr>
        <w:t>)</w:t>
      </w:r>
    </w:p>
    <w:p w:rsidR="008065FF" w:rsidRPr="008065FF" w:rsidRDefault="008065FF" w:rsidP="00E9573C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inspections have been completed and passed satisfactorily.</w:t>
      </w:r>
    </w:p>
    <w:p w:rsidR="008065FF" w:rsidRPr="008065FF" w:rsidRDefault="008065FF" w:rsidP="00E9573C">
      <w:pPr>
        <w:pStyle w:val="NormalWeb"/>
        <w:numPr>
          <w:ilvl w:val="0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Summer work list is in place and contains the following items –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Installation of fans for covered court (provided by PTEG)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Installation of additional refrigerator required for the cafeteria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Installation of security fencing in parking area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Double entry installation at main entrance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Ongoing floor replacement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Installation of new counters and sinks in prep bathrooms</w:t>
      </w:r>
    </w:p>
    <w:p w:rsidR="008065FF" w:rsidRPr="008065FF" w:rsidRDefault="008065FF" w:rsidP="00E9573C">
      <w:pPr>
        <w:pStyle w:val="NormalWeb"/>
        <w:numPr>
          <w:ilvl w:val="1"/>
          <w:numId w:val="6"/>
        </w:numPr>
        <w:shd w:val="clear" w:color="auto" w:fill="FFFFFF"/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Painting of building exterior</w:t>
      </w:r>
    </w:p>
    <w:p w:rsidR="005B56E9" w:rsidRPr="008065FF" w:rsidRDefault="00F40290" w:rsidP="005B56E9">
      <w:pPr>
        <w:jc w:val="both"/>
        <w:rPr>
          <w:rFonts w:cs="Arial"/>
        </w:rPr>
      </w:pPr>
      <w:r w:rsidRPr="003213E2">
        <w:rPr>
          <w:rFonts w:cs="Arial"/>
          <w:b/>
        </w:rPr>
        <w:t>S</w:t>
      </w:r>
      <w:r w:rsidR="005B56E9" w:rsidRPr="003213E2">
        <w:rPr>
          <w:rFonts w:cs="Arial"/>
          <w:b/>
        </w:rPr>
        <w:t>taff Report</w:t>
      </w:r>
      <w:r w:rsidR="00E14A10">
        <w:rPr>
          <w:rFonts w:cs="Arial"/>
          <w:b/>
        </w:rPr>
        <w:t xml:space="preserve"> - </w:t>
      </w:r>
      <w:r w:rsidR="008065FF">
        <w:rPr>
          <w:rFonts w:cs="Arial"/>
        </w:rPr>
        <w:t>None</w:t>
      </w:r>
    </w:p>
    <w:p w:rsidR="00ED3AB2" w:rsidRDefault="00CC007F" w:rsidP="00CC007F">
      <w:pPr>
        <w:jc w:val="both"/>
        <w:rPr>
          <w:rFonts w:cs="Arial"/>
          <w:b/>
        </w:rPr>
      </w:pPr>
      <w:r w:rsidRPr="003213E2">
        <w:rPr>
          <w:rFonts w:cs="Arial"/>
          <w:b/>
        </w:rPr>
        <w:t>PTEG Report</w:t>
      </w:r>
      <w:r w:rsidR="00CE7BAD" w:rsidRPr="003213E2">
        <w:rPr>
          <w:rFonts w:cs="Arial"/>
          <w:b/>
        </w:rPr>
        <w:t xml:space="preserve"> (presented by </w:t>
      </w:r>
      <w:r w:rsidR="007B7A6E">
        <w:rPr>
          <w:rFonts w:cs="Arial"/>
          <w:b/>
        </w:rPr>
        <w:t>John Foss</w:t>
      </w:r>
      <w:r w:rsidR="00CE7BAD" w:rsidRPr="003213E2">
        <w:rPr>
          <w:rFonts w:cs="Arial"/>
          <w:b/>
        </w:rPr>
        <w:t>)</w:t>
      </w:r>
    </w:p>
    <w:p w:rsidR="00E9573C" w:rsidRDefault="001D3405" w:rsidP="00E9573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PTEG elections for the 2018/2019 school year have been held</w:t>
      </w:r>
    </w:p>
    <w:p w:rsidR="001D3405" w:rsidRDefault="001D3405" w:rsidP="00E9573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Multi-Cultural Night was a success with 24 cultures represented and approximately 340 attendees</w:t>
      </w:r>
    </w:p>
    <w:p w:rsidR="001D3405" w:rsidRDefault="001D3405" w:rsidP="00E9573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There were approximately 350 moms that RSVP’d for Muffins with Mom</w:t>
      </w:r>
    </w:p>
    <w:p w:rsidR="001D3405" w:rsidRDefault="001D3405" w:rsidP="00E9573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The PTEG calendar for the 2018/2019 school year has been set</w:t>
      </w:r>
    </w:p>
    <w:p w:rsidR="001D3405" w:rsidRDefault="001D3405" w:rsidP="00E9573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lastRenderedPageBreak/>
        <w:t>PTEG raised approximately $120K during the 2017/2018 school year</w:t>
      </w:r>
    </w:p>
    <w:p w:rsidR="001D3405" w:rsidRPr="00E9573C" w:rsidRDefault="001D3405" w:rsidP="00E9573C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22 laptops and a charging station has been purchased for Prep ($13K)</w:t>
      </w:r>
    </w:p>
    <w:p w:rsidR="005B56E9" w:rsidRDefault="00E06CE1" w:rsidP="00CC007F">
      <w:pPr>
        <w:jc w:val="both"/>
        <w:rPr>
          <w:rFonts w:cs="Arial"/>
          <w:b/>
        </w:rPr>
      </w:pPr>
      <w:r>
        <w:rPr>
          <w:rFonts w:cs="Arial"/>
          <w:b/>
        </w:rPr>
        <w:t>CPA</w:t>
      </w:r>
      <w:r w:rsidR="005B56E9" w:rsidRPr="003213E2">
        <w:rPr>
          <w:rFonts w:cs="Arial"/>
          <w:b/>
        </w:rPr>
        <w:t xml:space="preserve"> Report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Unrestricted Cash for the period ending </w:t>
      </w:r>
      <w:r w:rsidR="00AA1A14">
        <w:rPr>
          <w:rFonts w:cs="Arial"/>
        </w:rPr>
        <w:t>April 20, 20</w:t>
      </w:r>
      <w:r>
        <w:rPr>
          <w:rFonts w:cs="Arial"/>
        </w:rPr>
        <w:t>18 is up $</w:t>
      </w:r>
      <w:r w:rsidR="00AA1A14">
        <w:rPr>
          <w:rFonts w:cs="Arial"/>
        </w:rPr>
        <w:t>1.020</w:t>
      </w:r>
      <w:r>
        <w:rPr>
          <w:rFonts w:cs="Arial"/>
        </w:rPr>
        <w:t>K since 6/30/2017, up $1,</w:t>
      </w:r>
      <w:r w:rsidR="00AA1A14">
        <w:rPr>
          <w:rFonts w:cs="Arial"/>
        </w:rPr>
        <w:t>327</w:t>
      </w:r>
      <w:r>
        <w:rPr>
          <w:rFonts w:cs="Arial"/>
        </w:rPr>
        <w:t>K since 6/30/2016 and up $1,</w:t>
      </w:r>
      <w:r w:rsidR="00AA1A14">
        <w:rPr>
          <w:rFonts w:cs="Arial"/>
        </w:rPr>
        <w:t>506</w:t>
      </w:r>
      <w:r>
        <w:rPr>
          <w:rFonts w:cs="Arial"/>
        </w:rPr>
        <w:t>K since 6/30/2015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Unrestricted cash – Primary $1,2</w:t>
      </w:r>
      <w:r w:rsidR="00AA1A14">
        <w:rPr>
          <w:rFonts w:cs="Arial"/>
        </w:rPr>
        <w:t>42</w:t>
      </w:r>
      <w:r>
        <w:rPr>
          <w:rFonts w:cs="Arial"/>
        </w:rPr>
        <w:t>K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Unrestricted cash – Preparatory $1,</w:t>
      </w:r>
      <w:r w:rsidR="00AA1A14">
        <w:rPr>
          <w:rFonts w:cs="Arial"/>
        </w:rPr>
        <w:t>563</w:t>
      </w:r>
      <w:r>
        <w:rPr>
          <w:rFonts w:cs="Arial"/>
        </w:rPr>
        <w:t>K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Restricted cash is up $</w:t>
      </w:r>
      <w:r w:rsidR="00AA1A14">
        <w:rPr>
          <w:rFonts w:cs="Arial"/>
        </w:rPr>
        <w:t>47</w:t>
      </w:r>
      <w:r>
        <w:rPr>
          <w:rFonts w:cs="Arial"/>
        </w:rPr>
        <w:t>K over prior year ending to $</w:t>
      </w:r>
      <w:r w:rsidR="00AA1A14">
        <w:rPr>
          <w:rFonts w:cs="Arial"/>
        </w:rPr>
        <w:t>1,229</w:t>
      </w:r>
      <w:r>
        <w:rPr>
          <w:rFonts w:cs="Arial"/>
        </w:rPr>
        <w:t>K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Total reconciled cash at </w:t>
      </w:r>
      <w:r w:rsidR="00AA1A14">
        <w:rPr>
          <w:rFonts w:cs="Arial"/>
        </w:rPr>
        <w:t>April 30</w:t>
      </w:r>
      <w:r>
        <w:rPr>
          <w:rFonts w:cs="Arial"/>
        </w:rPr>
        <w:t>, 2018: $</w:t>
      </w:r>
      <w:r w:rsidR="00AA1A14">
        <w:rPr>
          <w:rFonts w:cs="Arial"/>
        </w:rPr>
        <w:t>4.03</w:t>
      </w:r>
      <w:r>
        <w:rPr>
          <w:rFonts w:cs="Arial"/>
        </w:rPr>
        <w:t>M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Trailing 13-month report of cash and debt covenants attached to Treasurers Report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Due from Preparatory to Primary total (net): approximately $</w:t>
      </w:r>
      <w:r w:rsidR="00AA1A14">
        <w:rPr>
          <w:rFonts w:cs="Arial"/>
        </w:rPr>
        <w:t>46</w:t>
      </w:r>
      <w:r>
        <w:rPr>
          <w:rFonts w:cs="Arial"/>
        </w:rPr>
        <w:t>K relates to allocations to income collected by Preparatory for Primary, net of payroll expenses paid by Preparatory for Primary.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proofErr w:type="gramStart"/>
      <w:r>
        <w:rPr>
          <w:rFonts w:cs="Arial"/>
        </w:rPr>
        <w:t>Current operating budget was approved by Board</w:t>
      </w:r>
      <w:proofErr w:type="gramEnd"/>
      <w:r>
        <w:rPr>
          <w:rFonts w:cs="Arial"/>
        </w:rPr>
        <w:t xml:space="preserve"> June 2017.  The budget copy was previously provided to Board.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Full Time Equivalency student counts: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Primary – 324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Preparatory – 4</w:t>
      </w:r>
      <w:r w:rsidR="00AA1A14">
        <w:rPr>
          <w:rFonts w:cs="Arial"/>
        </w:rPr>
        <w:t>39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District compliance:</w:t>
      </w:r>
    </w:p>
    <w:p w:rsidR="004F4A8F" w:rsidRDefault="00AA1A14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April</w:t>
      </w:r>
      <w:r w:rsidR="004F4A8F">
        <w:rPr>
          <w:rFonts w:cs="Arial"/>
        </w:rPr>
        <w:t xml:space="preserve"> 2018 </w:t>
      </w:r>
      <w:proofErr w:type="gramStart"/>
      <w:r w:rsidR="004F4A8F">
        <w:rPr>
          <w:rFonts w:cs="Arial"/>
        </w:rPr>
        <w:t>Financial</w:t>
      </w:r>
      <w:proofErr w:type="gramEnd"/>
      <w:r w:rsidR="004F4A8F">
        <w:rPr>
          <w:rFonts w:cs="Arial"/>
        </w:rPr>
        <w:t xml:space="preserve"> statements issued to Pinellas School district on </w:t>
      </w:r>
      <w:r>
        <w:rPr>
          <w:rFonts w:cs="Arial"/>
        </w:rPr>
        <w:t>5</w:t>
      </w:r>
      <w:r w:rsidR="004F4A8F">
        <w:rPr>
          <w:rFonts w:cs="Arial"/>
        </w:rPr>
        <w:t>/</w:t>
      </w:r>
      <w:r>
        <w:rPr>
          <w:rFonts w:cs="Arial"/>
        </w:rPr>
        <w:t>1</w:t>
      </w:r>
      <w:r w:rsidR="004F4A8F">
        <w:rPr>
          <w:rFonts w:cs="Arial"/>
        </w:rPr>
        <w:t>0/2018.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Debt covenant (both schools):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EBITDA annualized: $2,</w:t>
      </w:r>
      <w:r w:rsidR="00AA1A14">
        <w:rPr>
          <w:rFonts w:cs="Arial"/>
        </w:rPr>
        <w:t>044</w:t>
      </w:r>
      <w:r>
        <w:rPr>
          <w:rFonts w:cs="Arial"/>
        </w:rPr>
        <w:t>K (6/30/18: $</w:t>
      </w:r>
      <w:r w:rsidR="00AA1A14">
        <w:rPr>
          <w:rFonts w:cs="Arial"/>
        </w:rPr>
        <w:t>911</w:t>
      </w:r>
      <w:r>
        <w:rPr>
          <w:rFonts w:cs="Arial"/>
        </w:rPr>
        <w:t>K/Prep $1,</w:t>
      </w:r>
      <w:r w:rsidR="00AA1A14">
        <w:rPr>
          <w:rFonts w:cs="Arial"/>
        </w:rPr>
        <w:t>133</w:t>
      </w:r>
      <w:r>
        <w:rPr>
          <w:rFonts w:cs="Arial"/>
        </w:rPr>
        <w:t>K)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Debt service coverage annualized (EBITDA divided by $675K debt service no less than 1.1 required): 3.</w:t>
      </w:r>
      <w:r w:rsidR="00AA1A14">
        <w:rPr>
          <w:rFonts w:cs="Arial"/>
        </w:rPr>
        <w:t>03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Unreserved cash (5% minimum required on $5.5 total expense): </w:t>
      </w:r>
      <w:r w:rsidR="00AA1A14">
        <w:rPr>
          <w:rFonts w:cs="Arial"/>
        </w:rPr>
        <w:t>51.0</w:t>
      </w:r>
      <w:r>
        <w:rPr>
          <w:rFonts w:cs="Arial"/>
        </w:rPr>
        <w:t>%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 xml:space="preserve">Long term debt balance at </w:t>
      </w:r>
      <w:r w:rsidR="00AA1A14">
        <w:rPr>
          <w:rFonts w:cs="Arial"/>
        </w:rPr>
        <w:t>April 30</w:t>
      </w:r>
      <w:r>
        <w:rPr>
          <w:rFonts w:cs="Arial"/>
        </w:rPr>
        <w:t>, 2018: $8.5M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Tax matters: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None at this time.</w:t>
      </w:r>
    </w:p>
    <w:p w:rsidR="004F4A8F" w:rsidRDefault="004F4A8F" w:rsidP="004F4A8F">
      <w:pPr>
        <w:pStyle w:val="ListParagraph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Audit matters</w:t>
      </w:r>
    </w:p>
    <w:p w:rsidR="004F4A8F" w:rsidRDefault="004F4A8F" w:rsidP="004F4A8F">
      <w:pPr>
        <w:pStyle w:val="ListParagraph"/>
        <w:numPr>
          <w:ilvl w:val="1"/>
          <w:numId w:val="17"/>
        </w:numPr>
        <w:jc w:val="both"/>
        <w:rPr>
          <w:rFonts w:cs="Arial"/>
        </w:rPr>
      </w:pPr>
      <w:r>
        <w:rPr>
          <w:rFonts w:cs="Arial"/>
        </w:rPr>
        <w:t>None at this time.</w:t>
      </w:r>
    </w:p>
    <w:p w:rsidR="004F4A8F" w:rsidRDefault="004F4A8F" w:rsidP="004F4A8F">
      <w:pPr>
        <w:jc w:val="both"/>
        <w:rPr>
          <w:rFonts w:cs="Arial"/>
        </w:rPr>
      </w:pPr>
      <w:r w:rsidRPr="00B27332">
        <w:rPr>
          <w:rFonts w:cs="Arial"/>
          <w:b/>
        </w:rPr>
        <w:t xml:space="preserve">Motion </w:t>
      </w:r>
      <w:r>
        <w:rPr>
          <w:rFonts w:cs="Arial"/>
        </w:rPr>
        <w:t>Scott Craver</w:t>
      </w:r>
      <w:r w:rsidRPr="00B27332">
        <w:rPr>
          <w:rFonts w:cs="Arial"/>
        </w:rPr>
        <w:t xml:space="preserve">: To approve financial report. </w:t>
      </w:r>
      <w:r w:rsidRPr="00B27332">
        <w:rPr>
          <w:rFonts w:cs="Arial"/>
          <w:b/>
        </w:rPr>
        <w:t xml:space="preserve">Seconded </w:t>
      </w:r>
      <w:r w:rsidR="00AA1A14">
        <w:rPr>
          <w:rFonts w:cs="Arial"/>
        </w:rPr>
        <w:t xml:space="preserve">Penny </w:t>
      </w:r>
      <w:proofErr w:type="spellStart"/>
      <w:r w:rsidR="00AA1A14">
        <w:rPr>
          <w:rFonts w:cs="Arial"/>
        </w:rPr>
        <w:t>Yanacheck</w:t>
      </w:r>
      <w:proofErr w:type="spellEnd"/>
      <w:r>
        <w:rPr>
          <w:rFonts w:cs="Arial"/>
        </w:rPr>
        <w:t xml:space="preserve"> </w:t>
      </w:r>
      <w:r w:rsidRPr="00B27332">
        <w:rPr>
          <w:rFonts w:cs="Arial"/>
          <w:b/>
        </w:rPr>
        <w:t>Passed</w:t>
      </w:r>
      <w:r w:rsidRPr="00B27332">
        <w:rPr>
          <w:rFonts w:cs="Arial"/>
        </w:rPr>
        <w:t xml:space="preserve"> – Unanimous</w:t>
      </w:r>
    </w:p>
    <w:p w:rsidR="00CC007F" w:rsidRPr="003213E2" w:rsidRDefault="00CC007F" w:rsidP="00CC007F">
      <w:pPr>
        <w:jc w:val="both"/>
        <w:rPr>
          <w:rFonts w:cs="Arial"/>
          <w:b/>
        </w:rPr>
      </w:pPr>
      <w:r w:rsidRPr="003213E2">
        <w:rPr>
          <w:rFonts w:cs="Arial"/>
          <w:b/>
        </w:rPr>
        <w:t>Committee Updates</w:t>
      </w:r>
    </w:p>
    <w:p w:rsidR="00D22A16" w:rsidRPr="003213E2" w:rsidRDefault="005B56E9" w:rsidP="00AA0B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3213E2">
        <w:rPr>
          <w:rFonts w:cs="Arial"/>
        </w:rPr>
        <w:t xml:space="preserve">Tech Committee </w:t>
      </w:r>
      <w:r w:rsidR="00E14A10">
        <w:rPr>
          <w:rFonts w:cs="Arial"/>
        </w:rPr>
        <w:t xml:space="preserve">– </w:t>
      </w:r>
      <w:r w:rsidR="00AA1A14">
        <w:rPr>
          <w:rFonts w:cs="Arial"/>
        </w:rPr>
        <w:t>Did not meet</w:t>
      </w:r>
    </w:p>
    <w:p w:rsidR="005B56E9" w:rsidRDefault="0003770F" w:rsidP="00D22A1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3213E2">
        <w:rPr>
          <w:rFonts w:cs="Arial"/>
        </w:rPr>
        <w:t>Personnel Committee</w:t>
      </w:r>
      <w:r w:rsidR="00E14A10">
        <w:rPr>
          <w:rFonts w:cs="Arial"/>
        </w:rPr>
        <w:t xml:space="preserve"> – </w:t>
      </w:r>
      <w:r w:rsidR="00AA1A14">
        <w:rPr>
          <w:rFonts w:cs="Arial"/>
        </w:rPr>
        <w:t>Did not meet.  Next Personnel Committee meeting set for May 29, 2018 at 2 PM.</w:t>
      </w:r>
    </w:p>
    <w:p w:rsidR="00D22A16" w:rsidRPr="00152C93" w:rsidRDefault="0003770F" w:rsidP="00D22A1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3213E2">
        <w:rPr>
          <w:rFonts w:cs="Arial"/>
        </w:rPr>
        <w:t>Board Development Committee</w:t>
      </w:r>
      <w:r w:rsidR="00E14A10">
        <w:rPr>
          <w:rFonts w:cs="Arial"/>
        </w:rPr>
        <w:t xml:space="preserve"> – </w:t>
      </w:r>
      <w:r w:rsidR="00113741">
        <w:rPr>
          <w:rFonts w:cs="Arial"/>
        </w:rPr>
        <w:t>Did not meet</w:t>
      </w:r>
    </w:p>
    <w:p w:rsidR="00003388" w:rsidRPr="003213E2" w:rsidRDefault="00003388" w:rsidP="00003388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3213E2">
        <w:rPr>
          <w:rFonts w:cs="Arial"/>
        </w:rPr>
        <w:t>Buildings and Ground Committee</w:t>
      </w:r>
      <w:r w:rsidR="003213E2" w:rsidRPr="003213E2">
        <w:rPr>
          <w:rFonts w:cs="Arial"/>
        </w:rPr>
        <w:t xml:space="preserve"> </w:t>
      </w:r>
      <w:r w:rsidR="00113741">
        <w:rPr>
          <w:rFonts w:cs="Arial"/>
        </w:rPr>
        <w:t>– Did not meet</w:t>
      </w:r>
    </w:p>
    <w:p w:rsidR="00E06CE1" w:rsidRDefault="005B56E9" w:rsidP="00A45EC9">
      <w:pPr>
        <w:jc w:val="both"/>
        <w:rPr>
          <w:rFonts w:cs="Arial"/>
          <w:b/>
        </w:rPr>
      </w:pPr>
      <w:r w:rsidRPr="003213E2">
        <w:rPr>
          <w:rFonts w:cs="Arial"/>
          <w:b/>
        </w:rPr>
        <w:lastRenderedPageBreak/>
        <w:t>Old Business</w:t>
      </w:r>
      <w:r w:rsidR="00A45EC9">
        <w:rPr>
          <w:rFonts w:cs="Arial"/>
          <w:b/>
        </w:rPr>
        <w:t xml:space="preserve"> </w:t>
      </w:r>
      <w:r w:rsidR="00113741">
        <w:rPr>
          <w:rFonts w:cs="Arial"/>
          <w:b/>
        </w:rPr>
        <w:t>–</w:t>
      </w:r>
      <w:r w:rsidR="00A45EC9">
        <w:rPr>
          <w:rFonts w:cs="Arial"/>
          <w:b/>
        </w:rPr>
        <w:t xml:space="preserve"> </w:t>
      </w:r>
    </w:p>
    <w:p w:rsidR="00C526DD" w:rsidRPr="00AF2019" w:rsidRDefault="00C526DD" w:rsidP="00C526DD">
      <w:pPr>
        <w:numPr>
          <w:ilvl w:val="0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>Action Items from Board Meeting:</w:t>
      </w:r>
    </w:p>
    <w:p w:rsidR="00C526DD" w:rsidRPr="00AF2019" w:rsidRDefault="00C526DD" w:rsidP="00C526DD">
      <w:pPr>
        <w:numPr>
          <w:ilvl w:val="1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>Mission Statement – a draft revision to the Board prior to the meeting.  Tabled discussion until the Strategic Planning session</w:t>
      </w:r>
    </w:p>
    <w:p w:rsidR="00C526DD" w:rsidRPr="00AF2019" w:rsidRDefault="00C526DD" w:rsidP="00C526DD">
      <w:pPr>
        <w:numPr>
          <w:ilvl w:val="1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>Determine improvement goals and targets.  Tabled until the Strategic Planning session</w:t>
      </w:r>
    </w:p>
    <w:p w:rsidR="00C526DD" w:rsidRPr="00AF2019" w:rsidRDefault="00C526DD" w:rsidP="00C526DD">
      <w:pPr>
        <w:numPr>
          <w:ilvl w:val="1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>Bylaw review. Tabled until the Strategic Planning session</w:t>
      </w:r>
    </w:p>
    <w:p w:rsidR="00C526DD" w:rsidRPr="00AF2019" w:rsidRDefault="00C526DD" w:rsidP="00C526DD">
      <w:pPr>
        <w:numPr>
          <w:ilvl w:val="1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 xml:space="preserve">501C(3) status. Tabled until the </w:t>
      </w:r>
      <w:r>
        <w:rPr>
          <w:rFonts w:cs="Arial"/>
        </w:rPr>
        <w:t>March</w:t>
      </w:r>
      <w:r w:rsidRPr="00AF2019">
        <w:rPr>
          <w:rFonts w:cs="Arial"/>
        </w:rPr>
        <w:t xml:space="preserve"> Board meeting</w:t>
      </w:r>
    </w:p>
    <w:p w:rsidR="00C526DD" w:rsidRPr="00AF2019" w:rsidRDefault="00C526DD" w:rsidP="00C526DD">
      <w:pPr>
        <w:numPr>
          <w:ilvl w:val="1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>Board Member agreement measurements.  Tabled until the Strategic Planning session</w:t>
      </w:r>
    </w:p>
    <w:p w:rsidR="00C526DD" w:rsidRPr="00AF2019" w:rsidRDefault="00C526DD" w:rsidP="00C526DD">
      <w:pPr>
        <w:numPr>
          <w:ilvl w:val="1"/>
          <w:numId w:val="1"/>
        </w:numPr>
        <w:contextualSpacing/>
        <w:jc w:val="both"/>
        <w:rPr>
          <w:rFonts w:cs="Arial"/>
        </w:rPr>
      </w:pPr>
      <w:r w:rsidRPr="00AF2019">
        <w:rPr>
          <w:rFonts w:cs="Arial"/>
        </w:rPr>
        <w:t xml:space="preserve">Review the financial reports slide from Board Training and determine any changes to current financial reports being provided by </w:t>
      </w:r>
      <w:proofErr w:type="spellStart"/>
      <w:r w:rsidRPr="00AF2019">
        <w:rPr>
          <w:rFonts w:cs="Arial"/>
        </w:rPr>
        <w:t>McCrady</w:t>
      </w:r>
      <w:proofErr w:type="spellEnd"/>
      <w:r w:rsidRPr="00AF2019">
        <w:rPr>
          <w:rFonts w:cs="Arial"/>
        </w:rPr>
        <w:t>-Hess.  Tabled until the Strategic Planning session</w:t>
      </w:r>
    </w:p>
    <w:p w:rsidR="00C526DD" w:rsidRPr="000D5221" w:rsidRDefault="00C526DD" w:rsidP="00C526DD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</w:rPr>
        <w:t>Strategic Planning:</w:t>
      </w:r>
      <w:r w:rsidRPr="000D5221">
        <w:rPr>
          <w:rFonts w:cs="Arial"/>
        </w:rPr>
        <w:t xml:space="preserve"> </w:t>
      </w:r>
      <w:r>
        <w:rPr>
          <w:rFonts w:cs="Arial"/>
        </w:rPr>
        <w:t>Due to scheduling conflicts and workload at the end of the school year, the Strategic Planning Session has been moved to September 22</w:t>
      </w:r>
      <w:r w:rsidRPr="00C526DD">
        <w:rPr>
          <w:rFonts w:cs="Arial"/>
          <w:vertAlign w:val="superscript"/>
        </w:rPr>
        <w:t>nd</w:t>
      </w:r>
      <w:r>
        <w:rPr>
          <w:rFonts w:cs="Arial"/>
        </w:rPr>
        <w:t>.  Surveys will go out to stakeholders during the summer, shortly before the start of the new school year.</w:t>
      </w:r>
    </w:p>
    <w:p w:rsidR="00DC3D7D" w:rsidRPr="00C526DD" w:rsidRDefault="00D22A16" w:rsidP="00A45EC9">
      <w:pPr>
        <w:jc w:val="both"/>
        <w:rPr>
          <w:rFonts w:cs="Arial"/>
        </w:rPr>
      </w:pPr>
      <w:r w:rsidRPr="003213E2">
        <w:rPr>
          <w:rFonts w:cs="Arial"/>
          <w:b/>
        </w:rPr>
        <w:t>Miscellaneous</w:t>
      </w:r>
      <w:r w:rsidR="00A45EC9">
        <w:rPr>
          <w:rFonts w:cs="Arial"/>
          <w:b/>
        </w:rPr>
        <w:t xml:space="preserve"> </w:t>
      </w:r>
      <w:r w:rsidR="00F62A95">
        <w:rPr>
          <w:rFonts w:cs="Arial"/>
          <w:b/>
        </w:rPr>
        <w:t>–</w:t>
      </w:r>
      <w:r w:rsidR="00C526DD">
        <w:rPr>
          <w:rFonts w:cs="Arial"/>
        </w:rPr>
        <w:t xml:space="preserve"> None</w:t>
      </w:r>
    </w:p>
    <w:p w:rsidR="00BA2794" w:rsidRDefault="00D22A16" w:rsidP="00A45EC9">
      <w:pPr>
        <w:jc w:val="both"/>
        <w:rPr>
          <w:rFonts w:cs="Arial"/>
          <w:b/>
        </w:rPr>
      </w:pPr>
      <w:r w:rsidRPr="003213E2">
        <w:rPr>
          <w:rFonts w:cs="Arial"/>
          <w:b/>
        </w:rPr>
        <w:t>New Business</w:t>
      </w:r>
      <w:r w:rsidR="00A45EC9">
        <w:rPr>
          <w:rFonts w:cs="Arial"/>
          <w:b/>
        </w:rPr>
        <w:t xml:space="preserve"> </w:t>
      </w:r>
      <w:r w:rsidR="00F62A95">
        <w:rPr>
          <w:rFonts w:cs="Arial"/>
          <w:b/>
        </w:rPr>
        <w:t>–</w:t>
      </w:r>
      <w:r w:rsidR="004B388C">
        <w:rPr>
          <w:rFonts w:cs="Arial"/>
          <w:b/>
        </w:rPr>
        <w:t xml:space="preserve"> </w:t>
      </w:r>
    </w:p>
    <w:p w:rsidR="00C526DD" w:rsidRDefault="00C526DD" w:rsidP="00C526DD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2018/2018 Budgets</w:t>
      </w:r>
    </w:p>
    <w:p w:rsidR="00C526DD" w:rsidRDefault="00C526DD" w:rsidP="00C526DD">
      <w:pPr>
        <w:pStyle w:val="ListParagraph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Proposed budgets were presented to the Board for review.</w:t>
      </w:r>
    </w:p>
    <w:p w:rsidR="00C526DD" w:rsidRPr="00C526DD" w:rsidRDefault="00C526DD" w:rsidP="00C526DD">
      <w:pPr>
        <w:jc w:val="both"/>
        <w:rPr>
          <w:rFonts w:cs="Arial"/>
        </w:rPr>
      </w:pPr>
      <w:r w:rsidRPr="00C526DD">
        <w:rPr>
          <w:rFonts w:cs="Arial"/>
          <w:b/>
        </w:rPr>
        <w:t xml:space="preserve">Motion </w:t>
      </w:r>
      <w:r w:rsidRPr="00C526DD">
        <w:rPr>
          <w:rFonts w:cs="Arial"/>
        </w:rPr>
        <w:t xml:space="preserve">Scott Craver: To approve </w:t>
      </w:r>
      <w:r>
        <w:rPr>
          <w:rFonts w:cs="Arial"/>
        </w:rPr>
        <w:t>the Pinellas Primary Academy 2018/2019 budget with one correction to reflect</w:t>
      </w:r>
      <w:r w:rsidR="00C66DA9">
        <w:rPr>
          <w:rFonts w:cs="Arial"/>
        </w:rPr>
        <w:t xml:space="preserve"> </w:t>
      </w:r>
      <w:r>
        <w:rPr>
          <w:rFonts w:cs="Arial"/>
        </w:rPr>
        <w:t>Net Income of $</w:t>
      </w:r>
      <w:r w:rsidR="00365D0A" w:rsidRPr="00365D0A">
        <w:rPr>
          <w:rFonts w:cs="Arial"/>
        </w:rPr>
        <w:t xml:space="preserve"> $ 447,669</w:t>
      </w:r>
      <w:r w:rsidRPr="00C526DD">
        <w:rPr>
          <w:rFonts w:cs="Arial"/>
        </w:rPr>
        <w:t xml:space="preserve">. </w:t>
      </w:r>
      <w:r w:rsidRPr="00C526DD">
        <w:rPr>
          <w:rFonts w:cs="Arial"/>
          <w:b/>
        </w:rPr>
        <w:t xml:space="preserve">Seconded </w:t>
      </w:r>
      <w:r>
        <w:rPr>
          <w:rFonts w:cs="Arial"/>
        </w:rPr>
        <w:t xml:space="preserve">Michelle </w:t>
      </w:r>
      <w:proofErr w:type="gramStart"/>
      <w:r>
        <w:rPr>
          <w:rFonts w:cs="Arial"/>
        </w:rPr>
        <w:t xml:space="preserve">Knight </w:t>
      </w:r>
      <w:r w:rsidRPr="00C526DD">
        <w:rPr>
          <w:rFonts w:cs="Arial"/>
        </w:rPr>
        <w:t xml:space="preserve"> </w:t>
      </w:r>
      <w:r w:rsidRPr="00C526DD">
        <w:rPr>
          <w:rFonts w:cs="Arial"/>
          <w:b/>
        </w:rPr>
        <w:t>Passed</w:t>
      </w:r>
      <w:proofErr w:type="gramEnd"/>
      <w:r w:rsidRPr="00C526DD">
        <w:rPr>
          <w:rFonts w:cs="Arial"/>
        </w:rPr>
        <w:t xml:space="preserve"> – Unanimous</w:t>
      </w:r>
    </w:p>
    <w:p w:rsidR="00C526DD" w:rsidRPr="00C526DD" w:rsidRDefault="00C526DD" w:rsidP="00C526DD">
      <w:pPr>
        <w:jc w:val="both"/>
        <w:rPr>
          <w:rFonts w:cs="Arial"/>
        </w:rPr>
      </w:pPr>
      <w:r w:rsidRPr="00C526DD">
        <w:rPr>
          <w:rFonts w:cs="Arial"/>
          <w:b/>
        </w:rPr>
        <w:t xml:space="preserve">Motion </w:t>
      </w:r>
      <w:r w:rsidRPr="00C526DD">
        <w:rPr>
          <w:rFonts w:cs="Arial"/>
        </w:rPr>
        <w:t xml:space="preserve">Scott Craver: To approve </w:t>
      </w:r>
      <w:r>
        <w:rPr>
          <w:rFonts w:cs="Arial"/>
        </w:rPr>
        <w:t>the Pinellas Preparatory Academy 2018/2019 budget with one correction to reflect Net Income of $</w:t>
      </w:r>
      <w:r w:rsidR="00365D0A">
        <w:rPr>
          <w:rFonts w:cs="Arial"/>
        </w:rPr>
        <w:t xml:space="preserve"> </w:t>
      </w:r>
      <w:r w:rsidR="00365D0A" w:rsidRPr="00365D0A">
        <w:rPr>
          <w:rFonts w:cs="Arial"/>
        </w:rPr>
        <w:t xml:space="preserve">$ </w:t>
      </w:r>
      <w:proofErr w:type="gramStart"/>
      <w:r w:rsidR="00365D0A" w:rsidRPr="00365D0A">
        <w:rPr>
          <w:rFonts w:cs="Arial"/>
        </w:rPr>
        <w:t xml:space="preserve">410,050 </w:t>
      </w:r>
      <w:r w:rsidR="00365D0A">
        <w:rPr>
          <w:rFonts w:cs="Arial"/>
        </w:rPr>
        <w:t>.</w:t>
      </w:r>
      <w:proofErr w:type="gramEnd"/>
      <w:r w:rsidR="00365D0A">
        <w:rPr>
          <w:rFonts w:cs="Arial"/>
        </w:rPr>
        <w:t xml:space="preserve">  </w:t>
      </w:r>
      <w:r w:rsidRPr="00C526DD">
        <w:rPr>
          <w:rFonts w:cs="Arial"/>
          <w:b/>
        </w:rPr>
        <w:t xml:space="preserve">Seconded </w:t>
      </w:r>
      <w:r>
        <w:rPr>
          <w:rFonts w:cs="Arial"/>
        </w:rPr>
        <w:t>Michelle Knight.</w:t>
      </w:r>
      <w:r w:rsidRPr="00C526DD">
        <w:rPr>
          <w:rFonts w:cs="Arial"/>
        </w:rPr>
        <w:t xml:space="preserve"> </w:t>
      </w:r>
      <w:r w:rsidRPr="00C526DD">
        <w:rPr>
          <w:rFonts w:cs="Arial"/>
          <w:b/>
        </w:rPr>
        <w:t>Passed</w:t>
      </w:r>
      <w:r w:rsidRPr="00C526DD">
        <w:rPr>
          <w:rFonts w:cs="Arial"/>
        </w:rPr>
        <w:t xml:space="preserve"> – Unanimous</w:t>
      </w:r>
    </w:p>
    <w:p w:rsidR="0060680D" w:rsidRPr="00C526DD" w:rsidRDefault="0060680D" w:rsidP="0060680D">
      <w:pPr>
        <w:jc w:val="both"/>
        <w:rPr>
          <w:rFonts w:cs="Arial"/>
        </w:rPr>
      </w:pPr>
      <w:r w:rsidRPr="00C526DD">
        <w:rPr>
          <w:rFonts w:cs="Arial"/>
          <w:b/>
        </w:rPr>
        <w:t xml:space="preserve">Motion </w:t>
      </w:r>
      <w:r w:rsidRPr="00C526DD">
        <w:rPr>
          <w:rFonts w:cs="Arial"/>
        </w:rPr>
        <w:t xml:space="preserve">Scott Craver: To approve </w:t>
      </w:r>
      <w:r>
        <w:rPr>
          <w:rFonts w:cs="Arial"/>
        </w:rPr>
        <w:t xml:space="preserve">the use of $20,000 LCIR funds during the 2017/2018 school </w:t>
      </w:r>
      <w:proofErr w:type="gramStart"/>
      <w:r>
        <w:rPr>
          <w:rFonts w:cs="Arial"/>
        </w:rPr>
        <w:t>year</w:t>
      </w:r>
      <w:proofErr w:type="gramEnd"/>
      <w:r w:rsidR="00365D0A">
        <w:rPr>
          <w:rFonts w:cs="Arial"/>
        </w:rPr>
        <w:t xml:space="preserve"> for Prep curriculum</w:t>
      </w:r>
      <w:r w:rsidRPr="00C526DD">
        <w:rPr>
          <w:rFonts w:cs="Arial"/>
        </w:rPr>
        <w:t xml:space="preserve">. </w:t>
      </w:r>
      <w:r w:rsidRPr="00C526DD">
        <w:rPr>
          <w:rFonts w:cs="Arial"/>
          <w:b/>
        </w:rPr>
        <w:t xml:space="preserve">Seconded </w:t>
      </w:r>
      <w:r>
        <w:rPr>
          <w:rFonts w:cs="Arial"/>
        </w:rPr>
        <w:t>William Delgado.</w:t>
      </w:r>
      <w:r w:rsidRPr="00C526DD">
        <w:rPr>
          <w:rFonts w:cs="Arial"/>
        </w:rPr>
        <w:t xml:space="preserve"> </w:t>
      </w:r>
      <w:r w:rsidRPr="00C526DD">
        <w:rPr>
          <w:rFonts w:cs="Arial"/>
          <w:b/>
        </w:rPr>
        <w:t>Passed</w:t>
      </w:r>
      <w:r w:rsidRPr="00C526DD">
        <w:rPr>
          <w:rFonts w:cs="Arial"/>
        </w:rPr>
        <w:t xml:space="preserve"> – Unanimous</w:t>
      </w:r>
      <w:bookmarkStart w:id="0" w:name="_GoBack"/>
      <w:bookmarkEnd w:id="0"/>
    </w:p>
    <w:p w:rsidR="00AA0B12" w:rsidRPr="00F62A95" w:rsidRDefault="00D22A16" w:rsidP="00A45EC9">
      <w:pPr>
        <w:jc w:val="both"/>
        <w:rPr>
          <w:rFonts w:cs="Arial"/>
        </w:rPr>
      </w:pPr>
      <w:r w:rsidRPr="003213E2">
        <w:rPr>
          <w:rFonts w:cs="Arial"/>
          <w:b/>
        </w:rPr>
        <w:t>Other</w:t>
      </w:r>
      <w:r w:rsidR="00A45EC9">
        <w:rPr>
          <w:rFonts w:cs="Arial"/>
          <w:b/>
        </w:rPr>
        <w:t xml:space="preserve"> </w:t>
      </w:r>
      <w:r w:rsidR="00F62A95">
        <w:rPr>
          <w:rFonts w:cs="Arial"/>
          <w:b/>
        </w:rPr>
        <w:t>–</w:t>
      </w:r>
      <w:r w:rsidR="00A45EC9">
        <w:rPr>
          <w:rFonts w:cs="Arial"/>
          <w:b/>
        </w:rPr>
        <w:t xml:space="preserve"> </w:t>
      </w:r>
      <w:r w:rsidR="00A43FA4">
        <w:rPr>
          <w:rFonts w:cs="Arial"/>
        </w:rPr>
        <w:t>N/A</w:t>
      </w:r>
    </w:p>
    <w:p w:rsidR="00D22A16" w:rsidRPr="003213E2" w:rsidRDefault="00D22A16" w:rsidP="00AA0B12">
      <w:pPr>
        <w:jc w:val="both"/>
        <w:rPr>
          <w:rFonts w:cs="Arial"/>
        </w:rPr>
      </w:pPr>
      <w:r w:rsidRPr="003213E2">
        <w:rPr>
          <w:rFonts w:cs="Arial"/>
          <w:b/>
        </w:rPr>
        <w:t xml:space="preserve">Motion </w:t>
      </w:r>
      <w:r w:rsidR="0060680D">
        <w:rPr>
          <w:rFonts w:cs="Arial"/>
        </w:rPr>
        <w:t>Scott Craver</w:t>
      </w:r>
      <w:r w:rsidR="00A43FA4">
        <w:rPr>
          <w:rFonts w:cs="Arial"/>
        </w:rPr>
        <w:t>:</w:t>
      </w:r>
      <w:r w:rsidR="00A908CE" w:rsidRPr="003213E2">
        <w:rPr>
          <w:rFonts w:cs="Arial"/>
        </w:rPr>
        <w:t xml:space="preserve"> </w:t>
      </w:r>
      <w:r w:rsidRPr="003213E2">
        <w:rPr>
          <w:rStyle w:val="Strong"/>
          <w:rFonts w:cs="Arial"/>
          <w:b w:val="0"/>
        </w:rPr>
        <w:t xml:space="preserve">To adjourn. </w:t>
      </w:r>
      <w:r w:rsidRPr="003213E2">
        <w:rPr>
          <w:rFonts w:cs="Arial"/>
        </w:rPr>
        <w:t xml:space="preserve"> </w:t>
      </w:r>
      <w:r w:rsidRPr="003213E2">
        <w:rPr>
          <w:rFonts w:cs="Arial"/>
          <w:b/>
        </w:rPr>
        <w:t xml:space="preserve">Seconded </w:t>
      </w:r>
      <w:r w:rsidR="0060680D">
        <w:rPr>
          <w:rFonts w:cs="Arial"/>
        </w:rPr>
        <w:t>Michelle Knight</w:t>
      </w:r>
      <w:r w:rsidR="00BA2794">
        <w:rPr>
          <w:bCs/>
        </w:rPr>
        <w:t xml:space="preserve"> </w:t>
      </w:r>
      <w:r w:rsidRPr="003213E2">
        <w:rPr>
          <w:rFonts w:cs="Arial"/>
          <w:b/>
        </w:rPr>
        <w:t>Passed</w:t>
      </w:r>
      <w:r w:rsidRPr="003213E2">
        <w:rPr>
          <w:rFonts w:cs="Arial"/>
        </w:rPr>
        <w:t xml:space="preserve"> – Unanimous</w:t>
      </w:r>
    </w:p>
    <w:p w:rsidR="00004127" w:rsidRPr="003213E2" w:rsidRDefault="00296762">
      <w:pPr>
        <w:jc w:val="both"/>
        <w:rPr>
          <w:rFonts w:cs="Arial"/>
        </w:rPr>
      </w:pPr>
      <w:r w:rsidRPr="003213E2">
        <w:rPr>
          <w:rFonts w:cs="Arial"/>
          <w:b/>
        </w:rPr>
        <w:t>Adjourned</w:t>
      </w:r>
      <w:r w:rsidR="00506323" w:rsidRPr="003213E2">
        <w:rPr>
          <w:rFonts w:cs="Arial"/>
          <w:b/>
        </w:rPr>
        <w:t xml:space="preserve"> –</w:t>
      </w:r>
      <w:r w:rsidR="00506323" w:rsidRPr="003213E2">
        <w:rPr>
          <w:rFonts w:cs="Arial"/>
        </w:rPr>
        <w:t xml:space="preserve"> </w:t>
      </w:r>
      <w:r w:rsidR="0060680D">
        <w:rPr>
          <w:rFonts w:cs="Arial"/>
        </w:rPr>
        <w:t>8</w:t>
      </w:r>
      <w:r w:rsidR="004B388C">
        <w:rPr>
          <w:rFonts w:cs="Arial"/>
        </w:rPr>
        <w:t>:</w:t>
      </w:r>
      <w:r w:rsidR="00A43FA4">
        <w:rPr>
          <w:rFonts w:cs="Arial"/>
        </w:rPr>
        <w:t>0</w:t>
      </w:r>
      <w:r w:rsidR="0060680D">
        <w:rPr>
          <w:rFonts w:cs="Arial"/>
        </w:rPr>
        <w:t>8</w:t>
      </w:r>
      <w:r w:rsidR="00506323" w:rsidRPr="003213E2">
        <w:rPr>
          <w:rFonts w:cs="Arial"/>
        </w:rPr>
        <w:t xml:space="preserve"> p.m.</w:t>
      </w:r>
    </w:p>
    <w:p w:rsidR="006F7200" w:rsidRPr="003213E2" w:rsidRDefault="006F7200">
      <w:pPr>
        <w:jc w:val="both"/>
        <w:rPr>
          <w:rFonts w:cs="Arial"/>
        </w:rPr>
      </w:pPr>
      <w:r w:rsidRPr="003213E2">
        <w:rPr>
          <w:rFonts w:cs="Arial"/>
          <w:b/>
        </w:rPr>
        <w:t>Approval of Minutes</w:t>
      </w:r>
      <w:r w:rsidRPr="003213E2">
        <w:rPr>
          <w:rFonts w:cs="Arial"/>
        </w:rPr>
        <w:t>:</w:t>
      </w:r>
    </w:p>
    <w:p w:rsidR="006F7200" w:rsidRPr="003213E2" w:rsidRDefault="006F7200">
      <w:pPr>
        <w:jc w:val="both"/>
        <w:rPr>
          <w:rFonts w:cs="Arial"/>
        </w:rPr>
      </w:pPr>
      <w:r w:rsidRPr="003213E2">
        <w:rPr>
          <w:rFonts w:cs="Arial"/>
        </w:rPr>
        <w:t>Date: ______________________________</w:t>
      </w:r>
    </w:p>
    <w:p w:rsidR="006F7200" w:rsidRPr="003213E2" w:rsidRDefault="006F7200">
      <w:pPr>
        <w:jc w:val="both"/>
        <w:rPr>
          <w:rFonts w:cs="Arial"/>
        </w:rPr>
      </w:pPr>
      <w:r w:rsidRPr="003213E2">
        <w:rPr>
          <w:rFonts w:cs="Arial"/>
        </w:rPr>
        <w:t>Signed: ____________________________</w:t>
      </w:r>
    </w:p>
    <w:p w:rsidR="006F7200" w:rsidRPr="003213E2" w:rsidRDefault="006F7200" w:rsidP="006F7200">
      <w:pPr>
        <w:jc w:val="both"/>
        <w:rPr>
          <w:rFonts w:cs="Arial"/>
        </w:rPr>
      </w:pPr>
      <w:r w:rsidRPr="003213E2">
        <w:rPr>
          <w:rFonts w:cs="Arial"/>
        </w:rPr>
        <w:t>Title: ______________________________</w:t>
      </w:r>
    </w:p>
    <w:p w:rsidR="003213E2" w:rsidRPr="003213E2" w:rsidRDefault="003213E2">
      <w:pPr>
        <w:jc w:val="both"/>
        <w:rPr>
          <w:rFonts w:cs="Arial"/>
        </w:rPr>
      </w:pPr>
    </w:p>
    <w:sectPr w:rsidR="003213E2" w:rsidRPr="003213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0A" w:rsidRDefault="00365D0A">
      <w:pPr>
        <w:spacing w:after="0" w:line="240" w:lineRule="auto"/>
      </w:pPr>
      <w:r>
        <w:separator/>
      </w:r>
    </w:p>
  </w:endnote>
  <w:endnote w:type="continuationSeparator" w:id="0">
    <w:p w:rsidR="00365D0A" w:rsidRDefault="0036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104224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:rsidR="00365D0A" w:rsidRDefault="00365D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A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/>
            <w:spacing w:val="60"/>
          </w:rPr>
          <w:t>Page</w:t>
        </w:r>
      </w:p>
    </w:sdtContent>
  </w:sdt>
  <w:p w:rsidR="00365D0A" w:rsidRDefault="00365D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0A" w:rsidRDefault="00365D0A">
      <w:pPr>
        <w:spacing w:after="0" w:line="240" w:lineRule="auto"/>
      </w:pPr>
      <w:r>
        <w:separator/>
      </w:r>
    </w:p>
  </w:footnote>
  <w:footnote w:type="continuationSeparator" w:id="0">
    <w:p w:rsidR="00365D0A" w:rsidRDefault="0036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0A" w:rsidRDefault="00365D0A">
    <w:pPr>
      <w:pStyle w:val="Header"/>
      <w:jc w:val="right"/>
    </w:pPr>
    <w:r>
      <w:rPr>
        <w:noProof/>
      </w:rPr>
      <w:drawing>
        <wp:inline distT="0" distB="0" distL="0" distR="0" wp14:anchorId="55687B00" wp14:editId="2443961A">
          <wp:extent cx="438150" cy="421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7" cy="42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3E16CD7"/>
    <w:multiLevelType w:val="hybridMultilevel"/>
    <w:tmpl w:val="C928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736D"/>
    <w:multiLevelType w:val="hybridMultilevel"/>
    <w:tmpl w:val="F39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54F9F"/>
    <w:multiLevelType w:val="hybridMultilevel"/>
    <w:tmpl w:val="D6E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0EEA"/>
    <w:multiLevelType w:val="hybridMultilevel"/>
    <w:tmpl w:val="A60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52DA"/>
    <w:multiLevelType w:val="hybridMultilevel"/>
    <w:tmpl w:val="95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4C1B"/>
    <w:multiLevelType w:val="hybridMultilevel"/>
    <w:tmpl w:val="EB70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7A033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13F8"/>
    <w:multiLevelType w:val="hybridMultilevel"/>
    <w:tmpl w:val="8856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B87321"/>
    <w:multiLevelType w:val="multilevel"/>
    <w:tmpl w:val="F12C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0FE05C2"/>
    <w:multiLevelType w:val="multilevel"/>
    <w:tmpl w:val="1E72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00A4B"/>
    <w:multiLevelType w:val="hybridMultilevel"/>
    <w:tmpl w:val="026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8716D"/>
    <w:multiLevelType w:val="multilevel"/>
    <w:tmpl w:val="7870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86BB4"/>
    <w:multiLevelType w:val="hybridMultilevel"/>
    <w:tmpl w:val="5E46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A1346"/>
    <w:multiLevelType w:val="hybridMultilevel"/>
    <w:tmpl w:val="1CBCD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5A23AE"/>
    <w:multiLevelType w:val="hybridMultilevel"/>
    <w:tmpl w:val="2496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27"/>
    <w:rsid w:val="00001146"/>
    <w:rsid w:val="00003388"/>
    <w:rsid w:val="00004127"/>
    <w:rsid w:val="000049CF"/>
    <w:rsid w:val="000200CA"/>
    <w:rsid w:val="0002726D"/>
    <w:rsid w:val="00034836"/>
    <w:rsid w:val="0003770F"/>
    <w:rsid w:val="0004140E"/>
    <w:rsid w:val="00053C1C"/>
    <w:rsid w:val="000825AF"/>
    <w:rsid w:val="000909CD"/>
    <w:rsid w:val="000B2FBC"/>
    <w:rsid w:val="000C0336"/>
    <w:rsid w:val="000C3B7F"/>
    <w:rsid w:val="000E729D"/>
    <w:rsid w:val="000F3EB1"/>
    <w:rsid w:val="00105BF5"/>
    <w:rsid w:val="00113741"/>
    <w:rsid w:val="00152C93"/>
    <w:rsid w:val="001656D1"/>
    <w:rsid w:val="00195090"/>
    <w:rsid w:val="001C3E18"/>
    <w:rsid w:val="001D3405"/>
    <w:rsid w:val="00202A4D"/>
    <w:rsid w:val="00210431"/>
    <w:rsid w:val="00215D06"/>
    <w:rsid w:val="002251BB"/>
    <w:rsid w:val="00237ECF"/>
    <w:rsid w:val="00251AA1"/>
    <w:rsid w:val="0027616D"/>
    <w:rsid w:val="002836CC"/>
    <w:rsid w:val="002855A3"/>
    <w:rsid w:val="00296762"/>
    <w:rsid w:val="002A23F8"/>
    <w:rsid w:val="002B1AEA"/>
    <w:rsid w:val="002C7890"/>
    <w:rsid w:val="002E152E"/>
    <w:rsid w:val="002E3E5A"/>
    <w:rsid w:val="002F717D"/>
    <w:rsid w:val="00310CFC"/>
    <w:rsid w:val="003213E2"/>
    <w:rsid w:val="00324647"/>
    <w:rsid w:val="00326B8F"/>
    <w:rsid w:val="00334614"/>
    <w:rsid w:val="0034026F"/>
    <w:rsid w:val="00365D0A"/>
    <w:rsid w:val="0036655A"/>
    <w:rsid w:val="00377E16"/>
    <w:rsid w:val="003940AA"/>
    <w:rsid w:val="00394E5B"/>
    <w:rsid w:val="003A6A55"/>
    <w:rsid w:val="003A7EBE"/>
    <w:rsid w:val="003C0261"/>
    <w:rsid w:val="003C5F9F"/>
    <w:rsid w:val="003E409F"/>
    <w:rsid w:val="004078D9"/>
    <w:rsid w:val="00434A40"/>
    <w:rsid w:val="004839AB"/>
    <w:rsid w:val="00491EB9"/>
    <w:rsid w:val="00493082"/>
    <w:rsid w:val="004B388C"/>
    <w:rsid w:val="004E5238"/>
    <w:rsid w:val="004F4A8F"/>
    <w:rsid w:val="00506323"/>
    <w:rsid w:val="0051632F"/>
    <w:rsid w:val="00531456"/>
    <w:rsid w:val="0054309B"/>
    <w:rsid w:val="005639A0"/>
    <w:rsid w:val="00586242"/>
    <w:rsid w:val="00586A26"/>
    <w:rsid w:val="005A227C"/>
    <w:rsid w:val="005B21A2"/>
    <w:rsid w:val="005B56E9"/>
    <w:rsid w:val="005B6137"/>
    <w:rsid w:val="005C16D3"/>
    <w:rsid w:val="005E39ED"/>
    <w:rsid w:val="00604349"/>
    <w:rsid w:val="0060680D"/>
    <w:rsid w:val="00606FEB"/>
    <w:rsid w:val="00614523"/>
    <w:rsid w:val="006E7932"/>
    <w:rsid w:val="006F7200"/>
    <w:rsid w:val="007147C3"/>
    <w:rsid w:val="00715BC3"/>
    <w:rsid w:val="0074630C"/>
    <w:rsid w:val="00791F97"/>
    <w:rsid w:val="007B1359"/>
    <w:rsid w:val="007B3E54"/>
    <w:rsid w:val="007B4076"/>
    <w:rsid w:val="007B7A6E"/>
    <w:rsid w:val="008065FF"/>
    <w:rsid w:val="0081183B"/>
    <w:rsid w:val="008222AF"/>
    <w:rsid w:val="008513A1"/>
    <w:rsid w:val="00863E0D"/>
    <w:rsid w:val="0087487D"/>
    <w:rsid w:val="008A0478"/>
    <w:rsid w:val="008A60FA"/>
    <w:rsid w:val="008B2009"/>
    <w:rsid w:val="008D43D0"/>
    <w:rsid w:val="008E3883"/>
    <w:rsid w:val="008F5451"/>
    <w:rsid w:val="009070FB"/>
    <w:rsid w:val="00910B26"/>
    <w:rsid w:val="009C333E"/>
    <w:rsid w:val="009C36D4"/>
    <w:rsid w:val="009F7182"/>
    <w:rsid w:val="00A0604B"/>
    <w:rsid w:val="00A43FA4"/>
    <w:rsid w:val="00A45EC9"/>
    <w:rsid w:val="00A47F93"/>
    <w:rsid w:val="00A63196"/>
    <w:rsid w:val="00A73D6C"/>
    <w:rsid w:val="00A770EB"/>
    <w:rsid w:val="00A908CE"/>
    <w:rsid w:val="00AA0B12"/>
    <w:rsid w:val="00AA1A14"/>
    <w:rsid w:val="00AA5E4E"/>
    <w:rsid w:val="00AC2263"/>
    <w:rsid w:val="00AC5089"/>
    <w:rsid w:val="00AC66D5"/>
    <w:rsid w:val="00AD33B6"/>
    <w:rsid w:val="00AF3686"/>
    <w:rsid w:val="00B20F10"/>
    <w:rsid w:val="00B265C2"/>
    <w:rsid w:val="00B27332"/>
    <w:rsid w:val="00B3480A"/>
    <w:rsid w:val="00B6228E"/>
    <w:rsid w:val="00B715BC"/>
    <w:rsid w:val="00B831E7"/>
    <w:rsid w:val="00B97503"/>
    <w:rsid w:val="00BA2794"/>
    <w:rsid w:val="00C07668"/>
    <w:rsid w:val="00C27EE6"/>
    <w:rsid w:val="00C30C76"/>
    <w:rsid w:val="00C404F4"/>
    <w:rsid w:val="00C43500"/>
    <w:rsid w:val="00C45D78"/>
    <w:rsid w:val="00C526DD"/>
    <w:rsid w:val="00C66DA9"/>
    <w:rsid w:val="00CA06DC"/>
    <w:rsid w:val="00CA2AF6"/>
    <w:rsid w:val="00CC007F"/>
    <w:rsid w:val="00CC279B"/>
    <w:rsid w:val="00CD659D"/>
    <w:rsid w:val="00CE58AA"/>
    <w:rsid w:val="00CE7BAD"/>
    <w:rsid w:val="00D12F94"/>
    <w:rsid w:val="00D20859"/>
    <w:rsid w:val="00D22A16"/>
    <w:rsid w:val="00D25C43"/>
    <w:rsid w:val="00D44B6C"/>
    <w:rsid w:val="00D53BB6"/>
    <w:rsid w:val="00D7113B"/>
    <w:rsid w:val="00D81ACA"/>
    <w:rsid w:val="00D83C7B"/>
    <w:rsid w:val="00D8570E"/>
    <w:rsid w:val="00D9162A"/>
    <w:rsid w:val="00DA4C44"/>
    <w:rsid w:val="00DB1B1F"/>
    <w:rsid w:val="00DB7704"/>
    <w:rsid w:val="00DC3D7D"/>
    <w:rsid w:val="00DE2A12"/>
    <w:rsid w:val="00DE34AF"/>
    <w:rsid w:val="00DE5F4D"/>
    <w:rsid w:val="00E06CE1"/>
    <w:rsid w:val="00E14A10"/>
    <w:rsid w:val="00E16D33"/>
    <w:rsid w:val="00E23C0B"/>
    <w:rsid w:val="00E4580D"/>
    <w:rsid w:val="00E72B29"/>
    <w:rsid w:val="00E85E91"/>
    <w:rsid w:val="00E9573C"/>
    <w:rsid w:val="00E970D0"/>
    <w:rsid w:val="00E97E92"/>
    <w:rsid w:val="00EA6139"/>
    <w:rsid w:val="00EB3AFF"/>
    <w:rsid w:val="00EC71A3"/>
    <w:rsid w:val="00ED3AB2"/>
    <w:rsid w:val="00ED3C96"/>
    <w:rsid w:val="00EE5C24"/>
    <w:rsid w:val="00F276AF"/>
    <w:rsid w:val="00F31845"/>
    <w:rsid w:val="00F37FF3"/>
    <w:rsid w:val="00F40290"/>
    <w:rsid w:val="00F4522F"/>
    <w:rsid w:val="00F62A95"/>
    <w:rsid w:val="00FA4865"/>
    <w:rsid w:val="00FC7492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2009"/>
    <w:pPr>
      <w:ind w:left="720"/>
      <w:contextualSpacing/>
    </w:pPr>
  </w:style>
  <w:style w:type="paragraph" w:customStyle="1" w:styleId="Default">
    <w:name w:val="Default"/>
    <w:rsid w:val="00A6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A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8B2009"/>
    <w:pPr>
      <w:ind w:left="720"/>
      <w:contextualSpacing/>
    </w:pPr>
  </w:style>
  <w:style w:type="paragraph" w:customStyle="1" w:styleId="Default">
    <w:name w:val="Default"/>
    <w:rsid w:val="00A631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64CC11-2E04-429D-9255-CBC635063C0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2517-221D-714C-8FF5-658B395B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Homes by WestBay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Amanda Matsumoto</cp:lastModifiedBy>
  <cp:revision>2</cp:revision>
  <cp:lastPrinted>2013-10-16T13:36:00Z</cp:lastPrinted>
  <dcterms:created xsi:type="dcterms:W3CDTF">2018-06-12T12:20:00Z</dcterms:created>
  <dcterms:modified xsi:type="dcterms:W3CDTF">2018-06-12T12:20:00Z</dcterms:modified>
  <cp:version>0</cp:version>
</cp:coreProperties>
</file>