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7205" w14:textId="77777777" w:rsidR="00473E93" w:rsidRPr="00473E93" w:rsidRDefault="00473E93" w:rsidP="00473E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40"/>
          <w:szCs w:val="40"/>
          <w:u w:val="single"/>
          <w14:ligatures w14:val="none"/>
        </w:rPr>
        <w:t>PTA 3rd Quarter Meeting Minutes</w:t>
      </w:r>
    </w:p>
    <w:p w14:paraId="01E2FD84" w14:textId="77777777" w:rsidR="00473E93" w:rsidRPr="00473E93" w:rsidRDefault="00473E93" w:rsidP="00473E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Thursday, February 8</w:t>
      </w:r>
      <w:r w:rsidRPr="00473E93">
        <w:rPr>
          <w:rFonts w:ascii="Calibri" w:eastAsia="Times New Roman" w:hAnsi="Calibri" w:cs="Calibri"/>
          <w:color w:val="000000"/>
          <w:kern w:val="0"/>
          <w:sz w:val="14"/>
          <w:szCs w:val="14"/>
          <w:vertAlign w:val="superscript"/>
          <w14:ligatures w14:val="none"/>
        </w:rPr>
        <w:t>th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, </w:t>
      </w:r>
      <w:proofErr w:type="gramStart"/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2024</w:t>
      </w:r>
      <w:proofErr w:type="gramEnd"/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at 3:30PM in Room 263</w:t>
      </w:r>
    </w:p>
    <w:p w14:paraId="7C24604E" w14:textId="299A9E48" w:rsidR="00473E93" w:rsidRPr="00473E93" w:rsidRDefault="00473E93" w:rsidP="00473E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8F88C0" w14:textId="77777777" w:rsidR="00473E93" w:rsidRPr="00473E93" w:rsidRDefault="00473E93" w:rsidP="00473E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Welcome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- Anna Kinney, President</w:t>
      </w:r>
    </w:p>
    <w:p w14:paraId="0F7DF443" w14:textId="77777777" w:rsidR="00473E93" w:rsidRPr="00473E93" w:rsidRDefault="00473E93" w:rsidP="00473E9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Introductions:</w:t>
      </w:r>
    </w:p>
    <w:p w14:paraId="6E105EE4" w14:textId="4084EBA7" w:rsidR="00473E93" w:rsidRPr="00473E93" w:rsidRDefault="00473E93" w:rsidP="00473E9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Officers</w:t>
      </w:r>
      <w:r w:rsidR="003B296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: </w:t>
      </w:r>
      <w:r w:rsidR="003B296E" w:rsidRPr="000E0819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Anna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Kinney,</w:t>
      </w:r>
      <w:r w:rsidR="003B296E" w:rsidRPr="000E0819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Kristina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Paulson, Beth Wadlow</w:t>
      </w:r>
      <w:r w:rsidR="003B296E" w:rsidRPr="000E0819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. Elise is absent. </w:t>
      </w:r>
    </w:p>
    <w:p w14:paraId="051545A5" w14:textId="3F6CF404" w:rsidR="00473E93" w:rsidRPr="00473E93" w:rsidRDefault="00473E93" w:rsidP="00473E93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Attendees</w:t>
      </w:r>
      <w:r w:rsidR="003B296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: 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  <w:r w:rsidR="00112A80" w:rsidRPr="000E0819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Alyssa Latham, Katy Jones, Jenn Gray, Leigh Brown, Dieke Schuett</w:t>
      </w:r>
      <w:r w:rsidR="000E0819" w:rsidRPr="000E0819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, 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and </w:t>
      </w:r>
      <w:r w:rsidR="000E0819" w:rsidRPr="000E0819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Val Berg. </w:t>
      </w:r>
    </w:p>
    <w:p w14:paraId="1C1D8550" w14:textId="2BB6FA1D" w:rsidR="00473E93" w:rsidRPr="00473E93" w:rsidRDefault="00473E93" w:rsidP="00473E93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339014A5" w14:textId="77777777" w:rsidR="00473E93" w:rsidRPr="00473E93" w:rsidRDefault="00473E93" w:rsidP="00473E9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Budget Report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- Kristina Paulson, Treasurer</w:t>
      </w:r>
    </w:p>
    <w:p w14:paraId="3974DBD4" w14:textId="77777777" w:rsidR="00473E93" w:rsidRPr="00473E93" w:rsidRDefault="00473E93" w:rsidP="00473E9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YTD </w:t>
      </w:r>
    </w:p>
    <w:p w14:paraId="53221E58" w14:textId="77777777" w:rsidR="00473E93" w:rsidRPr="00473E93" w:rsidRDefault="00473E93" w:rsidP="00473E93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Review of categories and what has been spent this </w:t>
      </w:r>
      <w:proofErr w:type="gramStart"/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year</w:t>
      </w:r>
      <w:proofErr w:type="gramEnd"/>
    </w:p>
    <w:p w14:paraId="5EF2F700" w14:textId="77777777" w:rsidR="00473E93" w:rsidRPr="00473E93" w:rsidRDefault="00473E93" w:rsidP="00473E93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Budget changes requiring membership approval:</w:t>
      </w:r>
    </w:p>
    <w:p w14:paraId="29FA9D75" w14:textId="2CA9337A" w:rsidR="00473E93" w:rsidRPr="003B296E" w:rsidRDefault="00473E93" w:rsidP="00473E93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Times New Roman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Combine staff funds into a single category </w:t>
      </w:r>
      <w:r w:rsidR="00C145C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(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food, Appreciation event, etc.)</w:t>
      </w:r>
    </w:p>
    <w:p w14:paraId="20B283D9" w14:textId="3E3C23EC" w:rsidR="003B296E" w:rsidRPr="00473E93" w:rsidRDefault="003B296E" w:rsidP="00473E93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Kristina motions to lump all staff funds into a single category, Katy seconds. Unanimously approved. </w:t>
      </w:r>
    </w:p>
    <w:p w14:paraId="0E775EE8" w14:textId="77777777" w:rsidR="00473E93" w:rsidRPr="00473E93" w:rsidRDefault="00473E93" w:rsidP="00473E93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Times New Roman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Shift current surplus funds into the Q3 budget.</w:t>
      </w:r>
    </w:p>
    <w:p w14:paraId="60C8644D" w14:textId="5CA242AB" w:rsidR="00473E93" w:rsidRDefault="00473E93" w:rsidP="00473E93">
      <w:p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Kristina motions to move surplus funds from T &amp; H to </w:t>
      </w:r>
      <w:proofErr w:type="gramStart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3</w:t>
      </w:r>
      <w:r w:rsidRPr="00473E93">
        <w:rPr>
          <w:rFonts w:ascii="Calibri" w:eastAsia="Times New Roman" w:hAnsi="Calibri" w:cs="Calibri"/>
          <w:color w:val="FF0000"/>
          <w:kern w:val="0"/>
          <w:sz w:val="24"/>
          <w:szCs w:val="24"/>
          <w:vertAlign w:val="superscript"/>
          <w14:ligatures w14:val="none"/>
        </w:rPr>
        <w:t>rd</w:t>
      </w:r>
      <w:proofErr w:type="gramEnd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quarter, $100 from Assembly to 3rd quarter, 177.60 from 2</w:t>
      </w:r>
      <w:r w:rsidRPr="00473E93">
        <w:rPr>
          <w:rFonts w:ascii="Calibri" w:eastAsia="Times New Roman" w:hAnsi="Calibri" w:cs="Calibri"/>
          <w:color w:val="FF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quarter to 3</w:t>
      </w:r>
      <w:r w:rsidRPr="00473E93">
        <w:rPr>
          <w:rFonts w:ascii="Calibri" w:eastAsia="Times New Roman" w:hAnsi="Calibri" w:cs="Calibri"/>
          <w:color w:val="FF0000"/>
          <w:kern w:val="0"/>
          <w:sz w:val="24"/>
          <w:szCs w:val="24"/>
          <w:vertAlign w:val="superscript"/>
          <w14:ligatures w14:val="none"/>
        </w:rPr>
        <w:t>rd</w:t>
      </w: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quarter. 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Second by Beth. </w:t>
      </w: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Passes unanimously. </w:t>
      </w:r>
    </w:p>
    <w:p w14:paraId="265789D2" w14:textId="1CE1DF7F" w:rsidR="00473E93" w:rsidRDefault="00473E93" w:rsidP="00473E93">
      <w:p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Kristina motions to move any remaining 3</w:t>
      </w:r>
      <w:r w:rsidRPr="00473E93">
        <w:rPr>
          <w:rFonts w:ascii="Calibri" w:eastAsia="Times New Roman" w:hAnsi="Calibri" w:cs="Calibri"/>
          <w:color w:val="FF0000"/>
          <w:kern w:val="0"/>
          <w:sz w:val="24"/>
          <w:szCs w:val="24"/>
          <w:vertAlign w:val="superscript"/>
          <w14:ligatures w14:val="none"/>
        </w:rPr>
        <w:t>rd</w:t>
      </w: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quarter money to 4</w:t>
      </w:r>
      <w:r w:rsidRPr="00473E93">
        <w:rPr>
          <w:rFonts w:ascii="Calibri" w:eastAsia="Times New Roman" w:hAnsi="Calibri" w:cs="Calibri"/>
          <w:color w:val="FF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quarter.</w:t>
      </w:r>
    </w:p>
    <w:p w14:paraId="7EB578AF" w14:textId="26ABC40B" w:rsidR="00473E93" w:rsidRPr="00473E93" w:rsidRDefault="00473E93" w:rsidP="00473E93">
      <w:pPr>
        <w:spacing w:after="0" w:line="240" w:lineRule="auto"/>
        <w:ind w:left="1800"/>
        <w:textAlignment w:val="baseline"/>
        <w:rPr>
          <w:rFonts w:ascii="Arial" w:eastAsia="Times New Roman" w:hAnsi="Arial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Second by Jenn. Passes unanimously. </w:t>
      </w:r>
    </w:p>
    <w:p w14:paraId="28D7231F" w14:textId="198E7CA1" w:rsidR="00473E93" w:rsidRPr="00473E93" w:rsidRDefault="00473E93" w:rsidP="00473E93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Times New Roman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Approve future shift of surplus Q3 funds into Q4, if applicable. </w:t>
      </w:r>
      <w:r w:rsidRPr="00473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06B12A8" w14:textId="77777777" w:rsidR="00473E93" w:rsidRPr="00473E93" w:rsidRDefault="00473E93" w:rsidP="00473E93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Student Appreciation Day - Disco Day, Thursday, March 21st</w:t>
      </w:r>
    </w:p>
    <w:p w14:paraId="06B7B24B" w14:textId="77777777" w:rsidR="00473E93" w:rsidRPr="003B296E" w:rsidRDefault="00473E93" w:rsidP="00473E93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Dance in Gym with 70s-style concession </w:t>
      </w:r>
      <w:proofErr w:type="gramStart"/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stand</w:t>
      </w:r>
      <w:proofErr w:type="gramEnd"/>
    </w:p>
    <w:p w14:paraId="503F9301" w14:textId="0852A94A" w:rsidR="00473E93" w:rsidRPr="00473E93" w:rsidRDefault="003B296E" w:rsidP="00473E93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Retro style 70’s concession stand: PTA will be supporting the event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 (during lunch)</w:t>
      </w:r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 Highschool leadership will be helping with décor. Sign-up genius TBD. </w:t>
      </w:r>
      <w:r w:rsidR="00473E93" w:rsidRPr="00473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1F76A33" w14:textId="77777777" w:rsidR="00473E93" w:rsidRPr="00473E93" w:rsidRDefault="00473E93" w:rsidP="00473E9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Yearbook Update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- Katy Jones, Yearbook Committee Chair</w:t>
      </w:r>
    </w:p>
    <w:p w14:paraId="7BB20263" w14:textId="77777777" w:rsidR="00473E93" w:rsidRPr="00473E93" w:rsidRDefault="00473E93" w:rsidP="00473E93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Need 200+ total orders for purchase.</w:t>
      </w:r>
    </w:p>
    <w:p w14:paraId="77128453" w14:textId="44ED68DC" w:rsidR="00473E93" w:rsidRPr="00473E93" w:rsidRDefault="00473E93" w:rsidP="00473E93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Purchase Deadline:</w:t>
      </w:r>
      <w:r w:rsidR="0020282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TBD: </w:t>
      </w:r>
      <w:proofErr w:type="gramStart"/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b</w:t>
      </w:r>
      <w:r w:rsidR="00202827" w:rsidRPr="00202827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eginning-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m</w:t>
      </w:r>
      <w:r w:rsidR="00202827" w:rsidRPr="00202827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iddle</w:t>
      </w:r>
      <w:proofErr w:type="gramEnd"/>
      <w:r w:rsidR="00202827" w:rsidRPr="00202827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of April </w:t>
      </w:r>
    </w:p>
    <w:p w14:paraId="1C6B67CE" w14:textId="77777777" w:rsidR="00473E93" w:rsidRPr="00473E93" w:rsidRDefault="00473E93" w:rsidP="00473E93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proofErr w:type="gramStart"/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Flier</w:t>
      </w:r>
      <w:proofErr w:type="gramEnd"/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with purchase information will go out in March and April newsletters.</w:t>
      </w:r>
    </w:p>
    <w:p w14:paraId="4BBEB56D" w14:textId="3955790D" w:rsidR="00202827" w:rsidRPr="00202827" w:rsidRDefault="00202827" w:rsidP="00473E93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202827"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>In a waiting stage</w:t>
      </w:r>
      <w:r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 xml:space="preserve"> with photos. Class photos have a deadline to be submitted, and then Katy will need help. </w:t>
      </w:r>
      <w:r w:rsidR="00C145C8"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 xml:space="preserve">Katy will work with Val to get the photos organized </w:t>
      </w:r>
      <w:proofErr w:type="gramStart"/>
      <w:r w:rsidR="00C145C8"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>in</w:t>
      </w:r>
      <w:proofErr w:type="gramEnd"/>
      <w:r w:rsidR="00C145C8"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 xml:space="preserve"> the right grade level. </w:t>
      </w:r>
      <w:r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>Katy will contact those who expressed interest in helping</w:t>
      </w:r>
      <w:r w:rsidR="00C145C8"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>, once needs are identified</w:t>
      </w:r>
      <w:r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 xml:space="preserve">. All sales will </w:t>
      </w:r>
      <w:r w:rsidR="00C145C8"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 xml:space="preserve">be </w:t>
      </w:r>
      <w:r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 xml:space="preserve">digital, online. </w:t>
      </w:r>
    </w:p>
    <w:p w14:paraId="5F7A02DB" w14:textId="25410DE4" w:rsidR="00473E93" w:rsidRPr="00473E93" w:rsidRDefault="00473E93" w:rsidP="00473E93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Only accepting online orders this year.</w:t>
      </w:r>
    </w:p>
    <w:p w14:paraId="66CC6E2A" w14:textId="77777777" w:rsidR="00473E93" w:rsidRPr="00202827" w:rsidRDefault="00473E93" w:rsidP="00473E93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Suggestions to expand access to families that have obstacles to online ordering (computer access, non-English speakers, etc.)</w:t>
      </w:r>
    </w:p>
    <w:p w14:paraId="4BAB1C98" w14:textId="1A6BE090" w:rsidR="00473E93" w:rsidRPr="00473E93" w:rsidRDefault="00202827" w:rsidP="00473E93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Set to be tax-free this year. Swift program will translate the flyer. </w:t>
      </w:r>
      <w:r w:rsidR="00C145C8"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>Discussion about how to assist those who may not be able to read/order online</w:t>
      </w:r>
      <w:r w:rsidR="0017675B"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  <w:t xml:space="preserve">. </w:t>
      </w:r>
    </w:p>
    <w:p w14:paraId="7E74DD2A" w14:textId="77777777" w:rsidR="00473E93" w:rsidRPr="00473E93" w:rsidRDefault="00473E93" w:rsidP="00473E9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lastRenderedPageBreak/>
        <w:t>Staff Appreciation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Week - May 6th-10th, Thank you for being GROOVY!</w:t>
      </w:r>
    </w:p>
    <w:p w14:paraId="64558E50" w14:textId="77777777" w:rsidR="00473E93" w:rsidRPr="00202827" w:rsidRDefault="00473E93" w:rsidP="00473E93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Volunteer Sign-up Genius will go out in the April Newsletter.</w:t>
      </w:r>
    </w:p>
    <w:p w14:paraId="41CFA964" w14:textId="639CCD48" w:rsidR="00202827" w:rsidRPr="00473E93" w:rsidRDefault="00202827" w:rsidP="00473E93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One gift + one treat, each day. </w:t>
      </w:r>
      <w:proofErr w:type="spellStart"/>
      <w:r w:rsidR="006D452A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Northfork</w:t>
      </w:r>
      <w:proofErr w:type="spellEnd"/>
      <w:r w:rsidR="006D452A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, Hometown pizza, a few Grandma Deb items, and any remaining food items will be the only expenses to PTA. </w:t>
      </w:r>
    </w:p>
    <w:p w14:paraId="41418F38" w14:textId="77777777" w:rsidR="00473E93" w:rsidRPr="00473E93" w:rsidRDefault="00473E93" w:rsidP="00473E93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292827"/>
          <w:kern w:val="0"/>
          <w:sz w:val="24"/>
          <w:szCs w:val="24"/>
          <w:shd w:val="clear" w:color="auto" w:fill="FFFFFF"/>
          <w14:ligatures w14:val="none"/>
        </w:rPr>
        <w:t>Monday, May 6th: Soda Bar</w:t>
      </w:r>
    </w:p>
    <w:p w14:paraId="0B20305D" w14:textId="77777777" w:rsidR="00473E93" w:rsidRPr="00473E93" w:rsidRDefault="00473E93" w:rsidP="00473E93">
      <w:pPr>
        <w:numPr>
          <w:ilvl w:val="1"/>
          <w:numId w:val="19"/>
        </w:numPr>
        <w:spacing w:after="0" w:line="240" w:lineRule="auto"/>
        <w:ind w:left="2160"/>
        <w:textAlignment w:val="baseline"/>
        <w:rPr>
          <w:rFonts w:ascii="Arial" w:eastAsia="Times New Roman" w:hAnsi="Arial" w:cs="Times New Roman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292827"/>
          <w:kern w:val="0"/>
          <w:sz w:val="24"/>
          <w:szCs w:val="24"/>
          <w:shd w:val="clear" w:color="auto" w:fill="FFFFFF"/>
          <w14:ligatures w14:val="none"/>
        </w:rPr>
        <w:t>Sign-Up Genius for: liters of club soda and sparkling water and toppings.</w:t>
      </w:r>
    </w:p>
    <w:p w14:paraId="6CEC0B2B" w14:textId="77777777" w:rsidR="00473E93" w:rsidRPr="00473E93" w:rsidRDefault="00473E93" w:rsidP="00473E93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292827"/>
          <w:kern w:val="0"/>
          <w:sz w:val="24"/>
          <w:szCs w:val="24"/>
          <w:shd w:val="clear" w:color="auto" w:fill="FFFFFF"/>
          <w14:ligatures w14:val="none"/>
        </w:rPr>
        <w:t>Tuesday, May 7th:</w:t>
      </w:r>
      <w:r w:rsidRPr="00473E93">
        <w:rPr>
          <w:rFonts w:ascii="Calibri" w:eastAsia="Times New Roman" w:hAnsi="Calibri" w:cs="Calibri"/>
          <w:color w:val="292827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473E93">
        <w:rPr>
          <w:rFonts w:ascii="Calibri" w:eastAsia="Times New Roman" w:hAnsi="Calibri" w:cs="Calibri"/>
          <w:b/>
          <w:bCs/>
          <w:color w:val="292827"/>
          <w:kern w:val="0"/>
          <w:sz w:val="24"/>
          <w:szCs w:val="24"/>
          <w:shd w:val="clear" w:color="auto" w:fill="FFFFFF"/>
          <w14:ligatures w14:val="none"/>
        </w:rPr>
        <w:t>Sandwich Bar</w:t>
      </w:r>
    </w:p>
    <w:p w14:paraId="367550FB" w14:textId="77777777" w:rsidR="00473E93" w:rsidRPr="00473E93" w:rsidRDefault="00473E93" w:rsidP="00473E93">
      <w:pPr>
        <w:numPr>
          <w:ilvl w:val="1"/>
          <w:numId w:val="20"/>
        </w:numPr>
        <w:spacing w:after="0" w:line="240" w:lineRule="auto"/>
        <w:ind w:left="2160"/>
        <w:textAlignment w:val="baseline"/>
        <w:rPr>
          <w:rFonts w:ascii="Arial" w:eastAsia="Times New Roman" w:hAnsi="Arial" w:cs="Times New Roman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292827"/>
          <w:kern w:val="0"/>
          <w:sz w:val="24"/>
          <w:szCs w:val="24"/>
          <w:shd w:val="clear" w:color="auto" w:fill="FFFFFF"/>
          <w14:ligatures w14:val="none"/>
        </w:rPr>
        <w:t>Sign-Up Genius for: bread, toppings, chips and other supplies.</w:t>
      </w:r>
    </w:p>
    <w:p w14:paraId="4DB07770" w14:textId="77777777" w:rsidR="00473E93" w:rsidRPr="00473E93" w:rsidRDefault="00473E93" w:rsidP="00473E93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292827"/>
          <w:kern w:val="0"/>
          <w:sz w:val="24"/>
          <w:szCs w:val="24"/>
          <w:shd w:val="clear" w:color="auto" w:fill="FFFFFF"/>
          <w14:ligatures w14:val="none"/>
        </w:rPr>
        <w:t>Wednesday, May 8th: Coffee</w:t>
      </w:r>
    </w:p>
    <w:p w14:paraId="05E2DDC1" w14:textId="77777777" w:rsidR="00473E93" w:rsidRPr="00473E93" w:rsidRDefault="00473E93" w:rsidP="00473E93">
      <w:pPr>
        <w:numPr>
          <w:ilvl w:val="1"/>
          <w:numId w:val="21"/>
        </w:numPr>
        <w:spacing w:after="0" w:line="240" w:lineRule="auto"/>
        <w:ind w:left="2160"/>
        <w:textAlignment w:val="baseline"/>
        <w:rPr>
          <w:rFonts w:ascii="Arial" w:eastAsia="Times New Roman" w:hAnsi="Arial" w:cs="Times New Roman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292827"/>
          <w:kern w:val="0"/>
          <w:sz w:val="24"/>
          <w:szCs w:val="24"/>
          <w:shd w:val="clear" w:color="auto" w:fill="FFFFFF"/>
          <w14:ligatures w14:val="none"/>
        </w:rPr>
        <w:t>Sign-Up Genius for: North Fork drink pick-up and school delivery; cases of water.</w:t>
      </w:r>
    </w:p>
    <w:p w14:paraId="6B61F553" w14:textId="77777777" w:rsidR="00473E93" w:rsidRPr="00473E93" w:rsidRDefault="00473E93" w:rsidP="00473E93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292827"/>
          <w:kern w:val="0"/>
          <w:sz w:val="24"/>
          <w:szCs w:val="24"/>
          <w:shd w:val="clear" w:color="auto" w:fill="FFFFFF"/>
          <w14:ligatures w14:val="none"/>
        </w:rPr>
        <w:t>Thursday, May 9th: Pizza</w:t>
      </w:r>
    </w:p>
    <w:p w14:paraId="280D648B" w14:textId="77777777" w:rsidR="00473E93" w:rsidRPr="00473E93" w:rsidRDefault="00473E93" w:rsidP="00473E93">
      <w:pPr>
        <w:numPr>
          <w:ilvl w:val="1"/>
          <w:numId w:val="22"/>
        </w:numPr>
        <w:spacing w:after="0" w:line="240" w:lineRule="auto"/>
        <w:ind w:left="2160"/>
        <w:textAlignment w:val="baseline"/>
        <w:rPr>
          <w:rFonts w:ascii="Arial" w:eastAsia="Times New Roman" w:hAnsi="Arial" w:cs="Times New Roman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292827"/>
          <w:kern w:val="0"/>
          <w:sz w:val="24"/>
          <w:szCs w:val="24"/>
          <w:shd w:val="clear" w:color="auto" w:fill="FFFFFF"/>
          <w14:ligatures w14:val="none"/>
        </w:rPr>
        <w:t>Sign-Up Genius for: Hometown Pizza order pick-up and school delivery; salad dressing, parmesan cheese, and drinks.</w:t>
      </w:r>
    </w:p>
    <w:p w14:paraId="24D6F7D9" w14:textId="77777777" w:rsidR="00473E93" w:rsidRPr="00473E93" w:rsidRDefault="00473E93" w:rsidP="00473E93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292827"/>
          <w:kern w:val="0"/>
          <w:sz w:val="24"/>
          <w:szCs w:val="24"/>
          <w:shd w:val="clear" w:color="auto" w:fill="FFFFFF"/>
          <w14:ligatures w14:val="none"/>
        </w:rPr>
        <w:t>Friday, May 10th: Retro Grill</w:t>
      </w:r>
    </w:p>
    <w:p w14:paraId="65EF0105" w14:textId="77777777" w:rsidR="00473E93" w:rsidRPr="00473E93" w:rsidRDefault="00473E93" w:rsidP="00473E93">
      <w:pPr>
        <w:numPr>
          <w:ilvl w:val="0"/>
          <w:numId w:val="23"/>
        </w:numPr>
        <w:spacing w:after="0" w:line="240" w:lineRule="auto"/>
        <w:ind w:left="2160"/>
        <w:textAlignment w:val="baseline"/>
        <w:rPr>
          <w:rFonts w:ascii="Arial" w:eastAsia="Times New Roman" w:hAnsi="Arial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Sign Up Genius for: BBQ supplies (brats, hot dogs, veggie burgers, etc.) </w:t>
      </w:r>
    </w:p>
    <w:p w14:paraId="1D06F7B5" w14:textId="77777777" w:rsidR="00473E93" w:rsidRPr="00473E93" w:rsidRDefault="00473E93" w:rsidP="00473E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3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F599AE5" w14:textId="77777777" w:rsidR="00473E93" w:rsidRPr="00473E93" w:rsidRDefault="00473E93" w:rsidP="00473E93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Bike-to-School Day </w:t>
      </w: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- Friday, May </w:t>
      </w:r>
      <w:proofErr w:type="gramStart"/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31st</w:t>
      </w:r>
      <w:proofErr w:type="gramEnd"/>
    </w:p>
    <w:p w14:paraId="1B980940" w14:textId="77777777" w:rsidR="00473E93" w:rsidRPr="006D452A" w:rsidRDefault="00473E93" w:rsidP="00473E93">
      <w:pPr>
        <w:numPr>
          <w:ilvl w:val="1"/>
          <w:numId w:val="2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Bike-to-school and cycling during recess. 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fr-FR"/>
          <w14:ligatures w14:val="none"/>
        </w:rPr>
        <w:t xml:space="preserve">TBD on lunch obstacle course. 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No after school component of the event this year. </w:t>
      </w:r>
    </w:p>
    <w:p w14:paraId="62402AFF" w14:textId="229832D6" w:rsidR="006D452A" w:rsidRPr="006D452A" w:rsidRDefault="006D452A" w:rsidP="00473E93">
      <w:pPr>
        <w:numPr>
          <w:ilvl w:val="1"/>
          <w:numId w:val="2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Just focusing on the bike-to-</w:t>
      </w:r>
      <w:proofErr w:type="gramStart"/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school, and</w:t>
      </w:r>
      <w:proofErr w:type="gramEnd"/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 cycling during recess. No longer an </w:t>
      </w:r>
      <w:proofErr w:type="gramStart"/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after school</w:t>
      </w:r>
      <w:proofErr w:type="gramEnd"/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 even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t</w:t>
      </w:r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. Parents are on site to assist the bike events, sign up will come for that.  Possibly for the lunch obstacle course as well. </w:t>
      </w:r>
    </w:p>
    <w:p w14:paraId="1140A00B" w14:textId="491C962B" w:rsidR="006D452A" w:rsidRPr="00473E93" w:rsidRDefault="00C145C8" w:rsidP="00473E93">
      <w:pPr>
        <w:numPr>
          <w:ilvl w:val="1"/>
          <w:numId w:val="2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Leigh will ask T</w:t>
      </w:r>
      <w:r w:rsidR="006D452A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ara if she’s able to help donate bikes to use during recess. </w:t>
      </w:r>
    </w:p>
    <w:p w14:paraId="32A7AFB9" w14:textId="77777777" w:rsidR="00473E93" w:rsidRPr="00473E93" w:rsidRDefault="00473E93" w:rsidP="00473E93">
      <w:pPr>
        <w:numPr>
          <w:ilvl w:val="1"/>
          <w:numId w:val="2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Volunteer Sign-Up Genius will go out in the May newsletter for supervising/facilitating biking events and dismissal/pick-up after school. </w:t>
      </w:r>
    </w:p>
    <w:p w14:paraId="660D0D05" w14:textId="77777777" w:rsidR="00473E93" w:rsidRPr="00473E93" w:rsidRDefault="00473E93" w:rsidP="00473E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3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B9573A" w14:textId="77777777" w:rsidR="00473E93" w:rsidRPr="00473E93" w:rsidRDefault="00473E93" w:rsidP="00473E9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1st Day School Supplies</w:t>
      </w:r>
    </w:p>
    <w:p w14:paraId="6A5420D0" w14:textId="77777777" w:rsidR="00473E93" w:rsidRPr="00473E93" w:rsidRDefault="00473E93" w:rsidP="00473E93">
      <w:pPr>
        <w:numPr>
          <w:ilvl w:val="1"/>
          <w:numId w:val="2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Optional direct-to-school supply delivery program.</w:t>
      </w:r>
    </w:p>
    <w:p w14:paraId="387BB61C" w14:textId="77777777" w:rsidR="00473E93" w:rsidRPr="00473E93" w:rsidRDefault="00473E93" w:rsidP="00473E93">
      <w:pPr>
        <w:numPr>
          <w:ilvl w:val="1"/>
          <w:numId w:val="2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Flier with purchase information in April-June newsletters.</w:t>
      </w:r>
    </w:p>
    <w:p w14:paraId="7D06353F" w14:textId="77777777" w:rsidR="00473E93" w:rsidRPr="006D452A" w:rsidRDefault="00473E93" w:rsidP="00473E93">
      <w:pPr>
        <w:numPr>
          <w:ilvl w:val="1"/>
          <w:numId w:val="3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Purchase deadline: June 2024</w:t>
      </w:r>
    </w:p>
    <w:p w14:paraId="7235B35C" w14:textId="7490F1C9" w:rsidR="00473E93" w:rsidRPr="00473E93" w:rsidRDefault="006D452A" w:rsidP="00473E93">
      <w:pPr>
        <w:numPr>
          <w:ilvl w:val="1"/>
          <w:numId w:val="3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Not a fundraiser, just a service for the community so they don’t have to shop for their supplies. </w:t>
      </w:r>
      <w:r w:rsidR="00473E93" w:rsidRPr="00473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12ECBD5" w14:textId="77777777" w:rsidR="00473E93" w:rsidRPr="00473E93" w:rsidRDefault="00473E93" w:rsidP="00473E93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Spring Color Run Fun Day -</w:t>
      </w:r>
      <w:r w:rsidRPr="00473E93">
        <w:rPr>
          <w:rFonts w:ascii="Calibri" w:eastAsia="Times New Roman" w:hAnsi="Calibri" w:cs="Calibri"/>
          <w:b/>
          <w:bCs/>
          <w:color w:val="696969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June 3rd, 4th, or 5th 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- Principal Berg</w:t>
      </w:r>
    </w:p>
    <w:p w14:paraId="4B4E6426" w14:textId="77777777" w:rsidR="00473E93" w:rsidRPr="00473E93" w:rsidRDefault="00473E93" w:rsidP="00473E93">
      <w:pPr>
        <w:numPr>
          <w:ilvl w:val="1"/>
          <w:numId w:val="3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Details TBD - Discussing color run by grade level.</w:t>
      </w:r>
    </w:p>
    <w:p w14:paraId="1964E15F" w14:textId="77777777" w:rsidR="00473E93" w:rsidRPr="00473E93" w:rsidRDefault="00473E93" w:rsidP="00473E93">
      <w:pPr>
        <w:numPr>
          <w:ilvl w:val="2"/>
          <w:numId w:val="3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Suggestions for a new name or other new ideas?</w:t>
      </w:r>
    </w:p>
    <w:p w14:paraId="4E26ABA3" w14:textId="77777777" w:rsidR="00473E93" w:rsidRPr="006D452A" w:rsidRDefault="00473E93" w:rsidP="00473E93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Volunteer Sign-Up Genius will go out in May newsletter.</w:t>
      </w:r>
    </w:p>
    <w:p w14:paraId="38306BBA" w14:textId="26075095" w:rsidR="006D452A" w:rsidRPr="00C6655C" w:rsidRDefault="006D452A" w:rsidP="00473E93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Color ru</w:t>
      </w:r>
      <w:r w:rsidR="00C6655C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n will likely be during the kids regular schedules, during their specials, </w:t>
      </w:r>
      <w:proofErr w:type="gramStart"/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al  on</w:t>
      </w:r>
      <w:proofErr w:type="gramEnd"/>
      <w:r w:rsidR="00C6655C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 one day. TBD. Idea to consider possibly not doing color, some other fun scenario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 such as bubbles, etc</w:t>
      </w:r>
      <w:r w:rsidR="00C6655C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.  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Everyone voiced to</w:t>
      </w:r>
      <w:r w:rsidR="00C6655C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 keep the bounce house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3C9379E9" w14:textId="77777777" w:rsidR="00473E93" w:rsidRPr="00473E93" w:rsidRDefault="00473E93" w:rsidP="00473E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3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</w:r>
    </w:p>
    <w:p w14:paraId="00B8B67E" w14:textId="77777777" w:rsidR="00473E93" w:rsidRPr="00473E93" w:rsidRDefault="00473E93" w:rsidP="00473E93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Officer Nominations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- Anna</w:t>
      </w:r>
    </w:p>
    <w:p w14:paraId="493DA0E4" w14:textId="517B49C5" w:rsidR="00473E93" w:rsidRPr="00473E93" w:rsidRDefault="00473E93" w:rsidP="00473E93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President</w:t>
      </w:r>
      <w:r w:rsidR="00A332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:</w:t>
      </w:r>
      <w:r w:rsidR="00A332E8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</w:t>
      </w:r>
    </w:p>
    <w:p w14:paraId="5C522F9B" w14:textId="629130A7" w:rsidR="00473E93" w:rsidRPr="00473E93" w:rsidRDefault="00473E93" w:rsidP="00473E93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Vice-President</w:t>
      </w:r>
      <w:r w:rsidR="00A332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: </w:t>
      </w:r>
    </w:p>
    <w:p w14:paraId="57F93E60" w14:textId="74987267" w:rsidR="00473E93" w:rsidRPr="00473E93" w:rsidRDefault="00473E93" w:rsidP="00473E93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Secretary</w:t>
      </w:r>
      <w:r w:rsidR="00A332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:</w:t>
      </w:r>
    </w:p>
    <w:p w14:paraId="0FDAC664" w14:textId="1769D0C8" w:rsidR="00473E93" w:rsidRPr="00A332E8" w:rsidRDefault="00473E93" w:rsidP="00473E93">
      <w:pPr>
        <w:numPr>
          <w:ilvl w:val="0"/>
          <w:numId w:val="39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Treasurer</w:t>
      </w:r>
      <w:r w:rsidR="00A332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:</w:t>
      </w:r>
    </w:p>
    <w:p w14:paraId="7E0CA050" w14:textId="0D729E25" w:rsidR="00A332E8" w:rsidRPr="00473E93" w:rsidRDefault="00A332E8" w:rsidP="00473E93">
      <w:pPr>
        <w:numPr>
          <w:ilvl w:val="0"/>
          <w:numId w:val="39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Leigh is willing to do either the Secretary or Vice President. Elise is willing to do the secretary position. Anna is willing to continue as President. Need a volunteer/recommendation for Treasurer. </w:t>
      </w:r>
    </w:p>
    <w:p w14:paraId="56F991D0" w14:textId="77777777" w:rsidR="00473E93" w:rsidRPr="00473E93" w:rsidRDefault="00473E93" w:rsidP="00473E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3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F5BCE33" w14:textId="77777777" w:rsidR="00473E93" w:rsidRPr="00473E93" w:rsidRDefault="00473E93" w:rsidP="00473E93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Logo Feedback</w:t>
      </w:r>
    </w:p>
    <w:p w14:paraId="40025B1C" w14:textId="77777777" w:rsidR="00473E93" w:rsidRDefault="00473E93" w:rsidP="00473E93">
      <w:pPr>
        <w:numPr>
          <w:ilvl w:val="1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Thank you to McKenzie Kraemer and her team.</w:t>
      </w:r>
    </w:p>
    <w:p w14:paraId="38B959BD" w14:textId="4E70695F" w:rsidR="00A332E8" w:rsidRPr="00473E93" w:rsidRDefault="00A332E8" w:rsidP="00473E93">
      <w:pPr>
        <w:numPr>
          <w:ilvl w:val="1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Anna requested us to </w:t>
      </w:r>
      <w:r w:rsidRPr="00A332E8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vote on </w:t>
      </w:r>
      <w:proofErr w:type="gramStart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new</w:t>
      </w:r>
      <w:proofErr w:type="gramEnd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logo for our webpage. Would like to consider tying the school colors to be red/white/blue. Unanimous new design chosen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, with color alterations.</w:t>
      </w:r>
    </w:p>
    <w:p w14:paraId="356E202F" w14:textId="77777777" w:rsidR="00473E93" w:rsidRPr="00473E93" w:rsidRDefault="00473E93" w:rsidP="00473E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3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CD56AD6" w14:textId="77777777" w:rsidR="00473E93" w:rsidRPr="00A332E8" w:rsidRDefault="00473E93" w:rsidP="00473E93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Principal’s Report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- Val Berg</w:t>
      </w:r>
    </w:p>
    <w:p w14:paraId="60C8635D" w14:textId="3F3A1C3B" w:rsidR="00A332E8" w:rsidRPr="00075FF9" w:rsidRDefault="00A332E8" w:rsidP="00A332E8">
      <w:pPr>
        <w:numPr>
          <w:ilvl w:val="1"/>
          <w:numId w:val="4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Informational meeting for </w:t>
      </w:r>
      <w:r w:rsidR="00075FF9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upcoming community planning and zoning. Staff will meet on Tuesday. </w:t>
      </w:r>
      <w:proofErr w:type="gramStart"/>
      <w:r w:rsidR="00075FF9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PTA</w:t>
      </w:r>
      <w:proofErr w:type="gramEnd"/>
      <w:r w:rsidR="00075FF9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is encouraged to come on Tuesday at 5:15 at District Office. Val requested we send </w:t>
      </w:r>
      <w:r w:rsidR="0017675B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an email</w:t>
      </w:r>
      <w:r w:rsidR="00075FF9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invite to all </w:t>
      </w:r>
      <w:r w:rsidR="00C145C8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PTA </w:t>
      </w:r>
      <w:r w:rsidR="00075FF9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members. Budget/funding/new students will be on the discussion table</w:t>
      </w:r>
      <w:r w:rsidR="0017675B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, and things are set to </w:t>
      </w:r>
      <w:proofErr w:type="gramStart"/>
      <w:r w:rsidR="0017675B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possibly  look</w:t>
      </w:r>
      <w:proofErr w:type="gramEnd"/>
      <w:r w:rsidR="0017675B"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much different next year. </w:t>
      </w:r>
    </w:p>
    <w:p w14:paraId="304C2222" w14:textId="2FCEF204" w:rsidR="00075FF9" w:rsidRPr="00112A80" w:rsidRDefault="00075FF9" w:rsidP="00A332E8">
      <w:pPr>
        <w:numPr>
          <w:ilvl w:val="1"/>
          <w:numId w:val="4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Calendar</w:t>
      </w:r>
      <w:proofErr w:type="gramEnd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for next year is already set to </w:t>
      </w:r>
      <w:proofErr w:type="gramStart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5 day</w:t>
      </w:r>
      <w:proofErr w:type="gramEnd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weeks. 4 less student </w:t>
      </w:r>
      <w:proofErr w:type="gramStart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days</w:t>
      </w:r>
      <w:proofErr w:type="gramEnd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that will be staff days, for staff to work on staff development and PLC meetings. </w:t>
      </w:r>
    </w:p>
    <w:p w14:paraId="5C300C13" w14:textId="77777777" w:rsidR="00C145C8" w:rsidRDefault="00112A80" w:rsidP="00C145C8">
      <w:pPr>
        <w:numPr>
          <w:ilvl w:val="1"/>
          <w:numId w:val="4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Val shared appreciation for her PTA, which is abnormal in the region. </w:t>
      </w:r>
    </w:p>
    <w:p w14:paraId="7ED429B5" w14:textId="0325CCD7" w:rsidR="00C145C8" w:rsidRPr="00473E93" w:rsidRDefault="00C145C8" w:rsidP="00C145C8">
      <w:pPr>
        <w:numPr>
          <w:ilvl w:val="1"/>
          <w:numId w:val="4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C145C8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Possible volunteer day over the summer with food service. </w:t>
      </w:r>
      <w:proofErr w:type="gramStart"/>
      <w:r w:rsidRPr="00C145C8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>Goal</w:t>
      </w:r>
      <w:proofErr w:type="gramEnd"/>
      <w:r w:rsidRPr="00C145C8">
        <w:rPr>
          <w:rFonts w:ascii="Calibri" w:eastAsia="Times New Roman" w:hAnsi="Calibri" w:cs="Calibri"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 is providing meals for kids ages 1-18, in McCall. </w:t>
      </w:r>
    </w:p>
    <w:p w14:paraId="027083B0" w14:textId="77777777" w:rsidR="00473E93" w:rsidRPr="00473E93" w:rsidRDefault="00473E93" w:rsidP="001767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3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178B8A7" w14:textId="77777777" w:rsidR="00473E93" w:rsidRPr="00473E93" w:rsidRDefault="00473E93" w:rsidP="00473E93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Open Questions/Comments</w:t>
      </w:r>
    </w:p>
    <w:p w14:paraId="7F509D9B" w14:textId="1B596348" w:rsidR="00473E93" w:rsidRPr="00473E93" w:rsidRDefault="00473E93" w:rsidP="00473E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BB4A54" w14:textId="77777777" w:rsidR="00473E93" w:rsidRPr="00112A80" w:rsidRDefault="00473E93" w:rsidP="00473E93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Next Meeting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: Thursday, April 18</w:t>
      </w:r>
      <w:r w:rsidRPr="00473E93">
        <w:rPr>
          <w:rFonts w:ascii="Calibri" w:eastAsia="Times New Roman" w:hAnsi="Calibri" w:cs="Calibri"/>
          <w:color w:val="000000"/>
          <w:kern w:val="0"/>
          <w:sz w:val="14"/>
          <w:szCs w:val="14"/>
          <w:vertAlign w:val="superscript"/>
          <w14:ligatures w14:val="none"/>
        </w:rPr>
        <w:t>th</w:t>
      </w:r>
      <w:r w:rsidRPr="00473E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in room 263. Time TBD.</w:t>
      </w:r>
    </w:p>
    <w:p w14:paraId="39275587" w14:textId="18279E7A" w:rsidR="00112A80" w:rsidRPr="00473E93" w:rsidRDefault="00112A80" w:rsidP="00112A80">
      <w:pPr>
        <w:numPr>
          <w:ilvl w:val="1"/>
          <w:numId w:val="4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8:15 Thursday April 18</w:t>
      </w:r>
      <w:r w:rsidRPr="00112A80">
        <w:rPr>
          <w:rFonts w:ascii="Calibri" w:eastAsia="Times New Roman" w:hAnsi="Calibri" w:cs="Calibri"/>
          <w:color w:val="FF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, elections will </w:t>
      </w:r>
      <w:proofErr w:type="gramStart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>occur</w:t>
      </w:r>
      <w:proofErr w:type="gramEnd"/>
      <w:r>
        <w:rPr>
          <w:rFonts w:ascii="Calibri" w:eastAsia="Times New Roman" w:hAnsi="Calibri" w:cs="Calibri"/>
          <w:color w:val="FF0000"/>
          <w:kern w:val="0"/>
          <w:sz w:val="24"/>
          <w:szCs w:val="24"/>
          <w14:ligatures w14:val="none"/>
        </w:rPr>
        <w:t xml:space="preserve"> this day. </w:t>
      </w:r>
    </w:p>
    <w:p w14:paraId="761F5EA4" w14:textId="77777777" w:rsidR="00473E93" w:rsidRPr="00473E93" w:rsidRDefault="00473E93" w:rsidP="00473E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3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14D8152" w14:textId="0C50FFA3" w:rsidR="00473E93" w:rsidRPr="00112A80" w:rsidRDefault="00473E93" w:rsidP="00112A8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73E9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Meeting Adjourned</w:t>
      </w:r>
      <w:r w:rsidR="00112A80">
        <w:rPr>
          <w:rFonts w:ascii="Arial" w:eastAsia="Times New Roman" w:hAnsi="Arial" w:cs="Times New Roman"/>
          <w:b/>
          <w:bCs/>
          <w:color w:val="000000"/>
          <w:kern w:val="0"/>
          <w:sz w:val="24"/>
          <w:szCs w:val="24"/>
          <w14:ligatures w14:val="none"/>
        </w:rPr>
        <w:t>: 4:54</w:t>
      </w:r>
    </w:p>
    <w:sectPr w:rsidR="00473E93" w:rsidRPr="0011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150"/>
    <w:multiLevelType w:val="multilevel"/>
    <w:tmpl w:val="AC6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012EB"/>
    <w:multiLevelType w:val="multilevel"/>
    <w:tmpl w:val="DCA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9273C"/>
    <w:multiLevelType w:val="multilevel"/>
    <w:tmpl w:val="C16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25D7D"/>
    <w:multiLevelType w:val="multilevel"/>
    <w:tmpl w:val="8414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77166"/>
    <w:multiLevelType w:val="multilevel"/>
    <w:tmpl w:val="33B4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10423"/>
    <w:multiLevelType w:val="multilevel"/>
    <w:tmpl w:val="DF8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56331"/>
    <w:multiLevelType w:val="multilevel"/>
    <w:tmpl w:val="3E0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31983"/>
    <w:multiLevelType w:val="multilevel"/>
    <w:tmpl w:val="ED6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C71F0"/>
    <w:multiLevelType w:val="multilevel"/>
    <w:tmpl w:val="A658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3A0F"/>
    <w:multiLevelType w:val="multilevel"/>
    <w:tmpl w:val="3096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228F0"/>
    <w:multiLevelType w:val="multilevel"/>
    <w:tmpl w:val="6BD2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64A2D"/>
    <w:multiLevelType w:val="multilevel"/>
    <w:tmpl w:val="BEA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304F2"/>
    <w:multiLevelType w:val="multilevel"/>
    <w:tmpl w:val="CAD0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A5A44"/>
    <w:multiLevelType w:val="multilevel"/>
    <w:tmpl w:val="4DB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673C1B"/>
    <w:multiLevelType w:val="multilevel"/>
    <w:tmpl w:val="24C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C62E93"/>
    <w:multiLevelType w:val="multilevel"/>
    <w:tmpl w:val="10C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814D2"/>
    <w:multiLevelType w:val="multilevel"/>
    <w:tmpl w:val="D23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C7DC9"/>
    <w:multiLevelType w:val="multilevel"/>
    <w:tmpl w:val="DD1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3789D"/>
    <w:multiLevelType w:val="multilevel"/>
    <w:tmpl w:val="05B6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E5B87"/>
    <w:multiLevelType w:val="multilevel"/>
    <w:tmpl w:val="063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D676B3"/>
    <w:multiLevelType w:val="multilevel"/>
    <w:tmpl w:val="FE2E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641C0"/>
    <w:multiLevelType w:val="multilevel"/>
    <w:tmpl w:val="50D4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C1E5E"/>
    <w:multiLevelType w:val="multilevel"/>
    <w:tmpl w:val="4CE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A55890"/>
    <w:multiLevelType w:val="multilevel"/>
    <w:tmpl w:val="A668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E56B61"/>
    <w:multiLevelType w:val="multilevel"/>
    <w:tmpl w:val="5E1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2B0C2C"/>
    <w:multiLevelType w:val="multilevel"/>
    <w:tmpl w:val="589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ED5EB8"/>
    <w:multiLevelType w:val="multilevel"/>
    <w:tmpl w:val="E8E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F21184"/>
    <w:multiLevelType w:val="multilevel"/>
    <w:tmpl w:val="685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91D4D"/>
    <w:multiLevelType w:val="multilevel"/>
    <w:tmpl w:val="A508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0B7DC8"/>
    <w:multiLevelType w:val="multilevel"/>
    <w:tmpl w:val="8B0A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54B5D"/>
    <w:multiLevelType w:val="multilevel"/>
    <w:tmpl w:val="DEFA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7904102">
    <w:abstractNumId w:val="0"/>
  </w:num>
  <w:num w:numId="2" w16cid:durableId="272593455">
    <w:abstractNumId w:val="22"/>
  </w:num>
  <w:num w:numId="3" w16cid:durableId="1282761015">
    <w:abstractNumId w:val="11"/>
  </w:num>
  <w:num w:numId="4" w16cid:durableId="2038852640">
    <w:abstractNumId w:val="14"/>
  </w:num>
  <w:num w:numId="5" w16cid:durableId="1531992903">
    <w:abstractNumId w:val="24"/>
  </w:num>
  <w:num w:numId="6" w16cid:durableId="1809009420">
    <w:abstractNumId w:val="30"/>
  </w:num>
  <w:num w:numId="7" w16cid:durableId="801730587">
    <w:abstractNumId w:val="19"/>
  </w:num>
  <w:num w:numId="8" w16cid:durableId="377123292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1422799310">
    <w:abstractNumId w:val="13"/>
  </w:num>
  <w:num w:numId="10" w16cid:durableId="135027772">
    <w:abstractNumId w:val="27"/>
  </w:num>
  <w:num w:numId="11" w16cid:durableId="643395850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192157524">
    <w:abstractNumId w:val="1"/>
  </w:num>
  <w:num w:numId="13" w16cid:durableId="1663579209">
    <w:abstractNumId w:val="8"/>
  </w:num>
  <w:num w:numId="14" w16cid:durableId="2104495307">
    <w:abstractNumId w:val="5"/>
  </w:num>
  <w:num w:numId="15" w16cid:durableId="946162725">
    <w:abstractNumId w:val="26"/>
  </w:num>
  <w:num w:numId="16" w16cid:durableId="626013728">
    <w:abstractNumId w:val="20"/>
  </w:num>
  <w:num w:numId="17" w16cid:durableId="2070961008">
    <w:abstractNumId w:val="2"/>
  </w:num>
  <w:num w:numId="18" w16cid:durableId="436755529">
    <w:abstractNumId w:val="7"/>
  </w:num>
  <w:num w:numId="19" w16cid:durableId="13691739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112789510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107755877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132724783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1866482106">
    <w:abstractNumId w:val="4"/>
  </w:num>
  <w:num w:numId="24" w16cid:durableId="1768887804">
    <w:abstractNumId w:val="17"/>
  </w:num>
  <w:num w:numId="25" w16cid:durableId="1516578333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696812872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1826824572">
    <w:abstractNumId w:val="29"/>
  </w:num>
  <w:num w:numId="28" w16cid:durableId="439644619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 w16cid:durableId="1535457488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 w16cid:durableId="832985983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 w16cid:durableId="1103577348">
    <w:abstractNumId w:val="6"/>
  </w:num>
  <w:num w:numId="32" w16cid:durableId="192934034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 w16cid:durableId="1906839359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4" w16cid:durableId="688487794">
    <w:abstractNumId w:val="28"/>
  </w:num>
  <w:num w:numId="35" w16cid:durableId="29888891">
    <w:abstractNumId w:val="16"/>
  </w:num>
  <w:num w:numId="36" w16cid:durableId="1679700222">
    <w:abstractNumId w:val="15"/>
  </w:num>
  <w:num w:numId="37" w16cid:durableId="714234056">
    <w:abstractNumId w:val="12"/>
  </w:num>
  <w:num w:numId="38" w16cid:durableId="945700081">
    <w:abstractNumId w:val="9"/>
  </w:num>
  <w:num w:numId="39" w16cid:durableId="643042783">
    <w:abstractNumId w:val="3"/>
  </w:num>
  <w:num w:numId="40" w16cid:durableId="1494299850">
    <w:abstractNumId w:val="18"/>
  </w:num>
  <w:num w:numId="41" w16cid:durableId="2086415306">
    <w:abstractNumId w:val="25"/>
  </w:num>
  <w:num w:numId="42" w16cid:durableId="697237902">
    <w:abstractNumId w:val="10"/>
  </w:num>
  <w:num w:numId="43" w16cid:durableId="940988634">
    <w:abstractNumId w:val="23"/>
  </w:num>
  <w:num w:numId="44" w16cid:durableId="14855116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93"/>
    <w:rsid w:val="00075FF9"/>
    <w:rsid w:val="000E0819"/>
    <w:rsid w:val="00112A80"/>
    <w:rsid w:val="0017675B"/>
    <w:rsid w:val="00202827"/>
    <w:rsid w:val="003B296E"/>
    <w:rsid w:val="00473E93"/>
    <w:rsid w:val="006D452A"/>
    <w:rsid w:val="00A332E8"/>
    <w:rsid w:val="00C145C8"/>
    <w:rsid w:val="00C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4ED8"/>
  <w15:chartTrackingRefBased/>
  <w15:docId w15:val="{4FAE3D19-391A-4396-8945-4BD32B3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Wadlow</dc:creator>
  <cp:keywords/>
  <dc:description/>
  <cp:lastModifiedBy>Beth Wadlow</cp:lastModifiedBy>
  <cp:revision>1</cp:revision>
  <dcterms:created xsi:type="dcterms:W3CDTF">2024-02-08T22:36:00Z</dcterms:created>
  <dcterms:modified xsi:type="dcterms:W3CDTF">2024-02-09T20:34:00Z</dcterms:modified>
</cp:coreProperties>
</file>