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Clergy Housing Allowance Worksheet</w:t>
      </w:r>
    </w:p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ED8">
        <w:rPr>
          <w:rFonts w:ascii="Times New Roman" w:hAnsi="Times New Roman" w:cs="Times New Roman"/>
          <w:i/>
          <w:sz w:val="24"/>
          <w:szCs w:val="24"/>
        </w:rPr>
        <w:t>Fo</w:t>
      </w:r>
      <w:r w:rsidR="00FE3094">
        <w:rPr>
          <w:rFonts w:ascii="Times New Roman" w:hAnsi="Times New Roman" w:cs="Times New Roman"/>
          <w:i/>
          <w:sz w:val="24"/>
          <w:szCs w:val="24"/>
        </w:rPr>
        <w:t>r clergy that rent a home</w:t>
      </w:r>
    </w:p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E2F00" w:rsidRDefault="00EE2F00" w:rsidP="00EE2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worksheet will enable you to make an appropriate H</w:t>
      </w:r>
      <w:r w:rsidR="005D0C92">
        <w:rPr>
          <w:rFonts w:ascii="Times New Roman" w:hAnsi="Times New Roman" w:cs="Times New Roman"/>
          <w:sz w:val="24"/>
          <w:szCs w:val="24"/>
        </w:rPr>
        <w:t>ousing Allowance Declaration.  Please remember that y</w:t>
      </w:r>
      <w:r>
        <w:rPr>
          <w:rFonts w:ascii="Times New Roman" w:hAnsi="Times New Roman" w:cs="Times New Roman"/>
          <w:sz w:val="24"/>
          <w:szCs w:val="24"/>
        </w:rPr>
        <w:t xml:space="preserve">ou must have your Resolution entered into the Church Meeting Minutes </w:t>
      </w:r>
      <w:r w:rsidRPr="005D0C92">
        <w:rPr>
          <w:rFonts w:ascii="Times New Roman" w:hAnsi="Times New Roman" w:cs="Times New Roman"/>
          <w:b/>
          <w:sz w:val="24"/>
          <w:szCs w:val="24"/>
        </w:rPr>
        <w:t>prospectively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E63" w:rsidRDefault="00F60E63" w:rsidP="00EE2F00">
      <w:pPr>
        <w:rPr>
          <w:rFonts w:ascii="Times New Roman" w:hAnsi="Times New Roman" w:cs="Times New Roman"/>
          <w:sz w:val="24"/>
          <w:szCs w:val="24"/>
        </w:rPr>
      </w:pPr>
    </w:p>
    <w:p w:rsidR="00EE2F00" w:rsidRDefault="00EE2F00" w:rsidP="00EE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Combine the yearly sums of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60E63" w:rsidRDefault="00F60E63" w:rsidP="00EE2F00">
      <w:pPr>
        <w:rPr>
          <w:rFonts w:ascii="Times New Roman" w:hAnsi="Times New Roman" w:cs="Times New Roman"/>
          <w:sz w:val="24"/>
          <w:szCs w:val="24"/>
        </w:rPr>
      </w:pPr>
    </w:p>
    <w:p w:rsidR="00EE2F00" w:rsidRDefault="00FE3094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 Rental Value (furnished), plus Utilities</w:t>
      </w:r>
      <w:r w:rsidR="00EE2F00">
        <w:rPr>
          <w:rFonts w:ascii="Times New Roman" w:hAnsi="Times New Roman" w:cs="Times New Roman"/>
          <w:sz w:val="24"/>
          <w:szCs w:val="24"/>
        </w:rPr>
        <w:tab/>
      </w:r>
      <w:r w:rsidR="00EE2F00">
        <w:rPr>
          <w:rFonts w:ascii="Times New Roman" w:hAnsi="Times New Roman" w:cs="Times New Roman"/>
          <w:sz w:val="24"/>
          <w:szCs w:val="24"/>
        </w:rPr>
        <w:tab/>
      </w:r>
      <w:r w:rsidR="00EE2F00"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F60E63" w:rsidRDefault="00FE3094" w:rsidP="00FE3094">
      <w:pPr>
        <w:pStyle w:val="ListParagraph"/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FRV plus utilities is the maximum amount to be entered on the above line.  If your actual amount of Rent </w:t>
      </w:r>
      <w:r w:rsidR="00F60E63">
        <w:rPr>
          <w:rFonts w:ascii="Times New Roman" w:hAnsi="Times New Roman" w:cs="Times New Roman"/>
          <w:sz w:val="20"/>
          <w:szCs w:val="20"/>
        </w:rPr>
        <w:t xml:space="preserve">and Utilities </w:t>
      </w:r>
      <w:r>
        <w:rPr>
          <w:rFonts w:ascii="Times New Roman" w:hAnsi="Times New Roman" w:cs="Times New Roman"/>
          <w:sz w:val="20"/>
          <w:szCs w:val="20"/>
        </w:rPr>
        <w:t>paid is less than the FRV, you must enter that lower amount instead.</w:t>
      </w:r>
      <w:r w:rsidR="00F60E63" w:rsidRPr="00F60E63">
        <w:t xml:space="preserve"> </w:t>
      </w:r>
    </w:p>
    <w:p w:rsidR="00F60E63" w:rsidRDefault="00F60E63" w:rsidP="00FE3094">
      <w:pPr>
        <w:pStyle w:val="ListParagraph"/>
        <w:spacing w:line="360" w:lineRule="auto"/>
        <w:jc w:val="both"/>
      </w:pPr>
    </w:p>
    <w:p w:rsidR="00FE3094" w:rsidRPr="00FE3094" w:rsidRDefault="00F60E63" w:rsidP="00FE309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63">
        <w:rPr>
          <w:rFonts w:ascii="Times New Roman" w:hAnsi="Times New Roman" w:cs="Times New Roman"/>
          <w:sz w:val="20"/>
          <w:szCs w:val="20"/>
        </w:rPr>
        <w:t xml:space="preserve">*An accurate FRV is critical.  Rely on a Real Estate professional to provide you with the value of your </w:t>
      </w:r>
      <w:r w:rsidRPr="00F60E63">
        <w:rPr>
          <w:rFonts w:ascii="Times New Roman" w:hAnsi="Times New Roman" w:cs="Times New Roman"/>
          <w:b/>
          <w:sz w:val="20"/>
          <w:szCs w:val="20"/>
        </w:rPr>
        <w:t>fully furnished</w:t>
      </w:r>
      <w:r w:rsidRPr="00F60E63">
        <w:rPr>
          <w:rFonts w:ascii="Times New Roman" w:hAnsi="Times New Roman" w:cs="Times New Roman"/>
          <w:sz w:val="20"/>
          <w:szCs w:val="20"/>
        </w:rPr>
        <w:t xml:space="preserve"> rental home plus </w:t>
      </w:r>
      <w:r>
        <w:rPr>
          <w:rFonts w:ascii="Times New Roman" w:hAnsi="Times New Roman" w:cs="Times New Roman"/>
          <w:sz w:val="20"/>
          <w:szCs w:val="20"/>
        </w:rPr>
        <w:t xml:space="preserve">your </w:t>
      </w:r>
      <w:r w:rsidRPr="00F60E63">
        <w:rPr>
          <w:rFonts w:ascii="Times New Roman" w:hAnsi="Times New Roman" w:cs="Times New Roman"/>
          <w:sz w:val="20"/>
          <w:szCs w:val="20"/>
        </w:rPr>
        <w:t xml:space="preserve">prior year’s actual utilities.  </w:t>
      </w:r>
    </w:p>
    <w:p w:rsidR="00FE3094" w:rsidRDefault="00FE3094" w:rsidP="00FE3094">
      <w:pPr>
        <w:pStyle w:val="ListParagraph"/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:rsidR="00EE2F00" w:rsidRDefault="00FE3094" w:rsidP="00F60E6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</w:t>
      </w:r>
      <w:r w:rsidR="00EE2F00">
        <w:rPr>
          <w:rFonts w:ascii="Times New Roman" w:hAnsi="Times New Roman" w:cs="Times New Roman"/>
          <w:sz w:val="24"/>
          <w:szCs w:val="24"/>
        </w:rPr>
        <w:t>’s Insurance</w:t>
      </w:r>
      <w:r>
        <w:rPr>
          <w:rFonts w:ascii="Times New Roman" w:hAnsi="Times New Roman" w:cs="Times New Roman"/>
          <w:sz w:val="24"/>
          <w:szCs w:val="24"/>
        </w:rPr>
        <w:t xml:space="preserve">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F00"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F60E6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 replacement furnishings</w:t>
      </w:r>
      <w:r w:rsidR="00FE3094">
        <w:rPr>
          <w:rFonts w:ascii="Times New Roman" w:hAnsi="Times New Roman" w:cs="Times New Roman"/>
          <w:sz w:val="24"/>
          <w:szCs w:val="24"/>
        </w:rPr>
        <w:t xml:space="preserve">, décor, </w:t>
      </w:r>
      <w:r w:rsidR="005D0C92">
        <w:rPr>
          <w:rFonts w:ascii="Times New Roman" w:hAnsi="Times New Roman" w:cs="Times New Roman"/>
          <w:sz w:val="24"/>
          <w:szCs w:val="24"/>
        </w:rPr>
        <w:t>etc.</w:t>
      </w:r>
      <w:bookmarkStart w:id="0" w:name="_GoBack"/>
      <w:bookmarkEnd w:id="0"/>
      <w:r w:rsidR="00FE3094">
        <w:rPr>
          <w:rFonts w:ascii="Times New Roman" w:hAnsi="Times New Roman" w:cs="Times New Roman"/>
          <w:sz w:val="24"/>
          <w:szCs w:val="24"/>
        </w:rPr>
        <w:tab/>
      </w:r>
      <w:r w:rsidR="00FE3094">
        <w:rPr>
          <w:rFonts w:ascii="Times New Roman" w:hAnsi="Times New Roman" w:cs="Times New Roman"/>
          <w:sz w:val="24"/>
          <w:szCs w:val="24"/>
        </w:rPr>
        <w:tab/>
      </w:r>
      <w:r w:rsidR="00541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$______________________</w:t>
      </w:r>
    </w:p>
    <w:p w:rsidR="00EE2F00" w:rsidRPr="00F60E63" w:rsidRDefault="00FE3094" w:rsidP="00F60E6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or</w:t>
      </w:r>
      <w:r w:rsidR="00EE2F00">
        <w:rPr>
          <w:rFonts w:ascii="Times New Roman" w:hAnsi="Times New Roman" w:cs="Times New Roman"/>
          <w:sz w:val="24"/>
          <w:szCs w:val="24"/>
        </w:rPr>
        <w:t xml:space="preserve"> Upkeep</w:t>
      </w:r>
      <w:r>
        <w:rPr>
          <w:rFonts w:ascii="Times New Roman" w:hAnsi="Times New Roman" w:cs="Times New Roman"/>
          <w:sz w:val="24"/>
          <w:szCs w:val="24"/>
        </w:rPr>
        <w:t xml:space="preserve"> not provided by the Landlord</w:t>
      </w:r>
      <w:r w:rsidR="00EE2F00">
        <w:rPr>
          <w:rFonts w:ascii="Times New Roman" w:hAnsi="Times New Roman" w:cs="Times New Roman"/>
          <w:sz w:val="24"/>
          <w:szCs w:val="24"/>
        </w:rPr>
        <w:t xml:space="preserve">   </w:t>
      </w:r>
      <w:r w:rsidR="00EE2F00"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Pr="0066166A" w:rsidRDefault="00F60E63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Cable, Phone, Internet,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F00">
        <w:rPr>
          <w:rFonts w:ascii="Times New Roman" w:hAnsi="Times New Roman" w:cs="Times New Roman"/>
          <w:sz w:val="24"/>
          <w:szCs w:val="24"/>
        </w:rPr>
        <w:t xml:space="preserve"> </w:t>
      </w:r>
      <w:r w:rsidR="00EE2F00">
        <w:rPr>
          <w:rFonts w:ascii="Times New Roman" w:hAnsi="Times New Roman" w:cs="Times New Roman"/>
          <w:sz w:val="24"/>
          <w:szCs w:val="24"/>
        </w:rPr>
        <w:tab/>
        <w:t>$______________________</w:t>
      </w:r>
      <w:r w:rsidR="00EE2F00" w:rsidRPr="00025905">
        <w:rPr>
          <w:rFonts w:ascii="Times New Roman" w:hAnsi="Times New Roman" w:cs="Times New Roman"/>
          <w:sz w:val="24"/>
          <w:szCs w:val="24"/>
        </w:rPr>
        <w:tab/>
      </w:r>
    </w:p>
    <w:p w:rsidR="00F60E63" w:rsidRDefault="00F60E63" w:rsidP="00F60E63">
      <w:pPr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the above amounts here:</w:t>
      </w:r>
      <w:r>
        <w:rPr>
          <w:rFonts w:ascii="Times New Roman" w:hAnsi="Times New Roman" w:cs="Times New Roman"/>
          <w:b/>
          <w:sz w:val="24"/>
          <w:szCs w:val="24"/>
        </w:rPr>
        <w:tab/>
        <w:t>$_______________________</w:t>
      </w:r>
    </w:p>
    <w:p w:rsidR="00EE2F00" w:rsidRPr="00F60E63" w:rsidRDefault="00F60E63" w:rsidP="00F60E63">
      <w:pPr>
        <w:spacing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F60E63">
        <w:rPr>
          <w:rFonts w:ascii="Times New Roman" w:hAnsi="Times New Roman" w:cs="Times New Roman"/>
          <w:b/>
          <w:sz w:val="24"/>
          <w:szCs w:val="24"/>
        </w:rPr>
        <w:t>THIS IS YOUR HOUSING DECLARATION</w:t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="0066166A"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  <w:r w:rsidRPr="00F60E63">
        <w:rPr>
          <w:rFonts w:ascii="Times New Roman" w:hAnsi="Times New Roman" w:cs="Times New Roman"/>
          <w:b/>
          <w:sz w:val="24"/>
          <w:szCs w:val="24"/>
        </w:rPr>
        <w:tab/>
      </w:r>
    </w:p>
    <w:p w:rsidR="0066166A" w:rsidRDefault="0054116D" w:rsidP="005411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1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6166A" w:rsidSect="008E3275">
      <w:footerReference w:type="default" r:id="rId8"/>
      <w:pgSz w:w="12240" w:h="15840"/>
      <w:pgMar w:top="1440" w:right="1440" w:bottom="245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99" w:rsidRDefault="00AE6499" w:rsidP="0054116D">
      <w:pPr>
        <w:spacing w:after="0" w:line="240" w:lineRule="auto"/>
      </w:pPr>
      <w:r>
        <w:separator/>
      </w:r>
    </w:p>
  </w:endnote>
  <w:endnote w:type="continuationSeparator" w:id="0">
    <w:p w:rsidR="00AE6499" w:rsidRDefault="00AE6499" w:rsidP="005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75" w:rsidRDefault="008E3275" w:rsidP="008E3275">
    <w:pPr>
      <w:pStyle w:val="Footer"/>
      <w:jc w:val="center"/>
    </w:pPr>
    <w:r>
      <w:t xml:space="preserve">Arlene L. </w:t>
    </w:r>
    <w:proofErr w:type="spellStart"/>
    <w:r>
      <w:t>Shults</w:t>
    </w:r>
    <w:proofErr w:type="spellEnd"/>
    <w:r>
      <w:t>, CPA</w:t>
    </w:r>
  </w:p>
  <w:p w:rsidR="008E3275" w:rsidRDefault="008E3275" w:rsidP="008E3275">
    <w:pPr>
      <w:pStyle w:val="Footer"/>
      <w:jc w:val="center"/>
    </w:pPr>
    <w:r>
      <w:t>6 Indian King Drive, Cherry Hill, NJ 08003</w:t>
    </w:r>
  </w:p>
  <w:p w:rsidR="008E3275" w:rsidRDefault="008E3275" w:rsidP="008E3275">
    <w:pPr>
      <w:pStyle w:val="Footer"/>
      <w:jc w:val="center"/>
    </w:pPr>
    <w:r>
      <w:t>(856) 874-1890</w:t>
    </w:r>
  </w:p>
  <w:p w:rsidR="008E3275" w:rsidRDefault="008E3275" w:rsidP="008E3275">
    <w:pPr>
      <w:pStyle w:val="Footer"/>
      <w:jc w:val="center"/>
    </w:pPr>
    <w:r>
      <w:t>www.ShultsAccounting.com</w:t>
    </w:r>
  </w:p>
  <w:p w:rsidR="0054116D" w:rsidRDefault="00541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99" w:rsidRDefault="00AE6499" w:rsidP="0054116D">
      <w:pPr>
        <w:spacing w:after="0" w:line="240" w:lineRule="auto"/>
      </w:pPr>
      <w:r>
        <w:separator/>
      </w:r>
    </w:p>
  </w:footnote>
  <w:footnote w:type="continuationSeparator" w:id="0">
    <w:p w:rsidR="00AE6499" w:rsidRDefault="00AE6499" w:rsidP="0054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4C2"/>
    <w:multiLevelType w:val="hybridMultilevel"/>
    <w:tmpl w:val="FA38F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093B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130F"/>
    <w:multiLevelType w:val="hybridMultilevel"/>
    <w:tmpl w:val="F92A6A86"/>
    <w:lvl w:ilvl="0" w:tplc="115C78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F2C24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E57BA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E"/>
    <w:rsid w:val="00025905"/>
    <w:rsid w:val="00065ED8"/>
    <w:rsid w:val="000B4D68"/>
    <w:rsid w:val="00313BD6"/>
    <w:rsid w:val="00461FCD"/>
    <w:rsid w:val="0054116D"/>
    <w:rsid w:val="005D0C92"/>
    <w:rsid w:val="0063018E"/>
    <w:rsid w:val="0066166A"/>
    <w:rsid w:val="008E3275"/>
    <w:rsid w:val="00A61DF1"/>
    <w:rsid w:val="00AE6499"/>
    <w:rsid w:val="00CA1F4A"/>
    <w:rsid w:val="00D65218"/>
    <w:rsid w:val="00EE2F00"/>
    <w:rsid w:val="00F10485"/>
    <w:rsid w:val="00F60E63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6D"/>
  </w:style>
  <w:style w:type="paragraph" w:styleId="Footer">
    <w:name w:val="footer"/>
    <w:basedOn w:val="Normal"/>
    <w:link w:val="Foot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6D"/>
  </w:style>
  <w:style w:type="paragraph" w:styleId="BalloonText">
    <w:name w:val="Balloon Text"/>
    <w:basedOn w:val="Normal"/>
    <w:link w:val="BalloonTextChar"/>
    <w:uiPriority w:val="99"/>
    <w:semiHidden/>
    <w:unhideWhenUsed/>
    <w:rsid w:val="0054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6D"/>
  </w:style>
  <w:style w:type="paragraph" w:styleId="Footer">
    <w:name w:val="footer"/>
    <w:basedOn w:val="Normal"/>
    <w:link w:val="Foot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6D"/>
  </w:style>
  <w:style w:type="paragraph" w:styleId="BalloonText">
    <w:name w:val="Balloon Text"/>
    <w:basedOn w:val="Normal"/>
    <w:link w:val="BalloonTextChar"/>
    <w:uiPriority w:val="99"/>
    <w:semiHidden/>
    <w:unhideWhenUsed/>
    <w:rsid w:val="0054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Wally</cp:lastModifiedBy>
  <cp:revision>2</cp:revision>
  <cp:lastPrinted>2017-04-20T14:56:00Z</cp:lastPrinted>
  <dcterms:created xsi:type="dcterms:W3CDTF">2017-07-26T19:09:00Z</dcterms:created>
  <dcterms:modified xsi:type="dcterms:W3CDTF">2017-07-26T19:09:00Z</dcterms:modified>
</cp:coreProperties>
</file>