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E904" w14:textId="77777777" w:rsidR="005A1192" w:rsidRPr="004E6595" w:rsidRDefault="004E6595">
      <w:pPr>
        <w:rPr>
          <w:rFonts w:ascii="Times New Roman" w:hAnsi="Times New Roman" w:cs="Times New Roman"/>
          <w:b/>
          <w:sz w:val="24"/>
          <w:szCs w:val="24"/>
        </w:rPr>
      </w:pPr>
      <w:r w:rsidRPr="004E6595">
        <w:rPr>
          <w:rFonts w:ascii="Times New Roman" w:hAnsi="Times New Roman" w:cs="Times New Roman"/>
          <w:b/>
          <w:sz w:val="24"/>
          <w:szCs w:val="24"/>
        </w:rPr>
        <w:t>CP US History Chapter 18 Questions</w:t>
      </w:r>
    </w:p>
    <w:p w14:paraId="518315F8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Define imperialism, colonialism, militarism and capitalism</w:t>
      </w:r>
    </w:p>
    <w:p w14:paraId="2CEEAAEE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Who was Alfred T Mahan and what did he write</w:t>
      </w:r>
    </w:p>
    <w:p w14:paraId="5B202C26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What was Seward’s Folly</w:t>
      </w:r>
    </w:p>
    <w:p w14:paraId="7C4A96C7" w14:textId="77777777" w:rsid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How did the US acquire Hawai’i</w:t>
      </w:r>
    </w:p>
    <w:p w14:paraId="63286C56" w14:textId="77777777" w:rsidR="00F875BE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 xml:space="preserve">Describe </w:t>
      </w:r>
      <w:r w:rsidR="00F875BE">
        <w:rPr>
          <w:rFonts w:ascii="Times New Roman" w:hAnsi="Times New Roman" w:cs="Times New Roman"/>
          <w:sz w:val="24"/>
          <w:szCs w:val="24"/>
        </w:rPr>
        <w:t xml:space="preserve">the three main reasons why America Declared war on Spain in 1898? </w:t>
      </w:r>
    </w:p>
    <w:p w14:paraId="0FCA5FF2" w14:textId="77777777" w:rsidR="00F875BE" w:rsidRDefault="00F875BE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75BE">
        <w:rPr>
          <w:rFonts w:ascii="Times New Roman" w:hAnsi="Times New Roman" w:cs="Times New Roman"/>
          <w:sz w:val="24"/>
          <w:szCs w:val="24"/>
        </w:rPr>
        <w:t>Describe the two main places where Americans fought Spain (one in the Caribbean and one in the pacific)</w:t>
      </w:r>
    </w:p>
    <w:p w14:paraId="7068F68E" w14:textId="77777777" w:rsidR="00F875BE" w:rsidRPr="00F875BE" w:rsidRDefault="00F875BE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75BE">
        <w:rPr>
          <w:rFonts w:ascii="Times New Roman" w:hAnsi="Times New Roman" w:cs="Times New Roman"/>
          <w:sz w:val="24"/>
          <w:szCs w:val="24"/>
        </w:rPr>
        <w:t>What happened on San Juan Hill and who became famous because of it?</w:t>
      </w:r>
    </w:p>
    <w:p w14:paraId="58079E81" w14:textId="775A0A09" w:rsidR="004E6595" w:rsidRPr="004E6595" w:rsidRDefault="00DE2EFE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outcome of the Spanish American War?</w:t>
      </w:r>
    </w:p>
    <w:p w14:paraId="3758A004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How did the Foraker Act affect Puerto Rico?</w:t>
      </w:r>
    </w:p>
    <w:p w14:paraId="5DFF9B88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How did the Platt Amendment affect Cuba?</w:t>
      </w:r>
    </w:p>
    <w:p w14:paraId="31FEA7B1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Describe the Philippine War</w:t>
      </w:r>
    </w:p>
    <w:p w14:paraId="117411BD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Answer questions on page 560</w:t>
      </w:r>
    </w:p>
    <w:p w14:paraId="2CD92A5F" w14:textId="110A436C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 xml:space="preserve">Define ‘Open Door” and the Boxer Rebellion; how </w:t>
      </w:r>
      <w:r w:rsidR="00DE2EFE">
        <w:rPr>
          <w:rFonts w:ascii="Times New Roman" w:hAnsi="Times New Roman" w:cs="Times New Roman"/>
          <w:sz w:val="24"/>
          <w:szCs w:val="24"/>
        </w:rPr>
        <w:t xml:space="preserve">are </w:t>
      </w:r>
      <w:r w:rsidRPr="004E6595">
        <w:rPr>
          <w:rFonts w:ascii="Times New Roman" w:hAnsi="Times New Roman" w:cs="Times New Roman"/>
          <w:sz w:val="24"/>
          <w:szCs w:val="24"/>
        </w:rPr>
        <w:t xml:space="preserve">they </w:t>
      </w:r>
      <w:r w:rsidR="00DE2EFE">
        <w:rPr>
          <w:rFonts w:ascii="Times New Roman" w:hAnsi="Times New Roman" w:cs="Times New Roman"/>
          <w:sz w:val="24"/>
          <w:szCs w:val="24"/>
        </w:rPr>
        <w:t>r</w:t>
      </w:r>
      <w:r w:rsidRPr="004E6595">
        <w:rPr>
          <w:rFonts w:ascii="Times New Roman" w:hAnsi="Times New Roman" w:cs="Times New Roman"/>
          <w:sz w:val="24"/>
          <w:szCs w:val="24"/>
        </w:rPr>
        <w:t>elated?</w:t>
      </w:r>
    </w:p>
    <w:p w14:paraId="223B4685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What was the Boxer Protocol</w:t>
      </w:r>
    </w:p>
    <w:p w14:paraId="570D2525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Answer questions on page 562</w:t>
      </w:r>
    </w:p>
    <w:p w14:paraId="2E56EB90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Read the Mark Twain quote on page 564; reflect on what he was trying to say; do you agree? Why or why not?</w:t>
      </w:r>
    </w:p>
    <w:p w14:paraId="5797B519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How was TR a peacemaker?</w:t>
      </w:r>
    </w:p>
    <w:p w14:paraId="720B6C5A" w14:textId="217E1494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How did the US acquire Panama?</w:t>
      </w:r>
      <w:r w:rsidR="00DE2EFE">
        <w:rPr>
          <w:rFonts w:ascii="Times New Roman" w:hAnsi="Times New Roman" w:cs="Times New Roman"/>
          <w:sz w:val="24"/>
          <w:szCs w:val="24"/>
        </w:rPr>
        <w:t xml:space="preserve"> (look at pages 566, 567, 572, 573)</w:t>
      </w:r>
    </w:p>
    <w:p w14:paraId="6CDF2445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Describe the Roosevelt Corollary to the Monroe Doctrine</w:t>
      </w:r>
    </w:p>
    <w:p w14:paraId="477F6F17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Answer Questions on page 568</w:t>
      </w:r>
    </w:p>
    <w:p w14:paraId="7ED5A14A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What was Dollar Diplomacy?</w:t>
      </w:r>
    </w:p>
    <w:p w14:paraId="64998F36" w14:textId="77777777" w:rsidR="004E6595" w:rsidRP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Who was its Main proponent</w:t>
      </w:r>
    </w:p>
    <w:p w14:paraId="72180A38" w14:textId="77777777" w:rsidR="004E6595" w:rsidRDefault="004E6595" w:rsidP="004E6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95">
        <w:rPr>
          <w:rFonts w:ascii="Times New Roman" w:hAnsi="Times New Roman" w:cs="Times New Roman"/>
          <w:sz w:val="24"/>
          <w:szCs w:val="24"/>
        </w:rPr>
        <w:t>Describe the situation in Mexico in the early 20</w:t>
      </w:r>
      <w:r w:rsidRPr="004E65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6595">
        <w:rPr>
          <w:rFonts w:ascii="Times New Roman" w:hAnsi="Times New Roman" w:cs="Times New Roman"/>
          <w:sz w:val="24"/>
          <w:szCs w:val="24"/>
        </w:rPr>
        <w:t xml:space="preserve"> Century; how did President Wilson respond; who were the main people involved in their affair?</w:t>
      </w:r>
    </w:p>
    <w:p w14:paraId="1F4CECFF" w14:textId="77777777" w:rsidR="00257048" w:rsidRDefault="00257048" w:rsidP="00257048">
      <w:pPr>
        <w:rPr>
          <w:rFonts w:ascii="Times New Roman" w:hAnsi="Times New Roman" w:cs="Times New Roman"/>
          <w:sz w:val="24"/>
          <w:szCs w:val="24"/>
        </w:rPr>
      </w:pPr>
    </w:p>
    <w:sectPr w:rsidR="00257048" w:rsidSect="00257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A541A"/>
    <w:multiLevelType w:val="hybridMultilevel"/>
    <w:tmpl w:val="39CA6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595"/>
    <w:rsid w:val="001E6CC1"/>
    <w:rsid w:val="00257048"/>
    <w:rsid w:val="002A2DF5"/>
    <w:rsid w:val="004E6595"/>
    <w:rsid w:val="005A1192"/>
    <w:rsid w:val="00772437"/>
    <w:rsid w:val="009031D1"/>
    <w:rsid w:val="00D43634"/>
    <w:rsid w:val="00DE2EFE"/>
    <w:rsid w:val="00E2489B"/>
    <w:rsid w:val="00F875BE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7B41"/>
  <w15:docId w15:val="{56BC212B-683C-4FF6-A9CB-9375882A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Comtois</dc:creator>
  <cp:lastModifiedBy>Kevin Comtois</cp:lastModifiedBy>
  <cp:revision>7</cp:revision>
  <cp:lastPrinted>2017-05-04T17:27:00Z</cp:lastPrinted>
  <dcterms:created xsi:type="dcterms:W3CDTF">2016-04-11T13:20:00Z</dcterms:created>
  <dcterms:modified xsi:type="dcterms:W3CDTF">2021-05-03T15:05:00Z</dcterms:modified>
</cp:coreProperties>
</file>