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66" w:rsidRPr="00B42287" w:rsidRDefault="00625C1F" w:rsidP="004114C3">
      <w:pPr>
        <w:pStyle w:val="NormalWeb"/>
        <w:spacing w:before="0" w:beforeAutospacing="0" w:after="60" w:afterAutospacing="0"/>
        <w:rPr>
          <w:rStyle w:val="Strong"/>
          <w:b w:val="0"/>
          <w:sz w:val="22"/>
          <w:szCs w:val="22"/>
        </w:rPr>
      </w:pPr>
      <w:r>
        <w:rPr>
          <w:rStyle w:val="Strong"/>
          <w:sz w:val="22"/>
          <w:szCs w:val="22"/>
          <w:u w:val="single"/>
        </w:rPr>
        <w:tab/>
      </w:r>
      <w:bookmarkStart w:id="0" w:name="_GoBack"/>
      <w:bookmarkEnd w:id="0"/>
      <w:r w:rsidR="00EE2A38">
        <w:rPr>
          <w:rStyle w:val="Strong"/>
          <w:sz w:val="22"/>
          <w:szCs w:val="22"/>
          <w:u w:val="single"/>
        </w:rPr>
        <w:t xml:space="preserve">In </w:t>
      </w:r>
      <w:r w:rsidR="00EA3C82" w:rsidRPr="00B42287">
        <w:rPr>
          <w:rStyle w:val="Strong"/>
          <w:sz w:val="22"/>
          <w:szCs w:val="22"/>
          <w:u w:val="single"/>
        </w:rPr>
        <w:t>Attendance</w:t>
      </w:r>
      <w:r w:rsidR="001B2A89" w:rsidRPr="00B42287">
        <w:rPr>
          <w:rStyle w:val="Strong"/>
          <w:b w:val="0"/>
          <w:sz w:val="22"/>
          <w:szCs w:val="22"/>
          <w:u w:val="single"/>
        </w:rPr>
        <w:t>:</w:t>
      </w:r>
    </w:p>
    <w:tbl>
      <w:tblPr>
        <w:tblW w:w="0" w:type="auto"/>
        <w:tblLook w:val="04A0" w:firstRow="1" w:lastRow="0" w:firstColumn="1" w:lastColumn="0" w:noHBand="0" w:noVBand="1"/>
      </w:tblPr>
      <w:tblGrid>
        <w:gridCol w:w="1159"/>
        <w:gridCol w:w="3539"/>
        <w:gridCol w:w="270"/>
        <w:gridCol w:w="990"/>
        <w:gridCol w:w="2700"/>
        <w:gridCol w:w="1170"/>
        <w:gridCol w:w="1188"/>
      </w:tblGrid>
      <w:tr w:rsidR="00482AC9" w:rsidRPr="00045B78" w:rsidTr="00045B78">
        <w:tc>
          <w:tcPr>
            <w:tcW w:w="1159" w:type="dxa"/>
            <w:shd w:val="clear" w:color="auto" w:fill="auto"/>
          </w:tcPr>
          <w:p w:rsidR="00482AC9" w:rsidRPr="00045B78" w:rsidRDefault="00482AC9" w:rsidP="00045B78">
            <w:pPr>
              <w:pStyle w:val="NormalWeb"/>
              <w:spacing w:before="0" w:beforeAutospacing="0" w:after="60" w:afterAutospacing="0"/>
              <w:rPr>
                <w:rStyle w:val="Strong"/>
                <w:b w:val="0"/>
                <w:sz w:val="22"/>
                <w:szCs w:val="22"/>
              </w:rPr>
            </w:pPr>
            <w:r>
              <w:rPr>
                <w:rStyle w:val="Strong"/>
                <w:b w:val="0"/>
                <w:sz w:val="22"/>
                <w:szCs w:val="22"/>
              </w:rPr>
              <w:t>Jim P</w:t>
            </w:r>
          </w:p>
        </w:tc>
        <w:tc>
          <w:tcPr>
            <w:tcW w:w="3539" w:type="dxa"/>
            <w:shd w:val="clear" w:color="auto" w:fill="auto"/>
          </w:tcPr>
          <w:p w:rsidR="00482AC9" w:rsidRPr="00045B78" w:rsidRDefault="00482AC9" w:rsidP="00045B78">
            <w:pPr>
              <w:pStyle w:val="NormalWeb"/>
              <w:spacing w:before="0" w:beforeAutospacing="0" w:after="60" w:afterAutospacing="0"/>
              <w:rPr>
                <w:rStyle w:val="Strong"/>
                <w:b w:val="0"/>
                <w:sz w:val="22"/>
                <w:szCs w:val="22"/>
              </w:rPr>
            </w:pPr>
            <w:r>
              <w:rPr>
                <w:rStyle w:val="Strong"/>
                <w:b w:val="0"/>
                <w:sz w:val="22"/>
                <w:szCs w:val="22"/>
              </w:rPr>
              <w:t>District 29 DCM &amp; GSR Into Action</w:t>
            </w:r>
          </w:p>
        </w:tc>
        <w:tc>
          <w:tcPr>
            <w:tcW w:w="270" w:type="dxa"/>
            <w:shd w:val="clear" w:color="auto" w:fill="auto"/>
          </w:tcPr>
          <w:p w:rsidR="00482AC9" w:rsidRPr="00045B78" w:rsidRDefault="00482AC9" w:rsidP="00045B78">
            <w:pPr>
              <w:pStyle w:val="NormalWeb"/>
              <w:spacing w:before="0" w:beforeAutospacing="0" w:after="60" w:afterAutospacing="0"/>
              <w:rPr>
                <w:rStyle w:val="Strong"/>
                <w:b w:val="0"/>
                <w:sz w:val="22"/>
                <w:szCs w:val="22"/>
              </w:rPr>
            </w:pPr>
          </w:p>
        </w:tc>
        <w:tc>
          <w:tcPr>
            <w:tcW w:w="990" w:type="dxa"/>
            <w:shd w:val="clear" w:color="auto" w:fill="auto"/>
          </w:tcPr>
          <w:p w:rsidR="00482AC9" w:rsidRPr="00045B78" w:rsidRDefault="00482AC9" w:rsidP="00663D64">
            <w:pPr>
              <w:pStyle w:val="NormalWeb"/>
              <w:spacing w:before="0" w:beforeAutospacing="0" w:after="60" w:afterAutospacing="0"/>
              <w:rPr>
                <w:rStyle w:val="Strong"/>
                <w:b w:val="0"/>
                <w:sz w:val="22"/>
                <w:szCs w:val="22"/>
              </w:rPr>
            </w:pPr>
            <w:r w:rsidRPr="00045B78">
              <w:rPr>
                <w:rStyle w:val="Strong"/>
                <w:b w:val="0"/>
                <w:sz w:val="22"/>
                <w:szCs w:val="22"/>
              </w:rPr>
              <w:t>Mike F</w:t>
            </w:r>
          </w:p>
        </w:tc>
        <w:tc>
          <w:tcPr>
            <w:tcW w:w="2700" w:type="dxa"/>
            <w:shd w:val="clear" w:color="auto" w:fill="auto"/>
          </w:tcPr>
          <w:p w:rsidR="00482AC9" w:rsidRPr="00045B78" w:rsidRDefault="00482AC9" w:rsidP="00663D64">
            <w:pPr>
              <w:pStyle w:val="NormalWeb"/>
              <w:spacing w:before="0" w:beforeAutospacing="0" w:after="60" w:afterAutospacing="0"/>
              <w:rPr>
                <w:rStyle w:val="Strong"/>
                <w:b w:val="0"/>
                <w:sz w:val="22"/>
                <w:szCs w:val="22"/>
              </w:rPr>
            </w:pPr>
            <w:r w:rsidRPr="00045B78">
              <w:rPr>
                <w:rStyle w:val="Strong"/>
                <w:b w:val="0"/>
                <w:sz w:val="22"/>
                <w:szCs w:val="22"/>
              </w:rPr>
              <w:t>Enterprise GSR</w:t>
            </w:r>
          </w:p>
        </w:tc>
        <w:tc>
          <w:tcPr>
            <w:tcW w:w="1170" w:type="dxa"/>
            <w:shd w:val="clear" w:color="auto" w:fill="auto"/>
          </w:tcPr>
          <w:p w:rsidR="00482AC9" w:rsidRPr="00045B78" w:rsidRDefault="00482AC9" w:rsidP="00045B78">
            <w:pPr>
              <w:pStyle w:val="NormalWeb"/>
              <w:spacing w:before="0" w:beforeAutospacing="0" w:after="60" w:afterAutospacing="0"/>
              <w:rPr>
                <w:rStyle w:val="Strong"/>
                <w:b w:val="0"/>
                <w:sz w:val="22"/>
                <w:szCs w:val="22"/>
              </w:rPr>
            </w:pPr>
          </w:p>
        </w:tc>
        <w:tc>
          <w:tcPr>
            <w:tcW w:w="1188" w:type="dxa"/>
            <w:shd w:val="clear" w:color="auto" w:fill="auto"/>
          </w:tcPr>
          <w:p w:rsidR="00482AC9" w:rsidRPr="00045B78" w:rsidRDefault="00482AC9" w:rsidP="00045B78">
            <w:pPr>
              <w:pStyle w:val="NormalWeb"/>
              <w:spacing w:before="0" w:beforeAutospacing="0" w:after="60" w:afterAutospacing="0"/>
              <w:rPr>
                <w:rStyle w:val="Strong"/>
                <w:b w:val="0"/>
                <w:sz w:val="22"/>
                <w:szCs w:val="22"/>
              </w:rPr>
            </w:pPr>
          </w:p>
        </w:tc>
      </w:tr>
      <w:tr w:rsidR="006F6F66" w:rsidRPr="00045B78" w:rsidTr="00045B78">
        <w:tc>
          <w:tcPr>
            <w:tcW w:w="1159" w:type="dxa"/>
            <w:shd w:val="clear" w:color="auto" w:fill="auto"/>
          </w:tcPr>
          <w:p w:rsidR="006F6F66" w:rsidRPr="00045B78" w:rsidRDefault="006F6F66" w:rsidP="00045B78">
            <w:pPr>
              <w:pStyle w:val="NormalWeb"/>
              <w:spacing w:before="0" w:beforeAutospacing="0" w:after="60" w:afterAutospacing="0"/>
              <w:rPr>
                <w:rStyle w:val="Strong"/>
                <w:b w:val="0"/>
                <w:sz w:val="22"/>
                <w:szCs w:val="22"/>
              </w:rPr>
            </w:pPr>
            <w:r w:rsidRPr="00045B78">
              <w:rPr>
                <w:rStyle w:val="Strong"/>
                <w:b w:val="0"/>
                <w:sz w:val="22"/>
                <w:szCs w:val="22"/>
              </w:rPr>
              <w:t>Debbie H</w:t>
            </w:r>
          </w:p>
        </w:tc>
        <w:tc>
          <w:tcPr>
            <w:tcW w:w="3539" w:type="dxa"/>
            <w:shd w:val="clear" w:color="auto" w:fill="auto"/>
          </w:tcPr>
          <w:p w:rsidR="006F6F66" w:rsidRPr="00045B78" w:rsidRDefault="00482AC9" w:rsidP="00482AC9">
            <w:pPr>
              <w:pStyle w:val="NormalWeb"/>
              <w:spacing w:before="0" w:beforeAutospacing="0" w:after="60" w:afterAutospacing="0"/>
              <w:rPr>
                <w:rStyle w:val="Strong"/>
                <w:b w:val="0"/>
                <w:sz w:val="22"/>
                <w:szCs w:val="22"/>
              </w:rPr>
            </w:pPr>
            <w:r>
              <w:rPr>
                <w:rStyle w:val="Strong"/>
                <w:b w:val="0"/>
                <w:sz w:val="22"/>
                <w:szCs w:val="22"/>
              </w:rPr>
              <w:t xml:space="preserve">District 29 </w:t>
            </w:r>
            <w:r w:rsidR="006F6F66" w:rsidRPr="00045B78">
              <w:rPr>
                <w:rStyle w:val="Strong"/>
                <w:b w:val="0"/>
                <w:sz w:val="22"/>
                <w:szCs w:val="22"/>
              </w:rPr>
              <w:t xml:space="preserve">Secretary, PI </w:t>
            </w:r>
            <w:r>
              <w:rPr>
                <w:rStyle w:val="Strong"/>
                <w:b w:val="0"/>
                <w:sz w:val="22"/>
                <w:szCs w:val="22"/>
              </w:rPr>
              <w:t>Chair</w:t>
            </w:r>
          </w:p>
        </w:tc>
        <w:tc>
          <w:tcPr>
            <w:tcW w:w="270" w:type="dxa"/>
            <w:shd w:val="clear" w:color="auto" w:fill="auto"/>
          </w:tcPr>
          <w:p w:rsidR="006F6F66" w:rsidRPr="00045B78" w:rsidRDefault="006F6F66" w:rsidP="00045B78">
            <w:pPr>
              <w:pStyle w:val="NormalWeb"/>
              <w:spacing w:before="0" w:beforeAutospacing="0" w:after="60" w:afterAutospacing="0"/>
              <w:rPr>
                <w:rStyle w:val="Strong"/>
                <w:b w:val="0"/>
                <w:sz w:val="22"/>
                <w:szCs w:val="22"/>
              </w:rPr>
            </w:pPr>
          </w:p>
        </w:tc>
        <w:tc>
          <w:tcPr>
            <w:tcW w:w="990" w:type="dxa"/>
            <w:shd w:val="clear" w:color="auto" w:fill="auto"/>
          </w:tcPr>
          <w:p w:rsidR="006F6F66" w:rsidRPr="00045B78" w:rsidRDefault="006F6F66" w:rsidP="00045B78">
            <w:pPr>
              <w:pStyle w:val="NormalWeb"/>
              <w:spacing w:before="0" w:beforeAutospacing="0" w:after="60" w:afterAutospacing="0"/>
              <w:rPr>
                <w:rStyle w:val="Strong"/>
                <w:b w:val="0"/>
                <w:sz w:val="22"/>
                <w:szCs w:val="22"/>
              </w:rPr>
            </w:pPr>
            <w:r w:rsidRPr="00045B78">
              <w:rPr>
                <w:rStyle w:val="Strong"/>
                <w:b w:val="0"/>
                <w:sz w:val="22"/>
                <w:szCs w:val="22"/>
              </w:rPr>
              <w:t>Keith H</w:t>
            </w:r>
          </w:p>
        </w:tc>
        <w:tc>
          <w:tcPr>
            <w:tcW w:w="2700" w:type="dxa"/>
            <w:shd w:val="clear" w:color="auto" w:fill="auto"/>
          </w:tcPr>
          <w:p w:rsidR="006F6F66" w:rsidRPr="00045B78" w:rsidRDefault="006F6F66" w:rsidP="00045B78">
            <w:pPr>
              <w:pStyle w:val="NormalWeb"/>
              <w:spacing w:before="0" w:beforeAutospacing="0" w:after="60" w:afterAutospacing="0"/>
              <w:rPr>
                <w:rStyle w:val="Strong"/>
                <w:b w:val="0"/>
                <w:sz w:val="22"/>
                <w:szCs w:val="22"/>
              </w:rPr>
            </w:pPr>
            <w:r w:rsidRPr="00045B78">
              <w:rPr>
                <w:rStyle w:val="Strong"/>
                <w:b w:val="0"/>
                <w:sz w:val="22"/>
                <w:szCs w:val="22"/>
              </w:rPr>
              <w:t>Powder River GSR</w:t>
            </w:r>
          </w:p>
        </w:tc>
        <w:tc>
          <w:tcPr>
            <w:tcW w:w="1170" w:type="dxa"/>
            <w:shd w:val="clear" w:color="auto" w:fill="auto"/>
          </w:tcPr>
          <w:p w:rsidR="006F6F66" w:rsidRPr="00045B78" w:rsidRDefault="006F6F66" w:rsidP="00045B78">
            <w:pPr>
              <w:pStyle w:val="NormalWeb"/>
              <w:spacing w:before="0" w:beforeAutospacing="0" w:after="60" w:afterAutospacing="0"/>
              <w:rPr>
                <w:rStyle w:val="Strong"/>
                <w:b w:val="0"/>
                <w:sz w:val="22"/>
                <w:szCs w:val="22"/>
              </w:rPr>
            </w:pPr>
          </w:p>
        </w:tc>
        <w:tc>
          <w:tcPr>
            <w:tcW w:w="1188" w:type="dxa"/>
            <w:shd w:val="clear" w:color="auto" w:fill="auto"/>
          </w:tcPr>
          <w:p w:rsidR="006F6F66" w:rsidRPr="00045B78" w:rsidRDefault="006F6F66" w:rsidP="00045B78">
            <w:pPr>
              <w:pStyle w:val="NormalWeb"/>
              <w:spacing w:before="0" w:beforeAutospacing="0" w:after="60" w:afterAutospacing="0"/>
              <w:rPr>
                <w:rStyle w:val="Strong"/>
                <w:b w:val="0"/>
                <w:sz w:val="22"/>
                <w:szCs w:val="22"/>
              </w:rPr>
            </w:pPr>
          </w:p>
        </w:tc>
      </w:tr>
      <w:tr w:rsidR="00482AC9" w:rsidRPr="00045B78" w:rsidTr="00045B78">
        <w:tc>
          <w:tcPr>
            <w:tcW w:w="1159" w:type="dxa"/>
            <w:shd w:val="clear" w:color="auto" w:fill="auto"/>
          </w:tcPr>
          <w:p w:rsidR="00482AC9" w:rsidRPr="00045B78" w:rsidRDefault="00482AC9" w:rsidP="00045B78">
            <w:pPr>
              <w:pStyle w:val="NormalWeb"/>
              <w:spacing w:before="0" w:beforeAutospacing="0" w:after="60" w:afterAutospacing="0"/>
              <w:rPr>
                <w:rStyle w:val="Strong"/>
                <w:b w:val="0"/>
                <w:sz w:val="22"/>
                <w:szCs w:val="22"/>
              </w:rPr>
            </w:pPr>
            <w:r>
              <w:rPr>
                <w:rStyle w:val="Strong"/>
                <w:b w:val="0"/>
                <w:sz w:val="22"/>
                <w:szCs w:val="22"/>
              </w:rPr>
              <w:t>Bruce D</w:t>
            </w:r>
          </w:p>
        </w:tc>
        <w:tc>
          <w:tcPr>
            <w:tcW w:w="3539" w:type="dxa"/>
            <w:shd w:val="clear" w:color="auto" w:fill="auto"/>
          </w:tcPr>
          <w:p w:rsidR="00482AC9" w:rsidRPr="00045B78" w:rsidRDefault="00482AC9" w:rsidP="00045B78">
            <w:pPr>
              <w:pStyle w:val="NormalWeb"/>
              <w:spacing w:before="0" w:beforeAutospacing="0" w:after="60" w:afterAutospacing="0"/>
              <w:rPr>
                <w:rStyle w:val="Strong"/>
                <w:b w:val="0"/>
                <w:sz w:val="22"/>
                <w:szCs w:val="22"/>
              </w:rPr>
            </w:pPr>
            <w:r>
              <w:rPr>
                <w:rStyle w:val="Strong"/>
                <w:b w:val="0"/>
                <w:sz w:val="22"/>
                <w:szCs w:val="22"/>
              </w:rPr>
              <w:t>District 29 Treasurer</w:t>
            </w:r>
          </w:p>
        </w:tc>
        <w:tc>
          <w:tcPr>
            <w:tcW w:w="270" w:type="dxa"/>
            <w:shd w:val="clear" w:color="auto" w:fill="auto"/>
          </w:tcPr>
          <w:p w:rsidR="00482AC9" w:rsidRPr="00045B78" w:rsidRDefault="00482AC9" w:rsidP="00045B78">
            <w:pPr>
              <w:pStyle w:val="NormalWeb"/>
              <w:spacing w:before="0" w:beforeAutospacing="0" w:after="60" w:afterAutospacing="0"/>
              <w:rPr>
                <w:rStyle w:val="Strong"/>
                <w:b w:val="0"/>
                <w:sz w:val="22"/>
                <w:szCs w:val="22"/>
              </w:rPr>
            </w:pPr>
          </w:p>
        </w:tc>
        <w:tc>
          <w:tcPr>
            <w:tcW w:w="990" w:type="dxa"/>
            <w:shd w:val="clear" w:color="auto" w:fill="auto"/>
          </w:tcPr>
          <w:p w:rsidR="00482AC9" w:rsidRPr="00045B78" w:rsidRDefault="00482AC9" w:rsidP="00663D64">
            <w:pPr>
              <w:pStyle w:val="NormalWeb"/>
              <w:spacing w:before="0" w:beforeAutospacing="0" w:after="60" w:afterAutospacing="0"/>
              <w:rPr>
                <w:rStyle w:val="Strong"/>
                <w:b w:val="0"/>
                <w:sz w:val="22"/>
                <w:szCs w:val="22"/>
              </w:rPr>
            </w:pPr>
            <w:r>
              <w:rPr>
                <w:rStyle w:val="Strong"/>
                <w:b w:val="0"/>
                <w:sz w:val="22"/>
                <w:szCs w:val="22"/>
              </w:rPr>
              <w:t>Cliff</w:t>
            </w:r>
          </w:p>
        </w:tc>
        <w:tc>
          <w:tcPr>
            <w:tcW w:w="2700" w:type="dxa"/>
            <w:shd w:val="clear" w:color="auto" w:fill="auto"/>
          </w:tcPr>
          <w:p w:rsidR="00482AC9" w:rsidRPr="00045B78" w:rsidRDefault="00482AC9" w:rsidP="00663D64">
            <w:pPr>
              <w:pStyle w:val="NormalWeb"/>
              <w:spacing w:before="0" w:beforeAutospacing="0" w:after="60" w:afterAutospacing="0"/>
              <w:rPr>
                <w:rStyle w:val="Strong"/>
                <w:b w:val="0"/>
                <w:sz w:val="22"/>
                <w:szCs w:val="22"/>
              </w:rPr>
            </w:pPr>
            <w:r>
              <w:rPr>
                <w:rStyle w:val="Strong"/>
                <w:b w:val="0"/>
                <w:sz w:val="22"/>
                <w:szCs w:val="22"/>
              </w:rPr>
              <w:t>Alt. GSR, Surrender</w:t>
            </w:r>
          </w:p>
        </w:tc>
        <w:tc>
          <w:tcPr>
            <w:tcW w:w="1170" w:type="dxa"/>
            <w:shd w:val="clear" w:color="auto" w:fill="auto"/>
          </w:tcPr>
          <w:p w:rsidR="00482AC9" w:rsidRPr="00045B78" w:rsidRDefault="00482AC9" w:rsidP="00045B78">
            <w:pPr>
              <w:pStyle w:val="NormalWeb"/>
              <w:spacing w:before="0" w:beforeAutospacing="0" w:after="60" w:afterAutospacing="0"/>
              <w:rPr>
                <w:rStyle w:val="Strong"/>
                <w:b w:val="0"/>
                <w:sz w:val="22"/>
                <w:szCs w:val="22"/>
              </w:rPr>
            </w:pPr>
          </w:p>
        </w:tc>
        <w:tc>
          <w:tcPr>
            <w:tcW w:w="1188" w:type="dxa"/>
            <w:shd w:val="clear" w:color="auto" w:fill="auto"/>
          </w:tcPr>
          <w:p w:rsidR="00482AC9" w:rsidRPr="00045B78" w:rsidRDefault="00482AC9" w:rsidP="00045B78">
            <w:pPr>
              <w:pStyle w:val="NormalWeb"/>
              <w:spacing w:before="0" w:beforeAutospacing="0" w:after="60" w:afterAutospacing="0"/>
              <w:rPr>
                <w:rStyle w:val="Strong"/>
                <w:b w:val="0"/>
                <w:sz w:val="22"/>
                <w:szCs w:val="22"/>
              </w:rPr>
            </w:pPr>
          </w:p>
        </w:tc>
      </w:tr>
      <w:tr w:rsidR="006F6F66" w:rsidRPr="00045B78" w:rsidTr="00045B78">
        <w:tc>
          <w:tcPr>
            <w:tcW w:w="1159" w:type="dxa"/>
            <w:shd w:val="clear" w:color="auto" w:fill="auto"/>
          </w:tcPr>
          <w:p w:rsidR="006F6F66" w:rsidRPr="00045B78" w:rsidRDefault="00482AC9" w:rsidP="00045B78">
            <w:pPr>
              <w:pStyle w:val="NormalWeb"/>
              <w:spacing w:before="0" w:beforeAutospacing="0" w:after="60" w:afterAutospacing="0"/>
              <w:rPr>
                <w:rStyle w:val="Strong"/>
                <w:b w:val="0"/>
                <w:sz w:val="22"/>
                <w:szCs w:val="22"/>
              </w:rPr>
            </w:pPr>
            <w:r>
              <w:rPr>
                <w:rStyle w:val="Strong"/>
                <w:b w:val="0"/>
                <w:sz w:val="22"/>
                <w:szCs w:val="22"/>
              </w:rPr>
              <w:t>Ron L</w:t>
            </w:r>
          </w:p>
        </w:tc>
        <w:tc>
          <w:tcPr>
            <w:tcW w:w="3539" w:type="dxa"/>
            <w:shd w:val="clear" w:color="auto" w:fill="auto"/>
          </w:tcPr>
          <w:p w:rsidR="006F6F66" w:rsidRPr="00045B78" w:rsidRDefault="00482AC9" w:rsidP="00045B78">
            <w:pPr>
              <w:pStyle w:val="NormalWeb"/>
              <w:spacing w:before="0" w:beforeAutospacing="0" w:after="60" w:afterAutospacing="0"/>
              <w:rPr>
                <w:rStyle w:val="Strong"/>
                <w:b w:val="0"/>
                <w:sz w:val="22"/>
                <w:szCs w:val="22"/>
              </w:rPr>
            </w:pPr>
            <w:r>
              <w:rPr>
                <w:rStyle w:val="Strong"/>
                <w:b w:val="0"/>
                <w:sz w:val="22"/>
                <w:szCs w:val="22"/>
              </w:rPr>
              <w:t>GSR Primary Purpose</w:t>
            </w:r>
          </w:p>
        </w:tc>
        <w:tc>
          <w:tcPr>
            <w:tcW w:w="270" w:type="dxa"/>
            <w:shd w:val="clear" w:color="auto" w:fill="auto"/>
          </w:tcPr>
          <w:p w:rsidR="006F6F66" w:rsidRPr="00045B78" w:rsidRDefault="006F6F66" w:rsidP="00045B78">
            <w:pPr>
              <w:pStyle w:val="NormalWeb"/>
              <w:spacing w:before="0" w:beforeAutospacing="0" w:after="60" w:afterAutospacing="0"/>
              <w:rPr>
                <w:rStyle w:val="Strong"/>
                <w:b w:val="0"/>
                <w:sz w:val="22"/>
                <w:szCs w:val="22"/>
              </w:rPr>
            </w:pPr>
          </w:p>
        </w:tc>
        <w:tc>
          <w:tcPr>
            <w:tcW w:w="990" w:type="dxa"/>
            <w:shd w:val="clear" w:color="auto" w:fill="auto"/>
          </w:tcPr>
          <w:p w:rsidR="006F6F66" w:rsidRPr="00045B78" w:rsidRDefault="00482AC9" w:rsidP="00045B78">
            <w:pPr>
              <w:pStyle w:val="NormalWeb"/>
              <w:spacing w:before="0" w:beforeAutospacing="0" w:after="60" w:afterAutospacing="0"/>
              <w:rPr>
                <w:rStyle w:val="Strong"/>
                <w:b w:val="0"/>
                <w:sz w:val="22"/>
                <w:szCs w:val="22"/>
              </w:rPr>
            </w:pPr>
            <w:r>
              <w:rPr>
                <w:rStyle w:val="Strong"/>
                <w:b w:val="0"/>
                <w:sz w:val="22"/>
                <w:szCs w:val="22"/>
              </w:rPr>
              <w:t>Keith H</w:t>
            </w:r>
          </w:p>
        </w:tc>
        <w:tc>
          <w:tcPr>
            <w:tcW w:w="2700" w:type="dxa"/>
            <w:shd w:val="clear" w:color="auto" w:fill="auto"/>
          </w:tcPr>
          <w:p w:rsidR="006F6F66" w:rsidRPr="00045B78" w:rsidRDefault="00482AC9" w:rsidP="00045B78">
            <w:pPr>
              <w:pStyle w:val="NormalWeb"/>
              <w:spacing w:before="0" w:beforeAutospacing="0" w:after="60" w:afterAutospacing="0"/>
              <w:rPr>
                <w:rStyle w:val="Strong"/>
                <w:b w:val="0"/>
                <w:sz w:val="22"/>
                <w:szCs w:val="22"/>
              </w:rPr>
            </w:pPr>
            <w:r>
              <w:rPr>
                <w:rStyle w:val="Strong"/>
                <w:b w:val="0"/>
                <w:sz w:val="22"/>
                <w:szCs w:val="22"/>
              </w:rPr>
              <w:t>Member</w:t>
            </w:r>
          </w:p>
        </w:tc>
        <w:tc>
          <w:tcPr>
            <w:tcW w:w="1170" w:type="dxa"/>
            <w:shd w:val="clear" w:color="auto" w:fill="auto"/>
          </w:tcPr>
          <w:p w:rsidR="006F6F66" w:rsidRPr="00045B78" w:rsidRDefault="006F6F66" w:rsidP="00045B78">
            <w:pPr>
              <w:pStyle w:val="NormalWeb"/>
              <w:spacing w:before="0" w:beforeAutospacing="0" w:after="60" w:afterAutospacing="0"/>
              <w:rPr>
                <w:rStyle w:val="Strong"/>
                <w:b w:val="0"/>
                <w:sz w:val="22"/>
                <w:szCs w:val="22"/>
              </w:rPr>
            </w:pPr>
          </w:p>
        </w:tc>
        <w:tc>
          <w:tcPr>
            <w:tcW w:w="1188" w:type="dxa"/>
            <w:shd w:val="clear" w:color="auto" w:fill="auto"/>
          </w:tcPr>
          <w:p w:rsidR="006F6F66" w:rsidRPr="00045B78" w:rsidRDefault="006F6F66" w:rsidP="00045B78">
            <w:pPr>
              <w:pStyle w:val="NormalWeb"/>
              <w:spacing w:before="0" w:beforeAutospacing="0" w:after="60" w:afterAutospacing="0"/>
              <w:rPr>
                <w:rStyle w:val="Strong"/>
                <w:b w:val="0"/>
                <w:sz w:val="22"/>
                <w:szCs w:val="22"/>
              </w:rPr>
            </w:pPr>
          </w:p>
        </w:tc>
      </w:tr>
      <w:tr w:rsidR="00482AC9" w:rsidRPr="00045B78" w:rsidTr="00663D64">
        <w:trPr>
          <w:gridAfter w:val="5"/>
          <w:wAfter w:w="6318" w:type="dxa"/>
        </w:trPr>
        <w:tc>
          <w:tcPr>
            <w:tcW w:w="1159" w:type="dxa"/>
            <w:shd w:val="clear" w:color="auto" w:fill="auto"/>
          </w:tcPr>
          <w:p w:rsidR="00482AC9" w:rsidRPr="00045B78" w:rsidRDefault="00482AC9" w:rsidP="00663D64">
            <w:pPr>
              <w:pStyle w:val="NormalWeb"/>
              <w:spacing w:before="0" w:beforeAutospacing="0" w:after="60" w:afterAutospacing="0"/>
              <w:rPr>
                <w:rStyle w:val="Strong"/>
                <w:b w:val="0"/>
                <w:sz w:val="22"/>
                <w:szCs w:val="22"/>
              </w:rPr>
            </w:pPr>
            <w:r w:rsidRPr="00045B78">
              <w:rPr>
                <w:rStyle w:val="Strong"/>
                <w:b w:val="0"/>
                <w:sz w:val="22"/>
                <w:szCs w:val="22"/>
              </w:rPr>
              <w:t>Lewis M</w:t>
            </w:r>
          </w:p>
        </w:tc>
        <w:tc>
          <w:tcPr>
            <w:tcW w:w="3539" w:type="dxa"/>
            <w:shd w:val="clear" w:color="auto" w:fill="auto"/>
          </w:tcPr>
          <w:p w:rsidR="00482AC9" w:rsidRPr="00045B78" w:rsidRDefault="00482AC9" w:rsidP="00663D64">
            <w:pPr>
              <w:pStyle w:val="NormalWeb"/>
              <w:spacing w:before="0" w:beforeAutospacing="0" w:after="60" w:afterAutospacing="0"/>
              <w:rPr>
                <w:rStyle w:val="Strong"/>
                <w:b w:val="0"/>
                <w:sz w:val="22"/>
                <w:szCs w:val="22"/>
              </w:rPr>
            </w:pPr>
            <w:r w:rsidRPr="00045B78">
              <w:rPr>
                <w:rStyle w:val="Strong"/>
                <w:b w:val="0"/>
                <w:sz w:val="22"/>
                <w:szCs w:val="22"/>
              </w:rPr>
              <w:t>Into Action GSR &amp; PI Member</w:t>
            </w:r>
          </w:p>
        </w:tc>
      </w:tr>
    </w:tbl>
    <w:p w:rsidR="00EA3C82" w:rsidRPr="00BE379A" w:rsidRDefault="00EA3C82" w:rsidP="004114C3">
      <w:pPr>
        <w:pStyle w:val="NormalWeb"/>
        <w:spacing w:before="0" w:beforeAutospacing="0" w:after="60" w:afterAutospacing="0"/>
        <w:rPr>
          <w:sz w:val="16"/>
          <w:szCs w:val="16"/>
        </w:rPr>
      </w:pPr>
    </w:p>
    <w:p w:rsidR="001B2A89" w:rsidRDefault="00EA3C82" w:rsidP="004114C3">
      <w:pPr>
        <w:pStyle w:val="NormalWeb"/>
        <w:spacing w:before="0" w:beforeAutospacing="0" w:after="60" w:afterAutospacing="0"/>
        <w:rPr>
          <w:sz w:val="22"/>
          <w:szCs w:val="22"/>
          <w:lang w:val="en"/>
        </w:rPr>
      </w:pPr>
      <w:r w:rsidRPr="00B42287">
        <w:rPr>
          <w:rStyle w:val="Strong"/>
          <w:sz w:val="22"/>
          <w:szCs w:val="22"/>
          <w:u w:val="single"/>
        </w:rPr>
        <w:t>Call to Order</w:t>
      </w:r>
      <w:r w:rsidR="00CE5624" w:rsidRPr="00B42287">
        <w:rPr>
          <w:sz w:val="22"/>
          <w:szCs w:val="22"/>
          <w:lang w:val="en"/>
        </w:rPr>
        <w:t>: The</w:t>
      </w:r>
      <w:r w:rsidR="006142EB" w:rsidRPr="00B42287">
        <w:rPr>
          <w:sz w:val="22"/>
          <w:szCs w:val="22"/>
          <w:lang w:val="en"/>
        </w:rPr>
        <w:t xml:space="preserve"> District 29 meeting began at </w:t>
      </w:r>
      <w:r w:rsidR="00482AC9">
        <w:rPr>
          <w:sz w:val="22"/>
          <w:szCs w:val="22"/>
          <w:lang w:val="en"/>
        </w:rPr>
        <w:t>2:30pm</w:t>
      </w:r>
      <w:r w:rsidR="006142EB" w:rsidRPr="00B42287">
        <w:rPr>
          <w:sz w:val="22"/>
          <w:szCs w:val="22"/>
          <w:lang w:val="en"/>
        </w:rPr>
        <w:t xml:space="preserve"> with all attendants reciting the Serenity Prayer. Meeting was call</w:t>
      </w:r>
      <w:r w:rsidR="00BE379A">
        <w:rPr>
          <w:sz w:val="22"/>
          <w:szCs w:val="22"/>
          <w:lang w:val="en"/>
        </w:rPr>
        <w:t>ed</w:t>
      </w:r>
      <w:r w:rsidR="006142EB" w:rsidRPr="00B42287">
        <w:rPr>
          <w:sz w:val="22"/>
          <w:szCs w:val="22"/>
          <w:lang w:val="en"/>
        </w:rPr>
        <w:t xml:space="preserve"> to order by </w:t>
      </w:r>
      <w:r w:rsidR="00482AC9">
        <w:rPr>
          <w:sz w:val="22"/>
          <w:szCs w:val="22"/>
          <w:lang w:val="en"/>
        </w:rPr>
        <w:t>Jim P. DCM</w:t>
      </w:r>
      <w:r w:rsidR="006142EB" w:rsidRPr="00B42287">
        <w:rPr>
          <w:sz w:val="22"/>
          <w:szCs w:val="22"/>
          <w:lang w:val="en"/>
        </w:rPr>
        <w:t>.</w:t>
      </w:r>
    </w:p>
    <w:p w:rsidR="00EA3C82" w:rsidRPr="00EA3C82" w:rsidRDefault="00EA3C82" w:rsidP="004114C3">
      <w:pPr>
        <w:pStyle w:val="NormalWeb"/>
        <w:spacing w:before="0" w:beforeAutospacing="0" w:after="60" w:afterAutospacing="0"/>
        <w:rPr>
          <w:sz w:val="16"/>
          <w:szCs w:val="16"/>
          <w:lang w:val="en"/>
        </w:rPr>
      </w:pPr>
    </w:p>
    <w:p w:rsidR="00171C3C" w:rsidRDefault="00EA3C82" w:rsidP="004114C3">
      <w:pPr>
        <w:pStyle w:val="NormalWeb"/>
        <w:spacing w:before="0" w:beforeAutospacing="0" w:after="60" w:afterAutospacing="0"/>
        <w:rPr>
          <w:sz w:val="22"/>
          <w:szCs w:val="22"/>
          <w:lang w:val="en"/>
        </w:rPr>
      </w:pPr>
      <w:r w:rsidRPr="00B42287">
        <w:rPr>
          <w:b/>
          <w:sz w:val="22"/>
          <w:szCs w:val="22"/>
          <w:u w:val="single"/>
          <w:lang w:val="en"/>
        </w:rPr>
        <w:t>Previous Minutes</w:t>
      </w:r>
      <w:r w:rsidR="00E42174" w:rsidRPr="00B42287">
        <w:rPr>
          <w:sz w:val="22"/>
          <w:szCs w:val="22"/>
          <w:lang w:val="en"/>
        </w:rPr>
        <w:t xml:space="preserve">: </w:t>
      </w:r>
      <w:r w:rsidR="00DD3A53">
        <w:rPr>
          <w:sz w:val="22"/>
          <w:szCs w:val="22"/>
          <w:lang w:val="en"/>
        </w:rPr>
        <w:t xml:space="preserve">August 23, 2014 </w:t>
      </w:r>
      <w:r w:rsidR="00171C3C">
        <w:rPr>
          <w:sz w:val="22"/>
          <w:szCs w:val="22"/>
          <w:lang w:val="en"/>
        </w:rPr>
        <w:t>–</w:t>
      </w:r>
      <w:r w:rsidR="00E42174" w:rsidRPr="00B42287">
        <w:rPr>
          <w:sz w:val="22"/>
          <w:szCs w:val="22"/>
          <w:lang w:val="en"/>
        </w:rPr>
        <w:t xml:space="preserve"> </w:t>
      </w:r>
      <w:r w:rsidR="00171C3C">
        <w:rPr>
          <w:sz w:val="22"/>
          <w:szCs w:val="22"/>
          <w:lang w:val="en"/>
        </w:rPr>
        <w:t xml:space="preserve">Reviewed and </w:t>
      </w:r>
      <w:r w:rsidR="00BE379A">
        <w:rPr>
          <w:sz w:val="22"/>
          <w:szCs w:val="22"/>
          <w:lang w:val="en"/>
        </w:rPr>
        <w:t>passed</w:t>
      </w:r>
      <w:r w:rsidR="00E42174" w:rsidRPr="00B42287">
        <w:rPr>
          <w:sz w:val="22"/>
          <w:szCs w:val="22"/>
          <w:lang w:val="en"/>
        </w:rPr>
        <w:t xml:space="preserve"> by motion, seconded, and unanimously</w:t>
      </w:r>
      <w:r w:rsidR="00D66DB6" w:rsidRPr="00B42287">
        <w:rPr>
          <w:sz w:val="22"/>
          <w:szCs w:val="22"/>
          <w:lang w:val="en"/>
        </w:rPr>
        <w:t xml:space="preserve"> accepted. </w:t>
      </w:r>
    </w:p>
    <w:p w:rsidR="00171C3C" w:rsidRPr="00BE379A" w:rsidRDefault="00171C3C" w:rsidP="004114C3">
      <w:pPr>
        <w:pStyle w:val="NormalWeb"/>
        <w:spacing w:before="0" w:beforeAutospacing="0" w:after="60" w:afterAutospacing="0"/>
        <w:rPr>
          <w:sz w:val="16"/>
          <w:szCs w:val="16"/>
          <w:lang w:val="en"/>
        </w:rPr>
      </w:pPr>
    </w:p>
    <w:p w:rsidR="00F30997" w:rsidRPr="00B42287" w:rsidRDefault="00EA3C82" w:rsidP="004114C3">
      <w:pPr>
        <w:pStyle w:val="NormalWeb"/>
        <w:spacing w:before="0" w:beforeAutospacing="0" w:after="60" w:afterAutospacing="0"/>
        <w:rPr>
          <w:sz w:val="22"/>
          <w:szCs w:val="22"/>
          <w:lang w:val="en"/>
        </w:rPr>
      </w:pPr>
      <w:r w:rsidRPr="00B42287">
        <w:rPr>
          <w:b/>
          <w:sz w:val="22"/>
          <w:szCs w:val="22"/>
          <w:u w:val="single"/>
          <w:lang w:val="en"/>
        </w:rPr>
        <w:t>DCM Report</w:t>
      </w:r>
      <w:r w:rsidR="00F30997" w:rsidRPr="00B42287">
        <w:rPr>
          <w:sz w:val="22"/>
          <w:szCs w:val="22"/>
          <w:lang w:val="en"/>
        </w:rPr>
        <w:t xml:space="preserve">:  </w:t>
      </w:r>
      <w:r w:rsidR="00482AC9">
        <w:rPr>
          <w:sz w:val="22"/>
          <w:szCs w:val="22"/>
          <w:lang w:val="en"/>
        </w:rPr>
        <w:t>Reported he had been attending various meetings in the District over the past year</w:t>
      </w:r>
      <w:r w:rsidR="00DD3A53">
        <w:rPr>
          <w:sz w:val="22"/>
          <w:szCs w:val="22"/>
          <w:lang w:val="en"/>
        </w:rPr>
        <w:t xml:space="preserve"> and most meeting are doing well.  Jim also stated</w:t>
      </w:r>
      <w:r w:rsidR="00482AC9">
        <w:rPr>
          <w:sz w:val="22"/>
          <w:szCs w:val="22"/>
          <w:lang w:val="en"/>
        </w:rPr>
        <w:t xml:space="preserve"> that District needed to start meeting again on a regular basis.  One year without a District meeting was much too long. </w:t>
      </w:r>
    </w:p>
    <w:p w:rsidR="00430077" w:rsidRPr="00BE379A" w:rsidRDefault="00430077" w:rsidP="004114C3">
      <w:pPr>
        <w:pStyle w:val="NormalWeb"/>
        <w:spacing w:before="0" w:beforeAutospacing="0" w:after="60" w:afterAutospacing="0"/>
        <w:rPr>
          <w:rStyle w:val="Strong"/>
          <w:sz w:val="16"/>
          <w:szCs w:val="16"/>
          <w:u w:val="single"/>
        </w:rPr>
      </w:pPr>
    </w:p>
    <w:p w:rsidR="001B2A89" w:rsidRPr="00B42287" w:rsidRDefault="00EA3C82" w:rsidP="004114C3">
      <w:pPr>
        <w:pStyle w:val="NormalWeb"/>
        <w:spacing w:before="0" w:beforeAutospacing="0" w:after="60" w:afterAutospacing="0"/>
        <w:rPr>
          <w:rStyle w:val="Strong"/>
          <w:b w:val="0"/>
          <w:sz w:val="22"/>
          <w:szCs w:val="22"/>
        </w:rPr>
      </w:pPr>
      <w:r w:rsidRPr="00B42287">
        <w:rPr>
          <w:rStyle w:val="Strong"/>
          <w:sz w:val="22"/>
          <w:szCs w:val="22"/>
          <w:u w:val="single"/>
        </w:rPr>
        <w:t>Secretary Report</w:t>
      </w:r>
      <w:r w:rsidR="00F30997" w:rsidRPr="00B42287">
        <w:rPr>
          <w:rStyle w:val="Strong"/>
          <w:b w:val="0"/>
          <w:sz w:val="22"/>
          <w:szCs w:val="22"/>
        </w:rPr>
        <w:t>:</w:t>
      </w:r>
      <w:r w:rsidR="001B2A89" w:rsidRPr="00B42287">
        <w:rPr>
          <w:rStyle w:val="Strong"/>
          <w:b w:val="0"/>
          <w:sz w:val="22"/>
          <w:szCs w:val="22"/>
        </w:rPr>
        <w:t xml:space="preserve"> </w:t>
      </w:r>
      <w:r w:rsidR="00DD3A53">
        <w:rPr>
          <w:rStyle w:val="Strong"/>
          <w:b w:val="0"/>
          <w:sz w:val="22"/>
          <w:szCs w:val="22"/>
        </w:rPr>
        <w:t>Nothing to report.</w:t>
      </w:r>
    </w:p>
    <w:p w:rsidR="00EA3C82" w:rsidRPr="00EA3C82" w:rsidRDefault="00EA3C82" w:rsidP="004114C3">
      <w:pPr>
        <w:pStyle w:val="NormalWeb"/>
        <w:spacing w:before="0" w:beforeAutospacing="0" w:after="60" w:afterAutospacing="0"/>
        <w:rPr>
          <w:rStyle w:val="Strong"/>
          <w:b w:val="0"/>
          <w:sz w:val="16"/>
          <w:szCs w:val="16"/>
        </w:rPr>
      </w:pPr>
    </w:p>
    <w:p w:rsidR="00F30997" w:rsidRPr="00B42287" w:rsidRDefault="00EA3C82" w:rsidP="004114C3">
      <w:pPr>
        <w:pStyle w:val="NormalWeb"/>
        <w:spacing w:before="0" w:beforeAutospacing="0" w:after="60" w:afterAutospacing="0"/>
        <w:rPr>
          <w:sz w:val="22"/>
          <w:szCs w:val="22"/>
          <w:lang w:val="en"/>
        </w:rPr>
      </w:pPr>
      <w:r w:rsidRPr="00B42287">
        <w:rPr>
          <w:b/>
          <w:sz w:val="22"/>
          <w:szCs w:val="22"/>
          <w:u w:val="single"/>
          <w:lang w:val="en"/>
        </w:rPr>
        <w:t>Treasurers Report</w:t>
      </w:r>
      <w:r w:rsidR="00F30997" w:rsidRPr="00B42287">
        <w:rPr>
          <w:sz w:val="22"/>
          <w:szCs w:val="22"/>
          <w:lang w:val="en"/>
        </w:rPr>
        <w:t xml:space="preserve">: </w:t>
      </w:r>
      <w:r w:rsidR="00717B61">
        <w:rPr>
          <w:sz w:val="22"/>
          <w:szCs w:val="22"/>
          <w:lang w:val="en"/>
        </w:rPr>
        <w:t>No report available</w:t>
      </w:r>
      <w:r w:rsidR="00DD3A53">
        <w:rPr>
          <w:sz w:val="22"/>
          <w:szCs w:val="22"/>
          <w:lang w:val="en"/>
        </w:rPr>
        <w:t xml:space="preserve">.  DCM, Jim P. offered the report. </w:t>
      </w:r>
    </w:p>
    <w:p w:rsidR="00EA3C82" w:rsidRPr="00EA3C82" w:rsidRDefault="00EA3C82" w:rsidP="004114C3">
      <w:pPr>
        <w:pStyle w:val="NormalWeb"/>
        <w:spacing w:before="0" w:beforeAutospacing="0" w:after="60" w:afterAutospacing="0"/>
        <w:rPr>
          <w:b/>
          <w:sz w:val="16"/>
          <w:szCs w:val="16"/>
        </w:rPr>
      </w:pPr>
    </w:p>
    <w:p w:rsidR="001B2A89" w:rsidRDefault="00542496" w:rsidP="004114C3">
      <w:pPr>
        <w:pStyle w:val="NormalWeb"/>
        <w:spacing w:before="0" w:beforeAutospacing="0" w:after="60" w:afterAutospacing="0"/>
        <w:rPr>
          <w:b/>
          <w:sz w:val="22"/>
          <w:szCs w:val="22"/>
        </w:rPr>
      </w:pPr>
      <w:r w:rsidRPr="00B42287">
        <w:rPr>
          <w:rStyle w:val="Strong"/>
          <w:sz w:val="22"/>
          <w:szCs w:val="22"/>
          <w:u w:val="single"/>
        </w:rPr>
        <w:t>Committee</w:t>
      </w:r>
      <w:r w:rsidR="001B2A89" w:rsidRPr="00B42287">
        <w:rPr>
          <w:rStyle w:val="Strong"/>
          <w:sz w:val="22"/>
          <w:szCs w:val="22"/>
          <w:u w:val="single"/>
        </w:rPr>
        <w:t xml:space="preserve"> </w:t>
      </w:r>
      <w:r w:rsidR="00F30997" w:rsidRPr="00B42287">
        <w:rPr>
          <w:rStyle w:val="Strong"/>
          <w:sz w:val="22"/>
          <w:szCs w:val="22"/>
          <w:u w:val="single"/>
        </w:rPr>
        <w:t>Reports</w:t>
      </w:r>
      <w:r w:rsidR="00F30997" w:rsidRPr="00B42287">
        <w:rPr>
          <w:rStyle w:val="Strong"/>
          <w:b w:val="0"/>
          <w:sz w:val="22"/>
          <w:szCs w:val="22"/>
          <w:u w:val="single"/>
        </w:rPr>
        <w:t>:</w:t>
      </w:r>
      <w:r w:rsidR="001B2A89" w:rsidRPr="00B42287">
        <w:rPr>
          <w:b/>
          <w:sz w:val="22"/>
          <w:szCs w:val="22"/>
        </w:rPr>
        <w:t xml:space="preserve"> </w:t>
      </w:r>
    </w:p>
    <w:p w:rsidR="00CC6651" w:rsidRPr="00B42287" w:rsidRDefault="00CC6651" w:rsidP="00CC6651">
      <w:pPr>
        <w:pStyle w:val="NormalWeb"/>
        <w:spacing w:before="0" w:beforeAutospacing="0" w:after="0" w:afterAutospacing="0"/>
        <w:rPr>
          <w:rStyle w:val="Strong"/>
          <w:b w:val="0"/>
          <w:sz w:val="22"/>
          <w:szCs w:val="22"/>
        </w:rPr>
      </w:pPr>
      <w:r w:rsidRPr="00B15BC8">
        <w:rPr>
          <w:rStyle w:val="Strong"/>
          <w:i/>
          <w:sz w:val="22"/>
          <w:szCs w:val="22"/>
        </w:rPr>
        <w:t>Public Information</w:t>
      </w:r>
      <w:r w:rsidRPr="00B42287">
        <w:rPr>
          <w:rStyle w:val="Strong"/>
          <w:b w:val="0"/>
          <w:sz w:val="22"/>
          <w:szCs w:val="22"/>
        </w:rPr>
        <w:t xml:space="preserve">:  </w:t>
      </w:r>
      <w:r>
        <w:rPr>
          <w:rStyle w:val="Strong"/>
          <w:b w:val="0"/>
          <w:sz w:val="22"/>
          <w:szCs w:val="22"/>
        </w:rPr>
        <w:t xml:space="preserve">Schedule is up-to-date other than the address of the website which is currently down.  </w:t>
      </w:r>
    </w:p>
    <w:p w:rsidR="00CC6651" w:rsidRPr="00430077" w:rsidRDefault="00CC6651" w:rsidP="004114C3">
      <w:pPr>
        <w:pStyle w:val="NormalWeb"/>
        <w:spacing w:before="0" w:beforeAutospacing="0" w:after="60" w:afterAutospacing="0"/>
        <w:rPr>
          <w:b/>
          <w:sz w:val="16"/>
          <w:szCs w:val="16"/>
        </w:rPr>
      </w:pPr>
    </w:p>
    <w:p w:rsidR="001B2A89" w:rsidRPr="00B42287" w:rsidRDefault="001B2A89" w:rsidP="00CE5624">
      <w:pPr>
        <w:pStyle w:val="NormalWeb"/>
        <w:spacing w:before="0" w:beforeAutospacing="0" w:after="0" w:afterAutospacing="0"/>
        <w:rPr>
          <w:rStyle w:val="Strong"/>
          <w:b w:val="0"/>
          <w:sz w:val="22"/>
          <w:szCs w:val="22"/>
        </w:rPr>
      </w:pPr>
      <w:r w:rsidRPr="00B15BC8">
        <w:rPr>
          <w:rStyle w:val="Strong"/>
          <w:i/>
          <w:sz w:val="22"/>
          <w:szCs w:val="22"/>
        </w:rPr>
        <w:t xml:space="preserve">AA </w:t>
      </w:r>
      <w:r w:rsidR="00F30997" w:rsidRPr="00B15BC8">
        <w:rPr>
          <w:rStyle w:val="Strong"/>
          <w:i/>
          <w:sz w:val="22"/>
          <w:szCs w:val="22"/>
        </w:rPr>
        <w:t>Hotline</w:t>
      </w:r>
      <w:r w:rsidRPr="00B42287">
        <w:rPr>
          <w:rStyle w:val="Strong"/>
          <w:b w:val="0"/>
          <w:sz w:val="22"/>
          <w:szCs w:val="22"/>
        </w:rPr>
        <w:t xml:space="preserve">: </w:t>
      </w:r>
      <w:r w:rsidR="00DD3A53">
        <w:rPr>
          <w:rStyle w:val="Strong"/>
          <w:b w:val="0"/>
          <w:sz w:val="22"/>
          <w:szCs w:val="22"/>
        </w:rPr>
        <w:t>Debbie H. reported that the bill was behind for the Hotline and that she had paid it online with $11.00 from donations in Baker and $11.45 from her personal account</w:t>
      </w:r>
      <w:r w:rsidR="00BE379A">
        <w:rPr>
          <w:rStyle w:val="Strong"/>
          <w:b w:val="0"/>
          <w:sz w:val="22"/>
          <w:szCs w:val="22"/>
        </w:rPr>
        <w:t xml:space="preserve"> and requested that District reimburse her since there were funds in the bank currently and at the time it was due</w:t>
      </w:r>
      <w:r w:rsidR="00DD3A53">
        <w:rPr>
          <w:rStyle w:val="Strong"/>
          <w:b w:val="0"/>
          <w:sz w:val="22"/>
          <w:szCs w:val="22"/>
        </w:rPr>
        <w:t xml:space="preserve">.  Debbie also stated that she had called EONI and created an online account for payment and the next bill is due by 9/6/2015.  Debbie had also printed out invoices to show to the group and the detail it provides to include incoming calls via the Hotline to each County.  Debbie stated that she is carrying the Hotline for Baker, Lewis M. for Union, and Katherine for Wallowa.  </w:t>
      </w:r>
    </w:p>
    <w:p w:rsidR="00053578" w:rsidRPr="00B42287" w:rsidRDefault="00053578" w:rsidP="00CE5624">
      <w:pPr>
        <w:pStyle w:val="NormalWeb"/>
        <w:spacing w:before="0" w:beforeAutospacing="0" w:after="0" w:afterAutospacing="0"/>
        <w:rPr>
          <w:b/>
          <w:sz w:val="16"/>
          <w:szCs w:val="16"/>
        </w:rPr>
      </w:pPr>
    </w:p>
    <w:p w:rsidR="00717B61" w:rsidRDefault="00F30997" w:rsidP="00CE5624">
      <w:pPr>
        <w:pStyle w:val="NormalWeb"/>
        <w:spacing w:before="0" w:beforeAutospacing="0" w:after="0" w:afterAutospacing="0"/>
        <w:rPr>
          <w:rStyle w:val="Strong"/>
          <w:b w:val="0"/>
          <w:sz w:val="22"/>
          <w:szCs w:val="22"/>
        </w:rPr>
      </w:pPr>
      <w:r w:rsidRPr="00B15BC8">
        <w:rPr>
          <w:rStyle w:val="Strong"/>
          <w:i/>
          <w:sz w:val="22"/>
          <w:szCs w:val="22"/>
        </w:rPr>
        <w:t>Website</w:t>
      </w:r>
      <w:r w:rsidRPr="00B42287">
        <w:rPr>
          <w:rStyle w:val="Strong"/>
          <w:b w:val="0"/>
          <w:sz w:val="22"/>
          <w:szCs w:val="22"/>
        </w:rPr>
        <w:t>:</w:t>
      </w:r>
      <w:r w:rsidR="001B2A89" w:rsidRPr="00B42287">
        <w:rPr>
          <w:rStyle w:val="Strong"/>
          <w:sz w:val="22"/>
          <w:szCs w:val="22"/>
        </w:rPr>
        <w:t xml:space="preserve"> </w:t>
      </w:r>
      <w:r w:rsidR="00717B61">
        <w:rPr>
          <w:rStyle w:val="Strong"/>
          <w:b w:val="0"/>
          <w:sz w:val="22"/>
          <w:szCs w:val="22"/>
        </w:rPr>
        <w:t>The website was not paid and therefore shut</w:t>
      </w:r>
      <w:r w:rsidR="002F7AA6">
        <w:rPr>
          <w:rStyle w:val="Strong"/>
          <w:b w:val="0"/>
          <w:sz w:val="22"/>
          <w:szCs w:val="22"/>
        </w:rPr>
        <w:t xml:space="preserve">.  </w:t>
      </w:r>
      <w:r w:rsidR="00717B61">
        <w:rPr>
          <w:rStyle w:val="Strong"/>
          <w:b w:val="0"/>
          <w:sz w:val="22"/>
          <w:szCs w:val="22"/>
        </w:rPr>
        <w:t xml:space="preserve"> </w:t>
      </w:r>
    </w:p>
    <w:p w:rsidR="00717B61" w:rsidRPr="00430077" w:rsidRDefault="00717B61" w:rsidP="00CE5624">
      <w:pPr>
        <w:pStyle w:val="NormalWeb"/>
        <w:spacing w:before="0" w:beforeAutospacing="0" w:after="0" w:afterAutospacing="0"/>
        <w:rPr>
          <w:rStyle w:val="Strong"/>
          <w:b w:val="0"/>
          <w:sz w:val="16"/>
          <w:szCs w:val="16"/>
        </w:rPr>
      </w:pPr>
    </w:p>
    <w:p w:rsidR="00F30997" w:rsidRDefault="00717B61" w:rsidP="00CE5624">
      <w:pPr>
        <w:pStyle w:val="NormalWeb"/>
        <w:spacing w:before="0" w:beforeAutospacing="0" w:after="0" w:afterAutospacing="0"/>
        <w:rPr>
          <w:rStyle w:val="Strong"/>
          <w:b w:val="0"/>
          <w:sz w:val="22"/>
          <w:szCs w:val="22"/>
        </w:rPr>
      </w:pPr>
      <w:r>
        <w:rPr>
          <w:rStyle w:val="Strong"/>
          <w:b w:val="0"/>
          <w:sz w:val="22"/>
          <w:szCs w:val="22"/>
        </w:rPr>
        <w:t>A m</w:t>
      </w:r>
      <w:r w:rsidR="00CC6651">
        <w:rPr>
          <w:rStyle w:val="Strong"/>
          <w:b w:val="0"/>
          <w:sz w:val="22"/>
          <w:szCs w:val="22"/>
        </w:rPr>
        <w:t xml:space="preserve">otion was made, seconded, </w:t>
      </w:r>
      <w:r>
        <w:rPr>
          <w:rStyle w:val="Strong"/>
          <w:b w:val="0"/>
          <w:sz w:val="22"/>
          <w:szCs w:val="22"/>
        </w:rPr>
        <w:t xml:space="preserve">and voted in favor Debbie H. was now to be over the website.  Discussion ensued regarding suggestions from Area Webmaster Dennis M., to use </w:t>
      </w:r>
      <w:proofErr w:type="spellStart"/>
      <w:r>
        <w:rPr>
          <w:rStyle w:val="Strong"/>
          <w:b w:val="0"/>
          <w:sz w:val="22"/>
          <w:szCs w:val="22"/>
        </w:rPr>
        <w:t>GoDaddy</w:t>
      </w:r>
      <w:proofErr w:type="spellEnd"/>
      <w:r>
        <w:rPr>
          <w:rStyle w:val="Strong"/>
          <w:b w:val="0"/>
          <w:sz w:val="22"/>
          <w:szCs w:val="22"/>
        </w:rPr>
        <w:t xml:space="preserve"> web services and use “.org” at the end of our website name as GSO suggests.  It was decided by the group to use this service as long as it did not go over the charge of the previous website service costs which was $29.95, otherwise, it would need to be tabled till the next meeting.</w:t>
      </w:r>
      <w:r w:rsidR="00CC6651">
        <w:rPr>
          <w:rStyle w:val="Strong"/>
          <w:b w:val="0"/>
          <w:sz w:val="22"/>
          <w:szCs w:val="22"/>
        </w:rPr>
        <w:t xml:space="preserve">  It was unanimous that the website needed to be reinstated and soon as possible.  Debbie stated that she would get on </w:t>
      </w:r>
      <w:r w:rsidR="002F7AA6">
        <w:rPr>
          <w:rStyle w:val="Strong"/>
          <w:b w:val="0"/>
          <w:sz w:val="22"/>
          <w:szCs w:val="22"/>
        </w:rPr>
        <w:t xml:space="preserve">it </w:t>
      </w:r>
      <w:proofErr w:type="gramStart"/>
      <w:r w:rsidR="00CC6651">
        <w:rPr>
          <w:rStyle w:val="Strong"/>
          <w:b w:val="0"/>
          <w:sz w:val="22"/>
          <w:szCs w:val="22"/>
        </w:rPr>
        <w:t>asap</w:t>
      </w:r>
      <w:proofErr w:type="gramEnd"/>
      <w:r w:rsidR="00CC6651">
        <w:rPr>
          <w:rStyle w:val="Strong"/>
          <w:b w:val="0"/>
          <w:sz w:val="22"/>
          <w:szCs w:val="22"/>
        </w:rPr>
        <w:t>.</w:t>
      </w:r>
      <w:r>
        <w:rPr>
          <w:rStyle w:val="Strong"/>
          <w:b w:val="0"/>
          <w:sz w:val="22"/>
          <w:szCs w:val="22"/>
        </w:rPr>
        <w:t xml:space="preserve">  </w:t>
      </w:r>
    </w:p>
    <w:p w:rsidR="00CC6651" w:rsidRPr="00430077" w:rsidRDefault="00CC6651" w:rsidP="00CE5624">
      <w:pPr>
        <w:pStyle w:val="NormalWeb"/>
        <w:spacing w:before="0" w:beforeAutospacing="0" w:after="0" w:afterAutospacing="0"/>
        <w:rPr>
          <w:rStyle w:val="Strong"/>
          <w:b w:val="0"/>
          <w:sz w:val="16"/>
          <w:szCs w:val="16"/>
        </w:rPr>
      </w:pPr>
    </w:p>
    <w:p w:rsidR="00CC6651" w:rsidRPr="00B42287" w:rsidRDefault="00CC6651" w:rsidP="00CE5624">
      <w:pPr>
        <w:pStyle w:val="NormalWeb"/>
        <w:spacing w:before="0" w:beforeAutospacing="0" w:after="0" w:afterAutospacing="0"/>
        <w:rPr>
          <w:rStyle w:val="Strong"/>
          <w:b w:val="0"/>
          <w:sz w:val="22"/>
          <w:szCs w:val="22"/>
        </w:rPr>
      </w:pPr>
      <w:r w:rsidRPr="00CC6651">
        <w:rPr>
          <w:rStyle w:val="Strong"/>
          <w:i/>
          <w:sz w:val="22"/>
          <w:szCs w:val="22"/>
        </w:rPr>
        <w:t>Host Committee Report</w:t>
      </w:r>
      <w:r>
        <w:rPr>
          <w:rStyle w:val="Strong"/>
          <w:b w:val="0"/>
          <w:sz w:val="22"/>
          <w:szCs w:val="22"/>
        </w:rPr>
        <w:t xml:space="preserve">:  Bruce stated next month is </w:t>
      </w:r>
      <w:r w:rsidR="00BE379A">
        <w:rPr>
          <w:rStyle w:val="Strong"/>
          <w:b w:val="0"/>
          <w:sz w:val="22"/>
          <w:szCs w:val="22"/>
        </w:rPr>
        <w:t>Area A</w:t>
      </w:r>
      <w:r>
        <w:rPr>
          <w:rStyle w:val="Strong"/>
          <w:b w:val="0"/>
          <w:sz w:val="22"/>
          <w:szCs w:val="22"/>
        </w:rPr>
        <w:t>ssembly and they are in need of workers.  So please take</w:t>
      </w:r>
      <w:r w:rsidR="00BE379A">
        <w:rPr>
          <w:rStyle w:val="Strong"/>
          <w:b w:val="0"/>
          <w:sz w:val="22"/>
          <w:szCs w:val="22"/>
        </w:rPr>
        <w:t xml:space="preserve"> it</w:t>
      </w:r>
      <w:r>
        <w:rPr>
          <w:rStyle w:val="Strong"/>
          <w:b w:val="0"/>
          <w:sz w:val="22"/>
          <w:szCs w:val="22"/>
        </w:rPr>
        <w:t xml:space="preserve"> back to the groups the message of positions available for service.  </w:t>
      </w:r>
    </w:p>
    <w:p w:rsidR="00EA3C82" w:rsidRPr="00EA3C82" w:rsidRDefault="00EA3C82" w:rsidP="00CE5624">
      <w:pPr>
        <w:pStyle w:val="NormalWeb"/>
        <w:spacing w:before="0" w:beforeAutospacing="0" w:after="0" w:afterAutospacing="0"/>
        <w:rPr>
          <w:rStyle w:val="Strong"/>
          <w:b w:val="0"/>
          <w:sz w:val="16"/>
          <w:szCs w:val="16"/>
        </w:rPr>
      </w:pPr>
    </w:p>
    <w:p w:rsidR="00F30997" w:rsidRPr="00B42287" w:rsidRDefault="00F30997" w:rsidP="004114C3">
      <w:pPr>
        <w:pStyle w:val="NormalWeb"/>
        <w:spacing w:before="0" w:beforeAutospacing="0" w:after="60" w:afterAutospacing="0"/>
        <w:rPr>
          <w:sz w:val="22"/>
          <w:szCs w:val="22"/>
        </w:rPr>
      </w:pPr>
      <w:r w:rsidRPr="00B42287">
        <w:rPr>
          <w:rStyle w:val="Strong"/>
          <w:sz w:val="22"/>
          <w:szCs w:val="22"/>
          <w:u w:val="single"/>
        </w:rPr>
        <w:t xml:space="preserve">GSR </w:t>
      </w:r>
      <w:r w:rsidR="00542496" w:rsidRPr="00B42287">
        <w:rPr>
          <w:rStyle w:val="Strong"/>
          <w:sz w:val="22"/>
          <w:szCs w:val="22"/>
          <w:u w:val="single"/>
        </w:rPr>
        <w:t>Reports</w:t>
      </w:r>
      <w:r w:rsidRPr="00B42287">
        <w:rPr>
          <w:rStyle w:val="Strong"/>
          <w:sz w:val="22"/>
          <w:szCs w:val="22"/>
        </w:rPr>
        <w:t>:</w:t>
      </w:r>
      <w:r w:rsidRPr="00B42287">
        <w:rPr>
          <w:sz w:val="22"/>
          <w:szCs w:val="22"/>
        </w:rPr>
        <w:t xml:space="preserve"> </w:t>
      </w:r>
    </w:p>
    <w:p w:rsidR="00EA3C82" w:rsidRDefault="00CC6651" w:rsidP="00CE5624">
      <w:pPr>
        <w:pStyle w:val="NormalWeb"/>
        <w:spacing w:before="0" w:beforeAutospacing="0" w:after="0" w:afterAutospacing="0"/>
        <w:rPr>
          <w:sz w:val="22"/>
          <w:szCs w:val="22"/>
        </w:rPr>
      </w:pPr>
      <w:r>
        <w:rPr>
          <w:b/>
          <w:sz w:val="22"/>
          <w:szCs w:val="22"/>
        </w:rPr>
        <w:t>Ron L., GSR - Primary Purpose</w:t>
      </w:r>
      <w:r w:rsidR="00053578" w:rsidRPr="00B42287">
        <w:rPr>
          <w:sz w:val="22"/>
          <w:szCs w:val="22"/>
        </w:rPr>
        <w:t xml:space="preserve">: </w:t>
      </w:r>
      <w:r>
        <w:rPr>
          <w:sz w:val="22"/>
          <w:szCs w:val="22"/>
        </w:rPr>
        <w:t>Doing well.  Have literature for sale and keeping the doors open.</w:t>
      </w:r>
    </w:p>
    <w:p w:rsidR="00CC6651" w:rsidRPr="00EA3C82" w:rsidRDefault="00CC6651" w:rsidP="00CE5624">
      <w:pPr>
        <w:pStyle w:val="NormalWeb"/>
        <w:spacing w:before="0" w:beforeAutospacing="0" w:after="0" w:afterAutospacing="0"/>
        <w:rPr>
          <w:sz w:val="16"/>
          <w:szCs w:val="16"/>
        </w:rPr>
      </w:pPr>
    </w:p>
    <w:p w:rsidR="00053578" w:rsidRPr="00B42287" w:rsidRDefault="00CC6651" w:rsidP="00CE5624">
      <w:pPr>
        <w:pStyle w:val="NormalWeb"/>
        <w:spacing w:before="0" w:beforeAutospacing="0" w:after="0" w:afterAutospacing="0"/>
        <w:rPr>
          <w:sz w:val="22"/>
          <w:szCs w:val="22"/>
        </w:rPr>
      </w:pPr>
      <w:r>
        <w:rPr>
          <w:b/>
          <w:sz w:val="22"/>
          <w:szCs w:val="22"/>
        </w:rPr>
        <w:t>Cliff, Alt</w:t>
      </w:r>
      <w:r w:rsidR="00053578" w:rsidRPr="00B42287">
        <w:rPr>
          <w:sz w:val="22"/>
          <w:szCs w:val="22"/>
        </w:rPr>
        <w:t>.</w:t>
      </w:r>
      <w:r>
        <w:rPr>
          <w:sz w:val="22"/>
          <w:szCs w:val="22"/>
        </w:rPr>
        <w:t xml:space="preserve"> </w:t>
      </w:r>
      <w:r w:rsidRPr="00BE379A">
        <w:rPr>
          <w:b/>
          <w:sz w:val="22"/>
          <w:szCs w:val="22"/>
        </w:rPr>
        <w:t>GSR – Surrender</w:t>
      </w:r>
      <w:r>
        <w:rPr>
          <w:sz w:val="22"/>
          <w:szCs w:val="22"/>
        </w:rPr>
        <w:t>:  Shallow attendance, but making the bills</w:t>
      </w:r>
      <w:r w:rsidR="00053578" w:rsidRPr="00B42287">
        <w:rPr>
          <w:sz w:val="22"/>
          <w:szCs w:val="22"/>
        </w:rPr>
        <w:t xml:space="preserve">  </w:t>
      </w:r>
    </w:p>
    <w:p w:rsidR="00EA3C82" w:rsidRPr="00EA3C82" w:rsidRDefault="00EA3C82" w:rsidP="00CE5624">
      <w:pPr>
        <w:pStyle w:val="NormalWeb"/>
        <w:spacing w:before="0" w:beforeAutospacing="0" w:after="0" w:afterAutospacing="0"/>
        <w:rPr>
          <w:sz w:val="16"/>
          <w:szCs w:val="16"/>
        </w:rPr>
      </w:pPr>
    </w:p>
    <w:p w:rsidR="00053578" w:rsidRPr="00B42287" w:rsidRDefault="00053578" w:rsidP="00CE5624">
      <w:pPr>
        <w:pStyle w:val="NormalWeb"/>
        <w:spacing w:before="0" w:beforeAutospacing="0" w:after="0" w:afterAutospacing="0"/>
        <w:rPr>
          <w:sz w:val="22"/>
          <w:szCs w:val="22"/>
        </w:rPr>
      </w:pPr>
      <w:r w:rsidRPr="00B42287">
        <w:rPr>
          <w:b/>
          <w:sz w:val="22"/>
          <w:szCs w:val="22"/>
        </w:rPr>
        <w:t>Lewis M</w:t>
      </w:r>
      <w:r w:rsidR="00BE379A">
        <w:rPr>
          <w:b/>
          <w:sz w:val="22"/>
          <w:szCs w:val="22"/>
        </w:rPr>
        <w:t>.</w:t>
      </w:r>
      <w:r w:rsidRPr="00B42287">
        <w:rPr>
          <w:b/>
          <w:sz w:val="22"/>
          <w:szCs w:val="22"/>
        </w:rPr>
        <w:t>, Into Action</w:t>
      </w:r>
      <w:r w:rsidRPr="00B42287">
        <w:rPr>
          <w:sz w:val="22"/>
          <w:szCs w:val="22"/>
        </w:rPr>
        <w:t xml:space="preserve">:  </w:t>
      </w:r>
      <w:r w:rsidR="00CC6651">
        <w:rPr>
          <w:sz w:val="22"/>
          <w:szCs w:val="22"/>
        </w:rPr>
        <w:t>Meeting attendance is up and down, but going well</w:t>
      </w:r>
      <w:r w:rsidRPr="00B42287">
        <w:rPr>
          <w:sz w:val="22"/>
          <w:szCs w:val="22"/>
        </w:rPr>
        <w:t xml:space="preserve">.  </w:t>
      </w:r>
    </w:p>
    <w:p w:rsidR="00EA3C82" w:rsidRPr="00EA3C82" w:rsidRDefault="00EA3C82" w:rsidP="00CE5624">
      <w:pPr>
        <w:pStyle w:val="NormalWeb"/>
        <w:spacing w:before="0" w:beforeAutospacing="0" w:after="0" w:afterAutospacing="0"/>
        <w:rPr>
          <w:sz w:val="16"/>
          <w:szCs w:val="16"/>
        </w:rPr>
      </w:pPr>
    </w:p>
    <w:p w:rsidR="00053578" w:rsidRPr="00B42287" w:rsidRDefault="00053578" w:rsidP="00CE5624">
      <w:pPr>
        <w:pStyle w:val="NormalWeb"/>
        <w:spacing w:before="0" w:beforeAutospacing="0" w:after="0" w:afterAutospacing="0"/>
        <w:rPr>
          <w:sz w:val="22"/>
          <w:szCs w:val="22"/>
        </w:rPr>
      </w:pPr>
      <w:r w:rsidRPr="00B42287">
        <w:rPr>
          <w:b/>
          <w:sz w:val="22"/>
          <w:szCs w:val="22"/>
        </w:rPr>
        <w:t>Mike F</w:t>
      </w:r>
      <w:r w:rsidR="00171C3C">
        <w:rPr>
          <w:b/>
          <w:sz w:val="22"/>
          <w:szCs w:val="22"/>
        </w:rPr>
        <w:t>.</w:t>
      </w:r>
      <w:r w:rsidRPr="00B42287">
        <w:rPr>
          <w:b/>
          <w:sz w:val="22"/>
          <w:szCs w:val="22"/>
        </w:rPr>
        <w:t xml:space="preserve">, </w:t>
      </w:r>
      <w:r w:rsidR="00171C3C">
        <w:rPr>
          <w:b/>
          <w:sz w:val="22"/>
          <w:szCs w:val="22"/>
        </w:rPr>
        <w:t xml:space="preserve">GSR - </w:t>
      </w:r>
      <w:r w:rsidRPr="00B42287">
        <w:rPr>
          <w:b/>
          <w:sz w:val="22"/>
          <w:szCs w:val="22"/>
        </w:rPr>
        <w:t>Enterprise</w:t>
      </w:r>
      <w:r w:rsidRPr="00B42287">
        <w:rPr>
          <w:sz w:val="22"/>
          <w:szCs w:val="22"/>
        </w:rPr>
        <w:t xml:space="preserve">:  </w:t>
      </w:r>
      <w:r w:rsidR="00CC6651">
        <w:rPr>
          <w:sz w:val="22"/>
          <w:szCs w:val="22"/>
        </w:rPr>
        <w:t xml:space="preserve">Annual Steak Feed is coming up in September </w:t>
      </w:r>
      <w:r w:rsidR="00BE379A">
        <w:rPr>
          <w:sz w:val="22"/>
          <w:szCs w:val="22"/>
        </w:rPr>
        <w:t>on</w:t>
      </w:r>
      <w:r w:rsidR="00CC6651">
        <w:rPr>
          <w:sz w:val="22"/>
          <w:szCs w:val="22"/>
        </w:rPr>
        <w:t xml:space="preserve"> the 12</w:t>
      </w:r>
      <w:r w:rsidR="00CC6651" w:rsidRPr="00CC6651">
        <w:rPr>
          <w:sz w:val="22"/>
          <w:szCs w:val="22"/>
          <w:vertAlign w:val="superscript"/>
        </w:rPr>
        <w:t>th</w:t>
      </w:r>
      <w:r w:rsidR="00CC6651">
        <w:rPr>
          <w:sz w:val="22"/>
          <w:szCs w:val="22"/>
        </w:rPr>
        <w:t>.  The group had their 7</w:t>
      </w:r>
      <w:r w:rsidR="00CC6651" w:rsidRPr="00CC6651">
        <w:rPr>
          <w:sz w:val="22"/>
          <w:szCs w:val="22"/>
          <w:vertAlign w:val="superscript"/>
        </w:rPr>
        <w:t>th</w:t>
      </w:r>
      <w:r w:rsidR="00CC6651">
        <w:rPr>
          <w:sz w:val="22"/>
          <w:szCs w:val="22"/>
        </w:rPr>
        <w:t xml:space="preserve"> Tradition taken for a month so they are in need of donations and looking forward to </w:t>
      </w:r>
      <w:r w:rsidR="00171C3C">
        <w:rPr>
          <w:sz w:val="22"/>
          <w:szCs w:val="22"/>
        </w:rPr>
        <w:t xml:space="preserve">the Steak Feed. </w:t>
      </w:r>
    </w:p>
    <w:p w:rsidR="00EA3C82" w:rsidRPr="00EA3C82" w:rsidRDefault="00EA3C82" w:rsidP="00CE5624">
      <w:pPr>
        <w:pStyle w:val="NormalWeb"/>
        <w:spacing w:before="0" w:beforeAutospacing="0" w:after="0" w:afterAutospacing="0"/>
        <w:rPr>
          <w:sz w:val="16"/>
          <w:szCs w:val="16"/>
        </w:rPr>
      </w:pPr>
    </w:p>
    <w:p w:rsidR="00F30997" w:rsidRPr="00171C3C" w:rsidRDefault="00171C3C" w:rsidP="00CE5624">
      <w:pPr>
        <w:pStyle w:val="NormalWeb"/>
        <w:spacing w:before="0" w:beforeAutospacing="0" w:after="0" w:afterAutospacing="0"/>
        <w:rPr>
          <w:rStyle w:val="Strong"/>
          <w:b w:val="0"/>
          <w:sz w:val="22"/>
          <w:szCs w:val="22"/>
        </w:rPr>
      </w:pPr>
      <w:r>
        <w:rPr>
          <w:rStyle w:val="Strong"/>
          <w:sz w:val="22"/>
          <w:szCs w:val="22"/>
        </w:rPr>
        <w:t>Jim P., GSR – Grande Ronde</w:t>
      </w:r>
      <w:r w:rsidRPr="00171C3C">
        <w:rPr>
          <w:rStyle w:val="Strong"/>
          <w:b w:val="0"/>
          <w:sz w:val="22"/>
          <w:szCs w:val="22"/>
        </w:rPr>
        <w:t xml:space="preserve">:  Attendance up and down, but doing fine.  They have also changed the group from a “closed” meeting to an “open” meeting.  Debbie, PI, will change the schedule.  </w:t>
      </w:r>
    </w:p>
    <w:p w:rsidR="00CD7295" w:rsidRPr="00EA3C82" w:rsidRDefault="00CD7295" w:rsidP="004114C3">
      <w:pPr>
        <w:pStyle w:val="NormalWeb"/>
        <w:spacing w:before="0" w:beforeAutospacing="0" w:after="60" w:afterAutospacing="0"/>
        <w:rPr>
          <w:rStyle w:val="Strong"/>
          <w:iCs/>
          <w:sz w:val="16"/>
          <w:szCs w:val="16"/>
          <w:u w:val="single"/>
        </w:rPr>
      </w:pPr>
    </w:p>
    <w:p w:rsidR="00CD7295" w:rsidRPr="00B42287" w:rsidRDefault="004114C3" w:rsidP="004114C3">
      <w:pPr>
        <w:pStyle w:val="NormalWeb"/>
        <w:spacing w:before="0" w:beforeAutospacing="0" w:after="60" w:afterAutospacing="0"/>
        <w:rPr>
          <w:rStyle w:val="Strong"/>
          <w:iCs/>
          <w:sz w:val="22"/>
          <w:szCs w:val="22"/>
          <w:u w:val="single"/>
        </w:rPr>
      </w:pPr>
      <w:r w:rsidRPr="00B42287">
        <w:rPr>
          <w:rStyle w:val="Strong"/>
          <w:iCs/>
          <w:sz w:val="22"/>
          <w:szCs w:val="22"/>
          <w:u w:val="single"/>
        </w:rPr>
        <w:t>New Business</w:t>
      </w:r>
    </w:p>
    <w:p w:rsidR="00A47288" w:rsidRDefault="00171C3C" w:rsidP="00430077">
      <w:pPr>
        <w:pStyle w:val="NormalWeb"/>
        <w:numPr>
          <w:ilvl w:val="0"/>
          <w:numId w:val="2"/>
        </w:numPr>
        <w:spacing w:before="0" w:beforeAutospacing="0" w:after="0" w:afterAutospacing="0"/>
        <w:rPr>
          <w:rStyle w:val="Strong"/>
          <w:b w:val="0"/>
          <w:iCs/>
          <w:sz w:val="22"/>
          <w:szCs w:val="22"/>
        </w:rPr>
      </w:pPr>
      <w:r w:rsidRPr="00A47288">
        <w:rPr>
          <w:rStyle w:val="Strong"/>
          <w:b w:val="0"/>
          <w:iCs/>
          <w:sz w:val="22"/>
          <w:szCs w:val="22"/>
        </w:rPr>
        <w:t xml:space="preserve">Discussion ensued regarding the need for an Alternate Treasurer and Keith Hale </w:t>
      </w:r>
      <w:r w:rsidR="00A47288" w:rsidRPr="00A47288">
        <w:rPr>
          <w:rStyle w:val="Strong"/>
          <w:b w:val="0"/>
          <w:iCs/>
          <w:sz w:val="22"/>
          <w:szCs w:val="22"/>
        </w:rPr>
        <w:t xml:space="preserve">offered his services for the position.  Bruce D. current District 29 Treasurer stated that he would be rotating out of his term here soon and asked if Keith H. would be interested in taking that position? </w:t>
      </w:r>
    </w:p>
    <w:p w:rsidR="00A47288" w:rsidRPr="00430077" w:rsidRDefault="00A47288" w:rsidP="00430077">
      <w:pPr>
        <w:pStyle w:val="NormalWeb"/>
        <w:spacing w:before="0" w:beforeAutospacing="0" w:after="0" w:afterAutospacing="0"/>
        <w:ind w:left="720" w:hanging="360"/>
        <w:rPr>
          <w:rStyle w:val="Strong"/>
          <w:b w:val="0"/>
          <w:iCs/>
          <w:sz w:val="16"/>
          <w:szCs w:val="16"/>
        </w:rPr>
      </w:pPr>
    </w:p>
    <w:p w:rsidR="00D66DB6" w:rsidRPr="00B42287" w:rsidRDefault="00A47288" w:rsidP="00430077">
      <w:pPr>
        <w:pStyle w:val="NormalWeb"/>
        <w:spacing w:before="0" w:beforeAutospacing="0" w:after="0" w:afterAutospacing="0"/>
        <w:ind w:left="720"/>
        <w:rPr>
          <w:rStyle w:val="Strong"/>
          <w:b w:val="0"/>
          <w:iCs/>
          <w:sz w:val="22"/>
          <w:szCs w:val="22"/>
        </w:rPr>
      </w:pPr>
      <w:r>
        <w:rPr>
          <w:rStyle w:val="Strong"/>
          <w:b w:val="0"/>
          <w:iCs/>
          <w:sz w:val="22"/>
          <w:szCs w:val="22"/>
        </w:rPr>
        <w:t xml:space="preserve">Motion was made to elect Keith H. as Alternate Treasure for District </w:t>
      </w:r>
      <w:proofErr w:type="gramStart"/>
      <w:r>
        <w:rPr>
          <w:rStyle w:val="Strong"/>
          <w:b w:val="0"/>
          <w:iCs/>
          <w:sz w:val="22"/>
          <w:szCs w:val="22"/>
        </w:rPr>
        <w:t>29,</w:t>
      </w:r>
      <w:proofErr w:type="gramEnd"/>
      <w:r>
        <w:rPr>
          <w:rStyle w:val="Strong"/>
          <w:b w:val="0"/>
          <w:iCs/>
          <w:sz w:val="22"/>
          <w:szCs w:val="22"/>
        </w:rPr>
        <w:t xml:space="preserve"> motion was seconded, and unanimously voted in favor.  Keith H. also stated that he would rotate into the District 29 Treasurer position once Bruce D. rotated out.  Debbie H., District 29 Secretary will provide Keith H. with the minutes to take to Umpqua Bank to </w:t>
      </w:r>
      <w:r w:rsidR="002F7AA6">
        <w:rPr>
          <w:rStyle w:val="Strong"/>
          <w:b w:val="0"/>
          <w:iCs/>
          <w:sz w:val="22"/>
          <w:szCs w:val="22"/>
        </w:rPr>
        <w:t>be a</w:t>
      </w:r>
      <w:r>
        <w:rPr>
          <w:rStyle w:val="Strong"/>
          <w:b w:val="0"/>
          <w:iCs/>
          <w:sz w:val="22"/>
          <w:szCs w:val="22"/>
        </w:rPr>
        <w:t xml:space="preserve"> signer on District 29 bank account.</w:t>
      </w:r>
    </w:p>
    <w:p w:rsidR="00EA3C82" w:rsidRPr="00430077" w:rsidRDefault="00EA3C82" w:rsidP="00EA3C82">
      <w:pPr>
        <w:pStyle w:val="NormalWeb"/>
        <w:spacing w:before="0" w:beforeAutospacing="0" w:after="0" w:afterAutospacing="0"/>
        <w:rPr>
          <w:rStyle w:val="Strong"/>
          <w:b w:val="0"/>
          <w:iCs/>
          <w:sz w:val="16"/>
          <w:szCs w:val="16"/>
        </w:rPr>
      </w:pPr>
    </w:p>
    <w:p w:rsidR="00EA3C82" w:rsidRDefault="00A47288" w:rsidP="00A47288">
      <w:pPr>
        <w:pStyle w:val="NormalWeb"/>
        <w:numPr>
          <w:ilvl w:val="0"/>
          <w:numId w:val="2"/>
        </w:numPr>
        <w:spacing w:before="0" w:beforeAutospacing="0" w:after="0" w:afterAutospacing="0"/>
        <w:rPr>
          <w:rStyle w:val="Strong"/>
          <w:b w:val="0"/>
          <w:iCs/>
          <w:sz w:val="22"/>
          <w:szCs w:val="22"/>
        </w:rPr>
      </w:pPr>
      <w:r>
        <w:rPr>
          <w:rStyle w:val="Strong"/>
          <w:b w:val="0"/>
          <w:iCs/>
          <w:sz w:val="22"/>
          <w:szCs w:val="22"/>
        </w:rPr>
        <w:t xml:space="preserve">Discussion continued regarding the bank account </w:t>
      </w:r>
      <w:r w:rsidR="00143F56">
        <w:rPr>
          <w:rStyle w:val="Strong"/>
          <w:b w:val="0"/>
          <w:iCs/>
          <w:sz w:val="22"/>
          <w:szCs w:val="22"/>
        </w:rPr>
        <w:t>with a reminder from Bruce D.</w:t>
      </w:r>
      <w:r>
        <w:rPr>
          <w:rStyle w:val="Strong"/>
          <w:b w:val="0"/>
          <w:iCs/>
          <w:sz w:val="22"/>
          <w:szCs w:val="22"/>
        </w:rPr>
        <w:t xml:space="preserve"> that GSR’s can request to be on the bank account in order to view its status and Jim. P, DCM does have Power of Attorney. </w:t>
      </w:r>
    </w:p>
    <w:p w:rsidR="00143F56" w:rsidRPr="00430077" w:rsidRDefault="00143F56" w:rsidP="00143F56">
      <w:pPr>
        <w:pStyle w:val="NormalWeb"/>
        <w:spacing w:before="0" w:beforeAutospacing="0" w:after="0" w:afterAutospacing="0"/>
        <w:rPr>
          <w:rStyle w:val="Strong"/>
          <w:b w:val="0"/>
          <w:iCs/>
          <w:sz w:val="16"/>
          <w:szCs w:val="16"/>
        </w:rPr>
      </w:pPr>
    </w:p>
    <w:p w:rsidR="00143F56" w:rsidRDefault="00143F56" w:rsidP="00143F56">
      <w:pPr>
        <w:pStyle w:val="NormalWeb"/>
        <w:numPr>
          <w:ilvl w:val="0"/>
          <w:numId w:val="2"/>
        </w:numPr>
        <w:spacing w:before="0" w:beforeAutospacing="0" w:after="0" w:afterAutospacing="0"/>
        <w:rPr>
          <w:rStyle w:val="Strong"/>
          <w:b w:val="0"/>
          <w:iCs/>
          <w:sz w:val="22"/>
          <w:szCs w:val="22"/>
        </w:rPr>
      </w:pPr>
      <w:r>
        <w:rPr>
          <w:rStyle w:val="Strong"/>
          <w:b w:val="0"/>
          <w:iCs/>
          <w:sz w:val="22"/>
          <w:szCs w:val="22"/>
        </w:rPr>
        <w:t xml:space="preserve">Lewis </w:t>
      </w:r>
      <w:r w:rsidR="00BE379A">
        <w:rPr>
          <w:rStyle w:val="Strong"/>
          <w:b w:val="0"/>
          <w:iCs/>
          <w:sz w:val="22"/>
          <w:szCs w:val="22"/>
        </w:rPr>
        <w:t>made a motion</w:t>
      </w:r>
      <w:r>
        <w:rPr>
          <w:rStyle w:val="Strong"/>
          <w:b w:val="0"/>
          <w:iCs/>
          <w:sz w:val="22"/>
          <w:szCs w:val="22"/>
        </w:rPr>
        <w:t xml:space="preserve"> that we start hav</w:t>
      </w:r>
      <w:r w:rsidR="00BE379A">
        <w:rPr>
          <w:rStyle w:val="Strong"/>
          <w:b w:val="0"/>
          <w:iCs/>
          <w:sz w:val="22"/>
          <w:szCs w:val="22"/>
        </w:rPr>
        <w:t>ing</w:t>
      </w:r>
      <w:r>
        <w:rPr>
          <w:rStyle w:val="Strong"/>
          <w:b w:val="0"/>
          <w:iCs/>
          <w:sz w:val="22"/>
          <w:szCs w:val="22"/>
        </w:rPr>
        <w:t xml:space="preserve"> monthly District meetings again and it was unanimously agreed upon.  It was decided that District will again start having monthly meetings the last Sunday of every month, at 2:30 pm, to be held at Denny’s in La Grande, conference room.</w:t>
      </w:r>
    </w:p>
    <w:p w:rsidR="00A47288" w:rsidRPr="00430077" w:rsidRDefault="00A47288" w:rsidP="00A47288">
      <w:pPr>
        <w:pStyle w:val="NormalWeb"/>
        <w:spacing w:before="0" w:beforeAutospacing="0" w:after="0" w:afterAutospacing="0"/>
        <w:ind w:left="360"/>
        <w:rPr>
          <w:rStyle w:val="Strong"/>
          <w:b w:val="0"/>
          <w:iCs/>
          <w:sz w:val="16"/>
          <w:szCs w:val="16"/>
        </w:rPr>
      </w:pPr>
    </w:p>
    <w:p w:rsidR="001B2A89" w:rsidRDefault="004114C3" w:rsidP="00EA3C82">
      <w:pPr>
        <w:pStyle w:val="NormalWeb"/>
        <w:spacing w:before="0" w:beforeAutospacing="0" w:after="0" w:afterAutospacing="0"/>
        <w:rPr>
          <w:rStyle w:val="Strong"/>
          <w:sz w:val="22"/>
          <w:szCs w:val="22"/>
          <w:u w:val="single"/>
        </w:rPr>
      </w:pPr>
      <w:r w:rsidRPr="00B42287">
        <w:rPr>
          <w:rStyle w:val="Strong"/>
          <w:sz w:val="22"/>
          <w:szCs w:val="22"/>
          <w:u w:val="single"/>
        </w:rPr>
        <w:t>Other Reports and Announcements</w:t>
      </w:r>
      <w:r w:rsidR="00392D44">
        <w:rPr>
          <w:rStyle w:val="Strong"/>
          <w:sz w:val="22"/>
          <w:szCs w:val="22"/>
          <w:u w:val="single"/>
        </w:rPr>
        <w:t xml:space="preserve"> for District 29</w:t>
      </w:r>
    </w:p>
    <w:p w:rsidR="00A47288" w:rsidRPr="00430077" w:rsidRDefault="00A47288" w:rsidP="00EA3C82">
      <w:pPr>
        <w:pStyle w:val="NormalWeb"/>
        <w:spacing w:before="0" w:beforeAutospacing="0" w:after="0" w:afterAutospacing="0"/>
        <w:rPr>
          <w:rStyle w:val="Strong"/>
          <w:sz w:val="16"/>
          <w:szCs w:val="16"/>
          <w:u w:val="single"/>
        </w:rPr>
      </w:pPr>
    </w:p>
    <w:p w:rsidR="00A47288" w:rsidRDefault="00A47288" w:rsidP="00A47288">
      <w:pPr>
        <w:pStyle w:val="NormalWeb"/>
        <w:numPr>
          <w:ilvl w:val="0"/>
          <w:numId w:val="2"/>
        </w:numPr>
        <w:spacing w:before="0" w:beforeAutospacing="0" w:after="0" w:afterAutospacing="0"/>
        <w:rPr>
          <w:rStyle w:val="Strong"/>
          <w:b w:val="0"/>
          <w:sz w:val="22"/>
          <w:szCs w:val="22"/>
        </w:rPr>
      </w:pPr>
      <w:r w:rsidRPr="00A47288">
        <w:rPr>
          <w:rStyle w:val="Strong"/>
          <w:b w:val="0"/>
          <w:sz w:val="22"/>
          <w:szCs w:val="22"/>
        </w:rPr>
        <w:t>Area Assembly September 18</w:t>
      </w:r>
      <w:r w:rsidRPr="00A47288">
        <w:rPr>
          <w:rStyle w:val="Strong"/>
          <w:b w:val="0"/>
          <w:sz w:val="22"/>
          <w:szCs w:val="22"/>
          <w:vertAlign w:val="superscript"/>
        </w:rPr>
        <w:t>th</w:t>
      </w:r>
      <w:r w:rsidRPr="00A47288">
        <w:rPr>
          <w:rStyle w:val="Strong"/>
          <w:b w:val="0"/>
          <w:sz w:val="22"/>
          <w:szCs w:val="22"/>
        </w:rPr>
        <w:t>, 19</w:t>
      </w:r>
      <w:r w:rsidRPr="00A47288">
        <w:rPr>
          <w:rStyle w:val="Strong"/>
          <w:b w:val="0"/>
          <w:sz w:val="22"/>
          <w:szCs w:val="22"/>
          <w:vertAlign w:val="superscript"/>
        </w:rPr>
        <w:t>th</w:t>
      </w:r>
      <w:r w:rsidRPr="00A47288">
        <w:rPr>
          <w:rStyle w:val="Strong"/>
          <w:b w:val="0"/>
          <w:sz w:val="22"/>
          <w:szCs w:val="22"/>
        </w:rPr>
        <w:t>, and 20</w:t>
      </w:r>
      <w:r w:rsidRPr="00A47288">
        <w:rPr>
          <w:rStyle w:val="Strong"/>
          <w:b w:val="0"/>
          <w:sz w:val="22"/>
          <w:szCs w:val="22"/>
          <w:vertAlign w:val="superscript"/>
        </w:rPr>
        <w:t>th</w:t>
      </w:r>
      <w:r w:rsidRPr="00A47288">
        <w:rPr>
          <w:rStyle w:val="Strong"/>
          <w:b w:val="0"/>
          <w:sz w:val="22"/>
          <w:szCs w:val="22"/>
        </w:rPr>
        <w:t>, 2015</w:t>
      </w:r>
      <w:r w:rsidR="00BE379A">
        <w:rPr>
          <w:rStyle w:val="Strong"/>
          <w:b w:val="0"/>
          <w:sz w:val="22"/>
          <w:szCs w:val="22"/>
        </w:rPr>
        <w:t xml:space="preserve">, </w:t>
      </w:r>
      <w:r w:rsidR="006E30D7">
        <w:t>Blue Mountain Conference Center: Armory</w:t>
      </w:r>
      <w:r w:rsidR="00BE379A">
        <w:rPr>
          <w:rStyle w:val="Strong"/>
          <w:b w:val="0"/>
          <w:sz w:val="22"/>
          <w:szCs w:val="22"/>
        </w:rPr>
        <w:t xml:space="preserve">, </w:t>
      </w:r>
      <w:proofErr w:type="spellStart"/>
      <w:r w:rsidR="00BE379A">
        <w:rPr>
          <w:rStyle w:val="Strong"/>
          <w:b w:val="0"/>
          <w:sz w:val="22"/>
          <w:szCs w:val="22"/>
        </w:rPr>
        <w:t>LaGrande</w:t>
      </w:r>
      <w:proofErr w:type="spellEnd"/>
    </w:p>
    <w:p w:rsidR="00A47288" w:rsidRPr="00A47288" w:rsidRDefault="00A47288" w:rsidP="00A47288">
      <w:pPr>
        <w:pStyle w:val="NormalWeb"/>
        <w:numPr>
          <w:ilvl w:val="0"/>
          <w:numId w:val="2"/>
        </w:numPr>
        <w:spacing w:before="0" w:beforeAutospacing="0" w:after="0" w:afterAutospacing="0"/>
        <w:rPr>
          <w:rStyle w:val="Strong"/>
          <w:b w:val="0"/>
          <w:sz w:val="22"/>
          <w:szCs w:val="22"/>
        </w:rPr>
      </w:pPr>
      <w:r>
        <w:rPr>
          <w:rStyle w:val="Strong"/>
          <w:b w:val="0"/>
          <w:sz w:val="22"/>
          <w:szCs w:val="22"/>
        </w:rPr>
        <w:t>Wallowa Steak Feed</w:t>
      </w:r>
      <w:r w:rsidR="00143F56">
        <w:rPr>
          <w:rStyle w:val="Strong"/>
          <w:b w:val="0"/>
          <w:sz w:val="22"/>
          <w:szCs w:val="22"/>
        </w:rPr>
        <w:t>, Saturday, September 12th</w:t>
      </w:r>
    </w:p>
    <w:p w:rsidR="00542496" w:rsidRPr="00A47288" w:rsidRDefault="00542496" w:rsidP="00EA3C82">
      <w:pPr>
        <w:pStyle w:val="NormalWeb"/>
        <w:spacing w:before="0" w:beforeAutospacing="0" w:after="0" w:afterAutospacing="0"/>
        <w:rPr>
          <w:rStyle w:val="Strong"/>
          <w:b w:val="0"/>
          <w:sz w:val="16"/>
          <w:szCs w:val="16"/>
        </w:rPr>
      </w:pPr>
    </w:p>
    <w:p w:rsidR="001B2A89" w:rsidRDefault="004114C3" w:rsidP="00EA3C82">
      <w:pPr>
        <w:pStyle w:val="NormalWeb"/>
        <w:spacing w:before="0" w:beforeAutospacing="0" w:after="0" w:afterAutospacing="0"/>
        <w:rPr>
          <w:rStyle w:val="Strong"/>
          <w:b w:val="0"/>
          <w:sz w:val="22"/>
          <w:szCs w:val="22"/>
        </w:rPr>
      </w:pPr>
      <w:r w:rsidRPr="00B42287">
        <w:rPr>
          <w:rStyle w:val="Strong"/>
          <w:sz w:val="22"/>
          <w:szCs w:val="22"/>
          <w:u w:val="single"/>
        </w:rPr>
        <w:t>Adjourned</w:t>
      </w:r>
      <w:r w:rsidRPr="00B42287">
        <w:rPr>
          <w:rStyle w:val="Strong"/>
          <w:b w:val="0"/>
          <w:sz w:val="22"/>
          <w:szCs w:val="22"/>
        </w:rPr>
        <w:t>:</w:t>
      </w:r>
      <w:r w:rsidR="001B2A89" w:rsidRPr="00B42287">
        <w:rPr>
          <w:rStyle w:val="Strong"/>
          <w:sz w:val="22"/>
          <w:szCs w:val="22"/>
        </w:rPr>
        <w:t xml:space="preserve"> </w:t>
      </w:r>
      <w:r w:rsidR="00F1777D" w:rsidRPr="00B42287">
        <w:rPr>
          <w:rStyle w:val="Strong"/>
          <w:b w:val="0"/>
          <w:sz w:val="22"/>
          <w:szCs w:val="22"/>
        </w:rPr>
        <w:t xml:space="preserve">Motion made to </w:t>
      </w:r>
      <w:r w:rsidR="00542496" w:rsidRPr="00B42287">
        <w:rPr>
          <w:rStyle w:val="Strong"/>
          <w:b w:val="0"/>
          <w:sz w:val="22"/>
          <w:szCs w:val="22"/>
        </w:rPr>
        <w:t>adjourn</w:t>
      </w:r>
      <w:r w:rsidR="00F1777D" w:rsidRPr="00B42287">
        <w:rPr>
          <w:rStyle w:val="Strong"/>
          <w:b w:val="0"/>
          <w:sz w:val="22"/>
          <w:szCs w:val="22"/>
        </w:rPr>
        <w:t xml:space="preserve"> and closed with the Lord’s Prayer.</w:t>
      </w:r>
    </w:p>
    <w:p w:rsidR="00BE379A" w:rsidRDefault="00BE379A" w:rsidP="00EA3C82">
      <w:pPr>
        <w:pStyle w:val="NormalWeb"/>
        <w:spacing w:before="0" w:beforeAutospacing="0" w:after="0" w:afterAutospacing="0"/>
        <w:rPr>
          <w:rStyle w:val="Strong"/>
          <w:b w:val="0"/>
          <w:sz w:val="22"/>
          <w:szCs w:val="22"/>
        </w:rPr>
      </w:pPr>
    </w:p>
    <w:p w:rsidR="00BE379A" w:rsidRPr="00BE379A" w:rsidRDefault="00BE379A" w:rsidP="00BE379A">
      <w:pPr>
        <w:pStyle w:val="NormalWeb"/>
        <w:spacing w:before="0" w:beforeAutospacing="0" w:after="0" w:afterAutospacing="0"/>
        <w:jc w:val="center"/>
        <w:rPr>
          <w:rStyle w:val="Strong"/>
          <w:sz w:val="22"/>
          <w:szCs w:val="22"/>
        </w:rPr>
      </w:pPr>
      <w:r w:rsidRPr="00BE379A">
        <w:rPr>
          <w:rStyle w:val="Strong"/>
          <w:sz w:val="22"/>
          <w:szCs w:val="22"/>
        </w:rPr>
        <w:t>Next District 29 Business Meeting Scheduled For September 27</w:t>
      </w:r>
      <w:r w:rsidRPr="00BE379A">
        <w:rPr>
          <w:rStyle w:val="Strong"/>
          <w:sz w:val="22"/>
          <w:szCs w:val="22"/>
          <w:vertAlign w:val="superscript"/>
        </w:rPr>
        <w:t>th</w:t>
      </w:r>
      <w:r w:rsidRPr="00BE379A">
        <w:rPr>
          <w:rStyle w:val="Strong"/>
          <w:sz w:val="22"/>
          <w:szCs w:val="22"/>
        </w:rPr>
        <w:t>, 2015.</w:t>
      </w:r>
    </w:p>
    <w:p w:rsidR="00B42287" w:rsidRDefault="00B42287" w:rsidP="00EA3C82">
      <w:pPr>
        <w:pStyle w:val="NormalWeb"/>
        <w:spacing w:before="0" w:beforeAutospacing="0" w:after="0" w:afterAutospacing="0"/>
      </w:pPr>
    </w:p>
    <w:p w:rsidR="00437FC9" w:rsidRPr="001E6123" w:rsidRDefault="00437FC9" w:rsidP="00EA3C82">
      <w:pPr>
        <w:pStyle w:val="NormalWeb"/>
        <w:spacing w:before="0" w:beforeAutospacing="0" w:after="0" w:afterAutospacing="0"/>
        <w:rPr>
          <w:sz w:val="16"/>
          <w:szCs w:val="16"/>
        </w:rPr>
      </w:pPr>
    </w:p>
    <w:p w:rsidR="00171C3C" w:rsidRDefault="00171C3C" w:rsidP="00542496">
      <w:pPr>
        <w:pStyle w:val="NormalWeb"/>
        <w:spacing w:before="0" w:beforeAutospacing="0" w:after="60" w:afterAutospacing="0"/>
        <w:jc w:val="center"/>
        <w:rPr>
          <w:rStyle w:val="Strong"/>
          <w:u w:val="single"/>
        </w:rPr>
      </w:pPr>
    </w:p>
    <w:p w:rsidR="00171C3C" w:rsidRDefault="00171C3C" w:rsidP="00542496">
      <w:pPr>
        <w:pStyle w:val="NormalWeb"/>
        <w:spacing w:before="0" w:beforeAutospacing="0" w:after="60" w:afterAutospacing="0"/>
        <w:jc w:val="center"/>
        <w:rPr>
          <w:rStyle w:val="Strong"/>
          <w:u w:val="single"/>
        </w:rPr>
      </w:pPr>
    </w:p>
    <w:p w:rsidR="00171C3C" w:rsidRDefault="00171C3C" w:rsidP="00542496">
      <w:pPr>
        <w:pStyle w:val="NormalWeb"/>
        <w:spacing w:before="0" w:beforeAutospacing="0" w:after="60" w:afterAutospacing="0"/>
        <w:jc w:val="center"/>
        <w:rPr>
          <w:rStyle w:val="Strong"/>
          <w:u w:val="single"/>
        </w:rPr>
      </w:pPr>
    </w:p>
    <w:p w:rsidR="00171C3C" w:rsidRDefault="00171C3C" w:rsidP="00542496">
      <w:pPr>
        <w:pStyle w:val="NormalWeb"/>
        <w:spacing w:before="0" w:beforeAutospacing="0" w:after="60" w:afterAutospacing="0"/>
        <w:jc w:val="center"/>
        <w:rPr>
          <w:rStyle w:val="Strong"/>
          <w:u w:val="single"/>
        </w:rPr>
      </w:pPr>
    </w:p>
    <w:p w:rsidR="00171C3C" w:rsidRDefault="00171C3C" w:rsidP="00542496">
      <w:pPr>
        <w:pStyle w:val="NormalWeb"/>
        <w:spacing w:before="0" w:beforeAutospacing="0" w:after="60" w:afterAutospacing="0"/>
        <w:jc w:val="center"/>
        <w:rPr>
          <w:rStyle w:val="Strong"/>
          <w:u w:val="single"/>
        </w:rPr>
      </w:pPr>
    </w:p>
    <w:p w:rsidR="00171C3C" w:rsidRDefault="00171C3C" w:rsidP="00542496">
      <w:pPr>
        <w:pStyle w:val="NormalWeb"/>
        <w:spacing w:before="0" w:beforeAutospacing="0" w:after="60" w:afterAutospacing="0"/>
        <w:jc w:val="center"/>
        <w:rPr>
          <w:rStyle w:val="Strong"/>
          <w:u w:val="single"/>
        </w:rPr>
      </w:pPr>
    </w:p>
    <w:p w:rsidR="00171C3C" w:rsidRDefault="00171C3C" w:rsidP="00542496">
      <w:pPr>
        <w:pStyle w:val="NormalWeb"/>
        <w:spacing w:before="0" w:beforeAutospacing="0" w:after="60" w:afterAutospacing="0"/>
        <w:jc w:val="center"/>
        <w:rPr>
          <w:rStyle w:val="Strong"/>
          <w:u w:val="single"/>
        </w:rPr>
      </w:pPr>
    </w:p>
    <w:p w:rsidR="00171C3C" w:rsidRDefault="00171C3C" w:rsidP="00542496">
      <w:pPr>
        <w:pStyle w:val="NormalWeb"/>
        <w:spacing w:before="0" w:beforeAutospacing="0" w:after="60" w:afterAutospacing="0"/>
        <w:jc w:val="center"/>
        <w:rPr>
          <w:rStyle w:val="Strong"/>
          <w:u w:val="single"/>
        </w:rPr>
      </w:pPr>
    </w:p>
    <w:p w:rsidR="00171C3C" w:rsidRDefault="00171C3C" w:rsidP="00542496">
      <w:pPr>
        <w:pStyle w:val="NormalWeb"/>
        <w:spacing w:before="0" w:beforeAutospacing="0" w:after="60" w:afterAutospacing="0"/>
        <w:jc w:val="center"/>
        <w:rPr>
          <w:rStyle w:val="Strong"/>
          <w:u w:val="single"/>
        </w:rPr>
      </w:pPr>
    </w:p>
    <w:p w:rsidR="00171C3C" w:rsidRDefault="00171C3C" w:rsidP="00542496">
      <w:pPr>
        <w:pStyle w:val="NormalWeb"/>
        <w:spacing w:before="0" w:beforeAutospacing="0" w:after="60" w:afterAutospacing="0"/>
        <w:jc w:val="center"/>
        <w:rPr>
          <w:rStyle w:val="Strong"/>
          <w:u w:val="single"/>
        </w:rPr>
      </w:pPr>
    </w:p>
    <w:p w:rsidR="00171C3C" w:rsidRDefault="00171C3C" w:rsidP="00542496">
      <w:pPr>
        <w:pStyle w:val="NormalWeb"/>
        <w:spacing w:before="0" w:beforeAutospacing="0" w:after="60" w:afterAutospacing="0"/>
        <w:jc w:val="center"/>
        <w:rPr>
          <w:rStyle w:val="Strong"/>
          <w:u w:val="single"/>
        </w:rPr>
      </w:pPr>
    </w:p>
    <w:p w:rsidR="00171C3C" w:rsidRDefault="00171C3C" w:rsidP="00542496">
      <w:pPr>
        <w:pStyle w:val="NormalWeb"/>
        <w:spacing w:before="0" w:beforeAutospacing="0" w:after="60" w:afterAutospacing="0"/>
        <w:jc w:val="center"/>
        <w:rPr>
          <w:rStyle w:val="Strong"/>
          <w:u w:val="single"/>
        </w:rPr>
      </w:pPr>
    </w:p>
    <w:p w:rsidR="00171C3C" w:rsidRDefault="00171C3C" w:rsidP="00542496">
      <w:pPr>
        <w:pStyle w:val="NormalWeb"/>
        <w:spacing w:before="0" w:beforeAutospacing="0" w:after="60" w:afterAutospacing="0"/>
        <w:jc w:val="center"/>
        <w:rPr>
          <w:rStyle w:val="Strong"/>
          <w:u w:val="single"/>
        </w:rPr>
      </w:pPr>
    </w:p>
    <w:p w:rsidR="00171C3C" w:rsidRDefault="00171C3C" w:rsidP="00542496">
      <w:pPr>
        <w:pStyle w:val="NormalWeb"/>
        <w:spacing w:before="0" w:beforeAutospacing="0" w:after="60" w:afterAutospacing="0"/>
        <w:jc w:val="center"/>
        <w:rPr>
          <w:rStyle w:val="Strong"/>
          <w:u w:val="single"/>
        </w:rPr>
      </w:pPr>
    </w:p>
    <w:p w:rsidR="00171C3C" w:rsidRDefault="00171C3C" w:rsidP="00542496">
      <w:pPr>
        <w:pStyle w:val="NormalWeb"/>
        <w:spacing w:before="0" w:beforeAutospacing="0" w:after="60" w:afterAutospacing="0"/>
        <w:jc w:val="center"/>
        <w:rPr>
          <w:rStyle w:val="Strong"/>
          <w:u w:val="single"/>
        </w:rPr>
      </w:pPr>
    </w:p>
    <w:sectPr w:rsidR="00171C3C" w:rsidSect="001E6123">
      <w:headerReference w:type="even" r:id="rId9"/>
      <w:headerReference w:type="default" r:id="rId10"/>
      <w:footerReference w:type="default" r:id="rId11"/>
      <w:headerReference w:type="first" r:id="rId12"/>
      <w:footerReference w:type="first" r:id="rId13"/>
      <w:pgSz w:w="12240" w:h="15840"/>
      <w:pgMar w:top="720" w:right="720" w:bottom="720" w:left="720" w:header="540" w:footer="45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8D" w:rsidRDefault="0039428D" w:rsidP="001B2A89">
      <w:r>
        <w:separator/>
      </w:r>
    </w:p>
  </w:endnote>
  <w:endnote w:type="continuationSeparator" w:id="0">
    <w:p w:rsidR="0039428D" w:rsidRDefault="0039428D" w:rsidP="001B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24" w:rsidRDefault="00CE5624" w:rsidP="00430077">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625C1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5C1F">
      <w:rPr>
        <w:b/>
        <w:bCs/>
        <w:noProof/>
      </w:rPr>
      <w:t>2</w:t>
    </w:r>
    <w:r>
      <w:rPr>
        <w:b/>
        <w:bCs/>
        <w:sz w:val="24"/>
        <w:szCs w:val="24"/>
      </w:rPr>
      <w:fldChar w:fldCharType="end"/>
    </w:r>
  </w:p>
  <w:p w:rsidR="00CE5624" w:rsidRDefault="00CE5624" w:rsidP="00CE5624">
    <w:pPr>
      <w:pStyle w:val="Footer"/>
      <w:jc w:val="center"/>
    </w:pPr>
  </w:p>
  <w:p w:rsidR="004114C3" w:rsidRDefault="00411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611205"/>
      <w:docPartObj>
        <w:docPartGallery w:val="Page Numbers (Bottom of Page)"/>
        <w:docPartUnique/>
      </w:docPartObj>
    </w:sdtPr>
    <w:sdtEndPr/>
    <w:sdtContent>
      <w:sdt>
        <w:sdtPr>
          <w:id w:val="-1669238322"/>
          <w:docPartObj>
            <w:docPartGallery w:val="Page Numbers (Top of Page)"/>
            <w:docPartUnique/>
          </w:docPartObj>
        </w:sdtPr>
        <w:sdtEndPr/>
        <w:sdtContent>
          <w:p w:rsidR="001E6123" w:rsidRDefault="001E6123" w:rsidP="00430077">
            <w:pPr>
              <w:pStyle w:val="Footer"/>
              <w:jc w:val="right"/>
            </w:pPr>
            <w:r>
              <w:t xml:space="preserve">Page </w:t>
            </w:r>
            <w:r>
              <w:rPr>
                <w:b/>
                <w:bCs/>
                <w:sz w:val="24"/>
                <w:szCs w:val="24"/>
              </w:rPr>
              <w:t xml:space="preserve">1 </w:t>
            </w:r>
            <w:r>
              <w:t xml:space="preserve">of </w:t>
            </w:r>
            <w:r>
              <w:rPr>
                <w:b/>
                <w:bCs/>
                <w:sz w:val="24"/>
                <w:szCs w:val="24"/>
              </w:rPr>
              <w:fldChar w:fldCharType="begin"/>
            </w:r>
            <w:r>
              <w:rPr>
                <w:b/>
                <w:bCs/>
              </w:rPr>
              <w:instrText xml:space="preserve"> NUMPAGES  </w:instrText>
            </w:r>
            <w:r>
              <w:rPr>
                <w:b/>
                <w:bCs/>
                <w:sz w:val="24"/>
                <w:szCs w:val="24"/>
              </w:rPr>
              <w:fldChar w:fldCharType="separate"/>
            </w:r>
            <w:r w:rsidR="00625C1F">
              <w:rPr>
                <w:b/>
                <w:bCs/>
                <w:noProof/>
              </w:rPr>
              <w:t>2</w:t>
            </w:r>
            <w:r>
              <w:rPr>
                <w:b/>
                <w:bCs/>
                <w:sz w:val="24"/>
                <w:szCs w:val="24"/>
              </w:rPr>
              <w:fldChar w:fldCharType="end"/>
            </w:r>
          </w:p>
        </w:sdtContent>
      </w:sdt>
    </w:sdtContent>
  </w:sdt>
  <w:p w:rsidR="00045B78" w:rsidRDefault="00045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8D" w:rsidRDefault="0039428D" w:rsidP="001B2A89">
      <w:r>
        <w:separator/>
      </w:r>
    </w:p>
  </w:footnote>
  <w:footnote w:type="continuationSeparator" w:id="0">
    <w:p w:rsidR="0039428D" w:rsidRDefault="0039428D" w:rsidP="001B2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82" w:rsidRDefault="00F72F1D" w:rsidP="00EA3C82">
    <w:pPr>
      <w:pStyle w:val="NormalWeb"/>
      <w:spacing w:before="0" w:beforeAutospacing="0" w:after="0" w:afterAutospacing="0"/>
      <w:jc w:val="center"/>
      <w:rPr>
        <w:rStyle w:val="Strong"/>
      </w:rPr>
    </w:pPr>
    <w:r>
      <w:rPr>
        <w:rStyle w:val="Strong"/>
      </w:rPr>
      <w:t>AA DISTRICT 29 (AREA 58</w:t>
    </w:r>
    <w:r w:rsidR="00EA3C82">
      <w:rPr>
        <w:rStyle w:val="Strong"/>
      </w:rPr>
      <w:t>)</w:t>
    </w:r>
  </w:p>
  <w:p w:rsidR="00EA3C82" w:rsidRDefault="00EA3C82" w:rsidP="00EA3C82">
    <w:pPr>
      <w:pStyle w:val="Header"/>
      <w:jc w:val="center"/>
      <w:rPr>
        <w:rFonts w:ascii="Times New Roman" w:hAnsi="Times New Roman"/>
        <w:i/>
        <w:sz w:val="24"/>
        <w:szCs w:val="24"/>
      </w:rPr>
    </w:pPr>
    <w:r w:rsidRPr="00542496">
      <w:rPr>
        <w:rFonts w:ascii="Times New Roman" w:hAnsi="Times New Roman"/>
        <w:i/>
        <w:sz w:val="24"/>
        <w:szCs w:val="24"/>
      </w:rPr>
      <w:t>Meeting Minutes Continued</w:t>
    </w:r>
  </w:p>
  <w:p w:rsidR="00CE5624" w:rsidRPr="00542496" w:rsidRDefault="00CE5624" w:rsidP="00EA3C82">
    <w:pPr>
      <w:pStyle w:val="Header"/>
      <w:jc w:val="center"/>
      <w:rPr>
        <w:rFonts w:ascii="Times New Roman" w:hAnsi="Times New Roman"/>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23" w:rsidRPr="001E6123" w:rsidRDefault="001E6123" w:rsidP="001E6123">
    <w:pPr>
      <w:pStyle w:val="NormalWeb"/>
      <w:spacing w:before="0" w:beforeAutospacing="0" w:after="0" w:afterAutospacing="0"/>
      <w:rPr>
        <w:rStyle w:val="Strong"/>
        <w:sz w:val="16"/>
        <w:szCs w:val="16"/>
      </w:rPr>
    </w:pPr>
    <w:r w:rsidRPr="001E6123">
      <w:rPr>
        <w:rStyle w:val="Strong"/>
        <w:sz w:val="16"/>
        <w:szCs w:val="16"/>
      </w:rPr>
      <w:t xml:space="preserve">AA DISTRICT 29 (AREA 58) </w:t>
    </w:r>
  </w:p>
  <w:p w:rsidR="001E6123" w:rsidRPr="00BE379A" w:rsidRDefault="001E6123" w:rsidP="001E6123">
    <w:pPr>
      <w:pStyle w:val="NormalWeb"/>
      <w:spacing w:before="0" w:beforeAutospacing="0" w:after="0" w:afterAutospacing="0"/>
      <w:rPr>
        <w:rStyle w:val="Strong"/>
        <w:sz w:val="16"/>
        <w:szCs w:val="16"/>
      </w:rPr>
    </w:pPr>
    <w:r w:rsidRPr="001E6123">
      <w:rPr>
        <w:b/>
        <w:sz w:val="16"/>
        <w:szCs w:val="16"/>
      </w:rPr>
      <w:t>MEETING </w:t>
    </w:r>
    <w:r w:rsidRPr="00BE379A">
      <w:rPr>
        <w:rStyle w:val="Strong"/>
        <w:sz w:val="16"/>
        <w:szCs w:val="16"/>
      </w:rPr>
      <w:t>MINUTES Cont.</w:t>
    </w:r>
  </w:p>
  <w:p w:rsidR="00143F56" w:rsidRPr="00143F56" w:rsidRDefault="001E6123" w:rsidP="00143F56">
    <w:pPr>
      <w:pStyle w:val="NormalWeb"/>
      <w:spacing w:before="0" w:beforeAutospacing="0" w:after="0" w:afterAutospacing="0"/>
      <w:rPr>
        <w:b/>
        <w:sz w:val="16"/>
        <w:szCs w:val="16"/>
      </w:rPr>
    </w:pPr>
    <w:r w:rsidRPr="00143F56">
      <w:rPr>
        <w:b/>
        <w:sz w:val="16"/>
        <w:szCs w:val="16"/>
      </w:rPr>
      <w:t> </w:t>
    </w:r>
    <w:r w:rsidR="00143F56" w:rsidRPr="00143F56">
      <w:rPr>
        <w:b/>
        <w:sz w:val="16"/>
        <w:szCs w:val="16"/>
      </w:rPr>
      <w:t>Sunday, August 23, 2015 @ 2:30 pm</w:t>
    </w:r>
  </w:p>
  <w:p w:rsidR="001E6123" w:rsidRPr="001E6123" w:rsidRDefault="001E6123" w:rsidP="001E6123">
    <w:pPr>
      <w:pStyle w:val="NormalWeb"/>
      <w:spacing w:before="0" w:beforeAutospacing="0" w:after="0" w:afterAutospacing="0"/>
      <w:rPr>
        <w:b/>
        <w:sz w:val="16"/>
        <w:szCs w:val="16"/>
      </w:rPr>
    </w:pPr>
  </w:p>
  <w:p w:rsidR="00B42287" w:rsidRPr="00B42287" w:rsidRDefault="00B42287" w:rsidP="001E6123">
    <w:pPr>
      <w:pStyle w:val="NormalWeb"/>
      <w:spacing w:before="0" w:beforeAutospacing="0" w:after="0" w:afterAutospacing="0"/>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123" w:rsidRDefault="001E6123" w:rsidP="001E6123">
    <w:pPr>
      <w:pStyle w:val="NormalWeb"/>
      <w:spacing w:before="0" w:beforeAutospacing="0" w:after="0" w:afterAutospacing="0"/>
      <w:jc w:val="center"/>
      <w:rPr>
        <w:rStyle w:val="Strong"/>
      </w:rPr>
    </w:pPr>
    <w:r>
      <w:rPr>
        <w:rStyle w:val="Strong"/>
      </w:rPr>
      <w:t>AA DISTRICT 29 (AREA 58)</w:t>
    </w:r>
    <w:r w:rsidRPr="00814CDE">
      <w:rPr>
        <w:rStyle w:val="Strong"/>
      </w:rPr>
      <w:t xml:space="preserve"> </w:t>
    </w:r>
  </w:p>
  <w:p w:rsidR="001E6123" w:rsidRPr="00542496" w:rsidRDefault="001E6123" w:rsidP="001E6123">
    <w:pPr>
      <w:pStyle w:val="NormalWeb"/>
      <w:spacing w:before="0" w:beforeAutospacing="0" w:after="0" w:afterAutospacing="0"/>
      <w:jc w:val="center"/>
      <w:rPr>
        <w:rStyle w:val="Strong"/>
        <w:b w:val="0"/>
      </w:rPr>
    </w:pPr>
    <w:r w:rsidRPr="00542496">
      <w:rPr>
        <w:b/>
      </w:rPr>
      <w:t>MEETING </w:t>
    </w:r>
    <w:r w:rsidRPr="00BE379A">
      <w:rPr>
        <w:rStyle w:val="Strong"/>
      </w:rPr>
      <w:t xml:space="preserve">MINUTES </w:t>
    </w:r>
  </w:p>
  <w:p w:rsidR="001E6123" w:rsidRDefault="00482AC9" w:rsidP="001E6123">
    <w:pPr>
      <w:pStyle w:val="NormalWeb"/>
      <w:spacing w:before="0" w:beforeAutospacing="0" w:after="0" w:afterAutospacing="0"/>
      <w:jc w:val="center"/>
      <w:rPr>
        <w:b/>
      </w:rPr>
    </w:pPr>
    <w:r>
      <w:rPr>
        <w:b/>
      </w:rPr>
      <w:t>Sunday,</w:t>
    </w:r>
    <w:r w:rsidR="001E6123" w:rsidRPr="00542496">
      <w:rPr>
        <w:b/>
      </w:rPr>
      <w:t> </w:t>
    </w:r>
    <w:r>
      <w:rPr>
        <w:b/>
      </w:rPr>
      <w:t>August 23, 2015 @ 2:30 pm</w:t>
    </w:r>
  </w:p>
  <w:p w:rsidR="001E6123" w:rsidRPr="00BE379A" w:rsidRDefault="001E6123" w:rsidP="001E6123">
    <w:pPr>
      <w:pStyle w:val="Header"/>
      <w:jc w:val="center"/>
      <w:rPr>
        <w:b/>
      </w:rPr>
    </w:pPr>
    <w:r w:rsidRPr="00BE379A">
      <w:rPr>
        <w:b/>
        <w:sz w:val="18"/>
        <w:szCs w:val="18"/>
      </w:rPr>
      <w:t>h</w:t>
    </w:r>
    <w:r w:rsidR="00482AC9" w:rsidRPr="00BE379A">
      <w:rPr>
        <w:b/>
        <w:sz w:val="18"/>
        <w:szCs w:val="18"/>
      </w:rPr>
      <w:t>ttp://www.oregonaadistrict29.org</w:t>
    </w:r>
  </w:p>
  <w:p w:rsidR="001E6123" w:rsidRDefault="001E6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834"/>
    <w:multiLevelType w:val="hybridMultilevel"/>
    <w:tmpl w:val="6FE629F4"/>
    <w:lvl w:ilvl="0" w:tplc="A546E540">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008D7"/>
    <w:multiLevelType w:val="hybridMultilevel"/>
    <w:tmpl w:val="AAA8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62462"/>
    <w:multiLevelType w:val="hybridMultilevel"/>
    <w:tmpl w:val="F7EA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6017E0"/>
    <w:multiLevelType w:val="hybridMultilevel"/>
    <w:tmpl w:val="5BD8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89"/>
    <w:rsid w:val="000110C0"/>
    <w:rsid w:val="00045B78"/>
    <w:rsid w:val="00053578"/>
    <w:rsid w:val="000A7065"/>
    <w:rsid w:val="00143BF3"/>
    <w:rsid w:val="00143F56"/>
    <w:rsid w:val="00171C3C"/>
    <w:rsid w:val="00196556"/>
    <w:rsid w:val="001B2A89"/>
    <w:rsid w:val="001E6123"/>
    <w:rsid w:val="002F7AA6"/>
    <w:rsid w:val="00392D44"/>
    <w:rsid w:val="0039428D"/>
    <w:rsid w:val="004114C3"/>
    <w:rsid w:val="00430077"/>
    <w:rsid w:val="00437FC9"/>
    <w:rsid w:val="004735B1"/>
    <w:rsid w:val="00482AC9"/>
    <w:rsid w:val="004F2896"/>
    <w:rsid w:val="00542496"/>
    <w:rsid w:val="00591F74"/>
    <w:rsid w:val="006142EB"/>
    <w:rsid w:val="00625C1F"/>
    <w:rsid w:val="00696F2E"/>
    <w:rsid w:val="006E30D7"/>
    <w:rsid w:val="006E4FFE"/>
    <w:rsid w:val="006F6F66"/>
    <w:rsid w:val="00717B61"/>
    <w:rsid w:val="00735617"/>
    <w:rsid w:val="00814CDE"/>
    <w:rsid w:val="009D5B4B"/>
    <w:rsid w:val="009D7BFA"/>
    <w:rsid w:val="00A37CC2"/>
    <w:rsid w:val="00A47288"/>
    <w:rsid w:val="00A74BD5"/>
    <w:rsid w:val="00A75D84"/>
    <w:rsid w:val="00AB02C3"/>
    <w:rsid w:val="00B15BC8"/>
    <w:rsid w:val="00B42287"/>
    <w:rsid w:val="00BD4882"/>
    <w:rsid w:val="00BE379A"/>
    <w:rsid w:val="00CC6651"/>
    <w:rsid w:val="00CD7295"/>
    <w:rsid w:val="00CE5624"/>
    <w:rsid w:val="00D24FCA"/>
    <w:rsid w:val="00D65D1D"/>
    <w:rsid w:val="00D66DB6"/>
    <w:rsid w:val="00D72AF2"/>
    <w:rsid w:val="00DD3A53"/>
    <w:rsid w:val="00E42174"/>
    <w:rsid w:val="00E43939"/>
    <w:rsid w:val="00EA3C82"/>
    <w:rsid w:val="00EE2A38"/>
    <w:rsid w:val="00EE2B60"/>
    <w:rsid w:val="00F07BA7"/>
    <w:rsid w:val="00F1777D"/>
    <w:rsid w:val="00F30997"/>
    <w:rsid w:val="00F445B9"/>
    <w:rsid w:val="00F56FD1"/>
    <w:rsid w:val="00F7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2A8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B2A89"/>
    <w:rPr>
      <w:b/>
      <w:bCs/>
    </w:rPr>
  </w:style>
  <w:style w:type="paragraph" w:styleId="Header">
    <w:name w:val="header"/>
    <w:basedOn w:val="Normal"/>
    <w:link w:val="HeaderChar"/>
    <w:uiPriority w:val="99"/>
    <w:unhideWhenUsed/>
    <w:rsid w:val="001B2A89"/>
    <w:pPr>
      <w:tabs>
        <w:tab w:val="center" w:pos="4680"/>
        <w:tab w:val="right" w:pos="9360"/>
      </w:tabs>
    </w:pPr>
  </w:style>
  <w:style w:type="character" w:customStyle="1" w:styleId="HeaderChar">
    <w:name w:val="Header Char"/>
    <w:link w:val="Header"/>
    <w:uiPriority w:val="99"/>
    <w:rsid w:val="001B2A89"/>
    <w:rPr>
      <w:sz w:val="22"/>
      <w:szCs w:val="22"/>
    </w:rPr>
  </w:style>
  <w:style w:type="paragraph" w:styleId="Footer">
    <w:name w:val="footer"/>
    <w:basedOn w:val="Normal"/>
    <w:link w:val="FooterChar"/>
    <w:uiPriority w:val="99"/>
    <w:unhideWhenUsed/>
    <w:rsid w:val="001B2A89"/>
    <w:pPr>
      <w:tabs>
        <w:tab w:val="center" w:pos="4680"/>
        <w:tab w:val="right" w:pos="9360"/>
      </w:tabs>
    </w:pPr>
  </w:style>
  <w:style w:type="character" w:customStyle="1" w:styleId="FooterChar">
    <w:name w:val="Footer Char"/>
    <w:link w:val="Footer"/>
    <w:uiPriority w:val="99"/>
    <w:rsid w:val="001B2A89"/>
    <w:rPr>
      <w:sz w:val="22"/>
      <w:szCs w:val="22"/>
    </w:rPr>
  </w:style>
  <w:style w:type="character" w:styleId="Hyperlink">
    <w:name w:val="Hyperlink"/>
    <w:uiPriority w:val="99"/>
    <w:unhideWhenUsed/>
    <w:rsid w:val="00EA3C82"/>
    <w:rPr>
      <w:color w:val="0000FF"/>
      <w:u w:val="single"/>
    </w:rPr>
  </w:style>
  <w:style w:type="paragraph" w:styleId="BalloonText">
    <w:name w:val="Balloon Text"/>
    <w:basedOn w:val="Normal"/>
    <w:link w:val="BalloonTextChar"/>
    <w:uiPriority w:val="99"/>
    <w:semiHidden/>
    <w:unhideWhenUsed/>
    <w:rsid w:val="004114C3"/>
    <w:rPr>
      <w:rFonts w:ascii="Tahoma" w:hAnsi="Tahoma" w:cs="Tahoma"/>
      <w:sz w:val="16"/>
      <w:szCs w:val="16"/>
    </w:rPr>
  </w:style>
  <w:style w:type="character" w:customStyle="1" w:styleId="BalloonTextChar">
    <w:name w:val="Balloon Text Char"/>
    <w:link w:val="BalloonText"/>
    <w:uiPriority w:val="99"/>
    <w:semiHidden/>
    <w:rsid w:val="004114C3"/>
    <w:rPr>
      <w:rFonts w:ascii="Tahoma" w:hAnsi="Tahoma" w:cs="Tahoma"/>
      <w:sz w:val="16"/>
      <w:szCs w:val="16"/>
    </w:rPr>
  </w:style>
  <w:style w:type="table" w:styleId="TableGrid">
    <w:name w:val="Table Grid"/>
    <w:basedOn w:val="TableNormal"/>
    <w:uiPriority w:val="59"/>
    <w:rsid w:val="006F6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56FD1"/>
    <w:rPr>
      <w:rFonts w:eastAsia="MS Mincho" w:cs="Arial"/>
      <w:sz w:val="22"/>
      <w:szCs w:val="22"/>
      <w:lang w:eastAsia="ja-JP"/>
    </w:rPr>
  </w:style>
  <w:style w:type="character" w:customStyle="1" w:styleId="NoSpacingChar">
    <w:name w:val="No Spacing Char"/>
    <w:link w:val="NoSpacing"/>
    <w:uiPriority w:val="1"/>
    <w:rsid w:val="00F56FD1"/>
    <w:rPr>
      <w:rFonts w:eastAsia="MS Mincho" w:cs="Arial"/>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2A8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B2A89"/>
    <w:rPr>
      <w:b/>
      <w:bCs/>
    </w:rPr>
  </w:style>
  <w:style w:type="paragraph" w:styleId="Header">
    <w:name w:val="header"/>
    <w:basedOn w:val="Normal"/>
    <w:link w:val="HeaderChar"/>
    <w:uiPriority w:val="99"/>
    <w:unhideWhenUsed/>
    <w:rsid w:val="001B2A89"/>
    <w:pPr>
      <w:tabs>
        <w:tab w:val="center" w:pos="4680"/>
        <w:tab w:val="right" w:pos="9360"/>
      </w:tabs>
    </w:pPr>
  </w:style>
  <w:style w:type="character" w:customStyle="1" w:styleId="HeaderChar">
    <w:name w:val="Header Char"/>
    <w:link w:val="Header"/>
    <w:uiPriority w:val="99"/>
    <w:rsid w:val="001B2A89"/>
    <w:rPr>
      <w:sz w:val="22"/>
      <w:szCs w:val="22"/>
    </w:rPr>
  </w:style>
  <w:style w:type="paragraph" w:styleId="Footer">
    <w:name w:val="footer"/>
    <w:basedOn w:val="Normal"/>
    <w:link w:val="FooterChar"/>
    <w:uiPriority w:val="99"/>
    <w:unhideWhenUsed/>
    <w:rsid w:val="001B2A89"/>
    <w:pPr>
      <w:tabs>
        <w:tab w:val="center" w:pos="4680"/>
        <w:tab w:val="right" w:pos="9360"/>
      </w:tabs>
    </w:pPr>
  </w:style>
  <w:style w:type="character" w:customStyle="1" w:styleId="FooterChar">
    <w:name w:val="Footer Char"/>
    <w:link w:val="Footer"/>
    <w:uiPriority w:val="99"/>
    <w:rsid w:val="001B2A89"/>
    <w:rPr>
      <w:sz w:val="22"/>
      <w:szCs w:val="22"/>
    </w:rPr>
  </w:style>
  <w:style w:type="character" w:styleId="Hyperlink">
    <w:name w:val="Hyperlink"/>
    <w:uiPriority w:val="99"/>
    <w:unhideWhenUsed/>
    <w:rsid w:val="00EA3C82"/>
    <w:rPr>
      <w:color w:val="0000FF"/>
      <w:u w:val="single"/>
    </w:rPr>
  </w:style>
  <w:style w:type="paragraph" w:styleId="BalloonText">
    <w:name w:val="Balloon Text"/>
    <w:basedOn w:val="Normal"/>
    <w:link w:val="BalloonTextChar"/>
    <w:uiPriority w:val="99"/>
    <w:semiHidden/>
    <w:unhideWhenUsed/>
    <w:rsid w:val="004114C3"/>
    <w:rPr>
      <w:rFonts w:ascii="Tahoma" w:hAnsi="Tahoma" w:cs="Tahoma"/>
      <w:sz w:val="16"/>
      <w:szCs w:val="16"/>
    </w:rPr>
  </w:style>
  <w:style w:type="character" w:customStyle="1" w:styleId="BalloonTextChar">
    <w:name w:val="Balloon Text Char"/>
    <w:link w:val="BalloonText"/>
    <w:uiPriority w:val="99"/>
    <w:semiHidden/>
    <w:rsid w:val="004114C3"/>
    <w:rPr>
      <w:rFonts w:ascii="Tahoma" w:hAnsi="Tahoma" w:cs="Tahoma"/>
      <w:sz w:val="16"/>
      <w:szCs w:val="16"/>
    </w:rPr>
  </w:style>
  <w:style w:type="table" w:styleId="TableGrid">
    <w:name w:val="Table Grid"/>
    <w:basedOn w:val="TableNormal"/>
    <w:uiPriority w:val="59"/>
    <w:rsid w:val="006F6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56FD1"/>
    <w:rPr>
      <w:rFonts w:eastAsia="MS Mincho" w:cs="Arial"/>
      <w:sz w:val="22"/>
      <w:szCs w:val="22"/>
      <w:lang w:eastAsia="ja-JP"/>
    </w:rPr>
  </w:style>
  <w:style w:type="character" w:customStyle="1" w:styleId="NoSpacingChar">
    <w:name w:val="No Spacing Char"/>
    <w:link w:val="NoSpacing"/>
    <w:uiPriority w:val="1"/>
    <w:rsid w:val="00F56FD1"/>
    <w:rPr>
      <w:rFonts w:eastAsia="MS Mincho"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17546E9-8E65-47E1-B490-0CC786CA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4733</CharactersWithSpaces>
  <SharedDoc>false</SharedDoc>
  <HLinks>
    <vt:vector size="6" baseType="variant">
      <vt:variant>
        <vt:i4>7667837</vt:i4>
      </vt:variant>
      <vt:variant>
        <vt:i4>0</vt:i4>
      </vt:variant>
      <vt:variant>
        <vt:i4>0</vt:i4>
      </vt:variant>
      <vt:variant>
        <vt:i4>5</vt:i4>
      </vt:variant>
      <vt:variant>
        <vt:lpwstr>http://www.oregonaadistrict29.com/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9</cp:revision>
  <cp:lastPrinted>2015-10-04T18:23:00Z</cp:lastPrinted>
  <dcterms:created xsi:type="dcterms:W3CDTF">2015-08-31T21:13:00Z</dcterms:created>
  <dcterms:modified xsi:type="dcterms:W3CDTF">2015-10-04T18:30:00Z</dcterms:modified>
</cp:coreProperties>
</file>