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9744" w14:textId="77777777" w:rsidR="00B33AE1" w:rsidRDefault="000039E9" w:rsidP="00957911">
      <w:pPr>
        <w:pStyle w:val="NoSpacing"/>
        <w:rPr>
          <w:rFonts w:ascii="Cambria Math" w:hAnsi="Cambria Math"/>
          <w:b/>
          <w:sz w:val="36"/>
          <w:szCs w:val="36"/>
        </w:rPr>
      </w:pPr>
      <w:bookmarkStart w:id="0" w:name="_GoBack"/>
      <w:bookmarkEnd w:id="0"/>
      <w:r>
        <w:rPr>
          <w:rFonts w:ascii="Cambria Math" w:hAnsi="Cambria Math"/>
          <w:b/>
          <w:sz w:val="36"/>
          <w:szCs w:val="36"/>
        </w:rPr>
        <w:t xml:space="preserve"> </w:t>
      </w:r>
      <w:r w:rsidR="00957911"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14:paraId="3C6CCADE" w14:textId="77777777" w:rsidR="00957911" w:rsidRDefault="000039E9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June 10</w:t>
      </w:r>
      <w:r w:rsidR="001A1559">
        <w:rPr>
          <w:rFonts w:ascii="Cambria Math" w:hAnsi="Cambria Math"/>
          <w:b/>
          <w:sz w:val="36"/>
          <w:szCs w:val="36"/>
        </w:rPr>
        <w:t xml:space="preserve">,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14:paraId="34AF8536" w14:textId="77777777"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14:paraId="4C963352" w14:textId="77777777"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14:paraId="393BAE4D" w14:textId="77777777"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14:paraId="419A8DD3" w14:textId="77777777"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14:paraId="613FA6ED" w14:textId="77777777" w:rsidR="000039E9" w:rsidRDefault="000039E9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Residents: Bobbie Blankenship</w:t>
      </w:r>
      <w:r w:rsidR="00487E86">
        <w:rPr>
          <w:rFonts w:ascii="Cambria Math" w:hAnsi="Cambria Math"/>
          <w:sz w:val="24"/>
          <w:szCs w:val="24"/>
        </w:rPr>
        <w:t xml:space="preserve"> &amp; Lacy Blankenship </w:t>
      </w:r>
    </w:p>
    <w:p w14:paraId="61F3B2AE" w14:textId="77777777" w:rsidR="000039E9" w:rsidRDefault="000039E9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Guest: Troy Leffler   </w:t>
      </w:r>
    </w:p>
    <w:p w14:paraId="5D1A9C38" w14:textId="77777777" w:rsidR="000039E9" w:rsidRDefault="000039E9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First Energy Rep: Joe </w:t>
      </w:r>
      <w:proofErr w:type="spellStart"/>
      <w:r>
        <w:rPr>
          <w:rFonts w:ascii="Cambria Math" w:hAnsi="Cambria Math"/>
          <w:sz w:val="24"/>
          <w:szCs w:val="24"/>
        </w:rPr>
        <w:t>Jakubick</w:t>
      </w:r>
      <w:proofErr w:type="spellEnd"/>
    </w:p>
    <w:p w14:paraId="60E7F678" w14:textId="77777777"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14:paraId="3DE74989" w14:textId="77777777"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14:paraId="6CFCF4D8" w14:textId="77777777" w:rsidR="005F5E0F" w:rsidRDefault="005F5E0F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3F49E7C6" w14:textId="77777777" w:rsidR="000964B6" w:rsidRPr="001A1559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9F4BF9" w:rsidRPr="001A1559">
        <w:rPr>
          <w:rFonts w:ascii="Cambria Math" w:hAnsi="Cambria Math"/>
          <w:b/>
          <w:sz w:val="24"/>
          <w:szCs w:val="24"/>
        </w:rPr>
        <w:t>Schrote</w:t>
      </w:r>
      <w:r w:rsidR="00A722CC" w:rsidRPr="001A1559">
        <w:rPr>
          <w:rFonts w:ascii="Cambria Math" w:hAnsi="Cambria Math"/>
          <w:b/>
          <w:sz w:val="24"/>
          <w:szCs w:val="24"/>
        </w:rPr>
        <w:t xml:space="preserve"> 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6D163E" w:rsidRPr="001A1559">
        <w:rPr>
          <w:rFonts w:ascii="Cambria Math" w:hAnsi="Cambria Math"/>
          <w:b/>
          <w:sz w:val="24"/>
          <w:szCs w:val="24"/>
        </w:rPr>
        <w:t>0</w:t>
      </w:r>
      <w:r w:rsidR="000039E9">
        <w:rPr>
          <w:rFonts w:ascii="Cambria Math" w:hAnsi="Cambria Math"/>
          <w:b/>
          <w:sz w:val="24"/>
          <w:szCs w:val="24"/>
        </w:rPr>
        <w:t>5</w:t>
      </w:r>
      <w:r w:rsidR="006D163E" w:rsidRPr="001A1559">
        <w:rPr>
          <w:rFonts w:ascii="Cambria Math" w:hAnsi="Cambria Math"/>
          <w:b/>
          <w:sz w:val="24"/>
          <w:szCs w:val="24"/>
        </w:rPr>
        <w:t>.</w:t>
      </w:r>
      <w:r w:rsidR="000039E9">
        <w:rPr>
          <w:rFonts w:ascii="Cambria Math" w:hAnsi="Cambria Math"/>
          <w:b/>
          <w:sz w:val="24"/>
          <w:szCs w:val="24"/>
        </w:rPr>
        <w:t>13</w:t>
      </w:r>
      <w:r w:rsidR="006D163E" w:rsidRPr="001A1559">
        <w:rPr>
          <w:rFonts w:ascii="Cambria Math" w:hAnsi="Cambria Math"/>
          <w:b/>
          <w:sz w:val="24"/>
          <w:szCs w:val="24"/>
        </w:rPr>
        <w:t>.19,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221645" w:rsidRPr="001A1559">
        <w:rPr>
          <w:rFonts w:ascii="Cambria Math" w:hAnsi="Cambria Math"/>
          <w:b/>
          <w:sz w:val="24"/>
          <w:szCs w:val="24"/>
        </w:rPr>
        <w:t>Lust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6190" w:rsidRPr="001A1559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14:paraId="114D6096" w14:textId="77777777"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607F232C" w14:textId="77777777" w:rsidR="000039E9" w:rsidRDefault="000039E9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First Energy Representative Joe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Jakubick</w:t>
      </w:r>
      <w:proofErr w:type="spellEnd"/>
      <w:r>
        <w:rPr>
          <w:rFonts w:ascii="Cambria Math" w:hAnsi="Cambria Math"/>
          <w:sz w:val="24"/>
          <w:szCs w:val="24"/>
        </w:rPr>
        <w:t xml:space="preserve"> ,</w:t>
      </w:r>
      <w:proofErr w:type="gramEnd"/>
      <w:r>
        <w:rPr>
          <w:rFonts w:ascii="Cambria Math" w:hAnsi="Cambria Math"/>
          <w:sz w:val="24"/>
          <w:szCs w:val="24"/>
        </w:rPr>
        <w:t xml:space="preserve"> visiting townships to introduce himself and provide customer service if needed. </w:t>
      </w:r>
    </w:p>
    <w:p w14:paraId="0875302C" w14:textId="77777777" w:rsidR="006530AF" w:rsidRDefault="006530AF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12C5ABA7" w14:textId="77777777" w:rsidR="006530AF" w:rsidRDefault="006530AF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Bobbie </w:t>
      </w:r>
      <w:proofErr w:type="spellStart"/>
      <w:r>
        <w:rPr>
          <w:rFonts w:ascii="Cambria Math" w:hAnsi="Cambria Math"/>
          <w:sz w:val="24"/>
          <w:szCs w:val="24"/>
        </w:rPr>
        <w:t>Blakenship</w:t>
      </w:r>
      <w:proofErr w:type="spellEnd"/>
      <w:r>
        <w:rPr>
          <w:rFonts w:ascii="Cambria Math" w:hAnsi="Cambria Math"/>
          <w:sz w:val="24"/>
          <w:szCs w:val="24"/>
        </w:rPr>
        <w:t xml:space="preserve"> was present to address a zoning issue. Property in question is zoned residential and to be agricultural one needs to show proof of sale receipts of $2500 in a calendar year for it to be declared agricultural. She understood the criteria for the property and did not feel that would be an issue. </w:t>
      </w:r>
    </w:p>
    <w:p w14:paraId="4456EAD4" w14:textId="77777777" w:rsidR="006530AF" w:rsidRDefault="006530AF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557B9397" w14:textId="77777777" w:rsidR="00AD3A09" w:rsidRDefault="006530AF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Troy Leffler was present regarding a fireworks display store upcoming appeal. He had questions regarding the Township Zoning handbook that was online and not correct. Trustee Creasap asked if he got his information from Regional </w:t>
      </w:r>
      <w:proofErr w:type="gramStart"/>
      <w:r>
        <w:rPr>
          <w:rFonts w:ascii="Cambria Math" w:hAnsi="Cambria Math"/>
          <w:sz w:val="24"/>
          <w:szCs w:val="24"/>
        </w:rPr>
        <w:t>Planning</w:t>
      </w:r>
      <w:proofErr w:type="gramEnd"/>
      <w:r>
        <w:rPr>
          <w:rFonts w:ascii="Cambria Math" w:hAnsi="Cambria Math"/>
          <w:sz w:val="24"/>
          <w:szCs w:val="24"/>
        </w:rPr>
        <w:t xml:space="preserve"> he advised that he had, however the book had not been updated. Trustee Creasap would check with the Appeals Secretary to get that updated. </w:t>
      </w:r>
      <w:r w:rsidR="00AD3A09">
        <w:rPr>
          <w:rFonts w:ascii="Cambria Math" w:hAnsi="Cambria Math"/>
          <w:sz w:val="24"/>
          <w:szCs w:val="24"/>
        </w:rPr>
        <w:t>Otherwise,</w:t>
      </w:r>
      <w:r>
        <w:rPr>
          <w:rFonts w:ascii="Cambria Math" w:hAnsi="Cambria Math"/>
          <w:sz w:val="24"/>
          <w:szCs w:val="24"/>
        </w:rPr>
        <w:t xml:space="preserve"> he is scheduled for a zoning appeal on June 19 at 7</w:t>
      </w:r>
      <w:r w:rsidR="00AD3A09">
        <w:rPr>
          <w:rFonts w:ascii="Cambria Math" w:hAnsi="Cambria Math"/>
          <w:sz w:val="24"/>
          <w:szCs w:val="24"/>
        </w:rPr>
        <w:t>:</w:t>
      </w:r>
      <w:r>
        <w:rPr>
          <w:rFonts w:ascii="Cambria Math" w:hAnsi="Cambria Math"/>
          <w:sz w:val="24"/>
          <w:szCs w:val="24"/>
        </w:rPr>
        <w:t>30 p.m.</w:t>
      </w:r>
    </w:p>
    <w:p w14:paraId="00D9FA20" w14:textId="77777777" w:rsidR="00AD3A09" w:rsidRDefault="00AD3A09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455D512D" w14:textId="77777777"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14:paraId="280003FE" w14:textId="77777777" w:rsidR="00385FB9" w:rsidRDefault="000039E9" w:rsidP="00385FB9">
      <w:pPr>
        <w:pStyle w:val="NoSpacing"/>
        <w:numPr>
          <w:ilvl w:val="0"/>
          <w:numId w:val="21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was discussion regarding loan amounts and term of loan for the purchase of new apparatuses. After some discussion, </w:t>
      </w:r>
      <w:r w:rsidRPr="000039E9">
        <w:rPr>
          <w:rFonts w:ascii="Cambria Math" w:hAnsi="Cambria Math"/>
          <w:b/>
          <w:sz w:val="24"/>
          <w:szCs w:val="24"/>
        </w:rPr>
        <w:t xml:space="preserve">Trustee Lust made a motion to proceed with funding for $250,000 with semiannual payments for 3 years. </w:t>
      </w:r>
      <w:r>
        <w:rPr>
          <w:rFonts w:ascii="Cambria Math" w:hAnsi="Cambria Math"/>
          <w:b/>
          <w:sz w:val="24"/>
          <w:szCs w:val="24"/>
        </w:rPr>
        <w:t xml:space="preserve">Trustee Schrote seconded the motion. All-in </w:t>
      </w:r>
      <w:r w:rsidR="006530AF">
        <w:rPr>
          <w:rFonts w:ascii="Cambria Math" w:hAnsi="Cambria Math"/>
          <w:b/>
          <w:sz w:val="24"/>
          <w:szCs w:val="24"/>
        </w:rPr>
        <w:t>favor</w:t>
      </w:r>
      <w:r w:rsidR="006530AF" w:rsidRPr="000039E9">
        <w:rPr>
          <w:rFonts w:ascii="Cambria Math" w:hAnsi="Cambria Math"/>
          <w:b/>
          <w:sz w:val="24"/>
          <w:szCs w:val="24"/>
        </w:rPr>
        <w:t>,</w:t>
      </w:r>
      <w:r>
        <w:rPr>
          <w:rFonts w:ascii="Cambria Math" w:hAnsi="Cambria Math"/>
          <w:b/>
          <w:sz w:val="24"/>
          <w:szCs w:val="24"/>
        </w:rPr>
        <w:t xml:space="preserve"> motion carried 3-0. </w:t>
      </w:r>
      <w:r w:rsidR="00CE54CD" w:rsidRPr="000039E9">
        <w:rPr>
          <w:rFonts w:ascii="Cambria Math" w:hAnsi="Cambria Math"/>
          <w:b/>
          <w:sz w:val="24"/>
          <w:szCs w:val="24"/>
        </w:rPr>
        <w:t xml:space="preserve"> </w:t>
      </w:r>
    </w:p>
    <w:p w14:paraId="23A5E1A5" w14:textId="77777777" w:rsidR="00AD3A09" w:rsidRPr="00AD3A09" w:rsidRDefault="00AD3A09" w:rsidP="00385FB9">
      <w:pPr>
        <w:pStyle w:val="NoSpacing"/>
        <w:numPr>
          <w:ilvl w:val="0"/>
          <w:numId w:val="21"/>
        </w:numPr>
        <w:rPr>
          <w:rFonts w:ascii="Cambria Math" w:hAnsi="Cambria Math"/>
          <w:sz w:val="24"/>
          <w:szCs w:val="24"/>
        </w:rPr>
      </w:pPr>
      <w:r w:rsidRPr="00AD3A09">
        <w:rPr>
          <w:rFonts w:ascii="Cambria Math" w:hAnsi="Cambria Math"/>
          <w:sz w:val="24"/>
          <w:szCs w:val="24"/>
        </w:rPr>
        <w:t>Countywide meeting in Columbus on June 14, Fiscal Officer Verity will be attending with Trustee Mc Cleary from Marion Township.</w:t>
      </w:r>
    </w:p>
    <w:p w14:paraId="2DCE3D86" w14:textId="77777777" w:rsidR="00B7705D" w:rsidRDefault="00B7705D" w:rsidP="00B7705D">
      <w:pPr>
        <w:pStyle w:val="NoSpacing"/>
        <w:ind w:left="825"/>
        <w:rPr>
          <w:rFonts w:ascii="Cambria Math" w:hAnsi="Cambria Math"/>
          <w:sz w:val="24"/>
          <w:szCs w:val="24"/>
        </w:rPr>
      </w:pPr>
    </w:p>
    <w:p w14:paraId="5C1B1B90" w14:textId="77777777"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14:paraId="16FD5402" w14:textId="77777777" w:rsidR="00487E86" w:rsidRDefault="00AD3A09" w:rsidP="00736CB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t>Power washer with burner not working properly</w:t>
      </w:r>
      <w:r w:rsidR="00DB45D2" w:rsidRPr="00487E86">
        <w:rPr>
          <w:rFonts w:ascii="Cambria Math" w:hAnsi="Cambria Math"/>
          <w:sz w:val="24"/>
          <w:szCs w:val="24"/>
        </w:rPr>
        <w:t>.</w:t>
      </w:r>
      <w:r w:rsidRPr="00487E86">
        <w:rPr>
          <w:rFonts w:ascii="Cambria Math" w:hAnsi="Cambria Math"/>
          <w:sz w:val="24"/>
          <w:szCs w:val="24"/>
        </w:rPr>
        <w:t xml:space="preserve"> Concrete needs power washed before sealed. Estimate of $400 to clean all dirt and grime from concrete apron, all agreed would be good decision. </w:t>
      </w:r>
    </w:p>
    <w:p w14:paraId="0F8C8B66" w14:textId="77777777" w:rsidR="00AD3A09" w:rsidRPr="00487E86" w:rsidRDefault="00AD3A09" w:rsidP="00736CB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lastRenderedPageBreak/>
        <w:t xml:space="preserve">Medicount Ems Billing under negotiations, contract is up this year. They are proposing an 8% fee instead of an 8 ½ % fee as in the past. There would also be a discussion on the amount of write offs and time frame of billing procedures. </w:t>
      </w:r>
    </w:p>
    <w:p w14:paraId="1DCC8426" w14:textId="77777777" w:rsidR="00187548" w:rsidRDefault="00187548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went to South Dakota, truck looks great however, and Chief thought they had used the wrong font however it was mirrored from our current fire truck. </w:t>
      </w:r>
    </w:p>
    <w:p w14:paraId="49F67335" w14:textId="77777777" w:rsidR="00187548" w:rsidRDefault="00187548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Last year we had purchased a heart monitor, made a payment expecting </w:t>
      </w:r>
      <w:proofErr w:type="spellStart"/>
      <w:r>
        <w:rPr>
          <w:rFonts w:ascii="Cambria Math" w:hAnsi="Cambria Math"/>
          <w:sz w:val="24"/>
          <w:szCs w:val="24"/>
        </w:rPr>
        <w:t>Zoll</w:t>
      </w:r>
      <w:proofErr w:type="spellEnd"/>
      <w:r>
        <w:rPr>
          <w:rFonts w:ascii="Cambria Math" w:hAnsi="Cambria Math"/>
          <w:sz w:val="24"/>
          <w:szCs w:val="24"/>
        </w:rPr>
        <w:t xml:space="preserve"> to bill us for the remainder </w:t>
      </w:r>
      <w:r w:rsidR="00B61799">
        <w:rPr>
          <w:rFonts w:ascii="Cambria Math" w:hAnsi="Cambria Math"/>
          <w:sz w:val="24"/>
          <w:szCs w:val="24"/>
        </w:rPr>
        <w:t>amount,</w:t>
      </w:r>
      <w:r>
        <w:rPr>
          <w:rFonts w:ascii="Cambria Math" w:hAnsi="Cambria Math"/>
          <w:sz w:val="24"/>
          <w:szCs w:val="24"/>
        </w:rPr>
        <w:t xml:space="preserve"> they did not, and still owe </w:t>
      </w:r>
      <w:r w:rsidR="00B61799">
        <w:rPr>
          <w:rFonts w:ascii="Cambria Math" w:hAnsi="Cambria Math"/>
          <w:sz w:val="24"/>
          <w:szCs w:val="24"/>
        </w:rPr>
        <w:t xml:space="preserve">approx... </w:t>
      </w:r>
      <w:r>
        <w:rPr>
          <w:rFonts w:ascii="Cambria Math" w:hAnsi="Cambria Math"/>
          <w:sz w:val="24"/>
          <w:szCs w:val="24"/>
        </w:rPr>
        <w:t xml:space="preserve">$20,000 that they will invoice. </w:t>
      </w:r>
    </w:p>
    <w:p w14:paraId="0EAE8416" w14:textId="77777777" w:rsidR="00187548" w:rsidRDefault="00187548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Gear racks are </w:t>
      </w:r>
      <w:r w:rsidR="00B61799">
        <w:rPr>
          <w:rFonts w:ascii="Cambria Math" w:hAnsi="Cambria Math"/>
          <w:sz w:val="24"/>
          <w:szCs w:val="24"/>
        </w:rPr>
        <w:t>up;</w:t>
      </w:r>
      <w:r>
        <w:rPr>
          <w:rFonts w:ascii="Cambria Math" w:hAnsi="Cambria Math"/>
          <w:sz w:val="24"/>
          <w:szCs w:val="24"/>
        </w:rPr>
        <w:t xml:space="preserve"> township is to pay $4000 towards that purchase with the remainder amount paid by the fire association. </w:t>
      </w:r>
    </w:p>
    <w:p w14:paraId="580DEC93" w14:textId="77777777" w:rsidR="00187548" w:rsidRDefault="00187548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Hiring process is ongoing with six new applicants. </w:t>
      </w:r>
    </w:p>
    <w:p w14:paraId="2939A02A" w14:textId="77777777" w:rsidR="00CE54CD" w:rsidRPr="00921E6B" w:rsidRDefault="00CF3B84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187548">
        <w:rPr>
          <w:rFonts w:ascii="Cambria Math" w:hAnsi="Cambria Math"/>
          <w:sz w:val="24"/>
          <w:szCs w:val="24"/>
        </w:rPr>
        <w:t xml:space="preserve">he 2 </w:t>
      </w:r>
      <w:r w:rsidR="00B61799">
        <w:rPr>
          <w:rFonts w:ascii="Cambria Math" w:hAnsi="Cambria Math"/>
          <w:sz w:val="24"/>
          <w:szCs w:val="24"/>
        </w:rPr>
        <w:t>mil-operating</w:t>
      </w:r>
      <w:r w:rsidR="00187548">
        <w:rPr>
          <w:rFonts w:ascii="Cambria Math" w:hAnsi="Cambria Math"/>
          <w:sz w:val="24"/>
          <w:szCs w:val="24"/>
        </w:rPr>
        <w:t xml:space="preserve"> levy</w:t>
      </w:r>
      <w:r>
        <w:rPr>
          <w:rFonts w:ascii="Cambria Math" w:hAnsi="Cambria Math"/>
          <w:sz w:val="24"/>
          <w:szCs w:val="24"/>
        </w:rPr>
        <w:t xml:space="preserve"> needs </w:t>
      </w:r>
      <w:r w:rsidR="00187548">
        <w:rPr>
          <w:rFonts w:ascii="Cambria Math" w:hAnsi="Cambria Math"/>
          <w:sz w:val="24"/>
          <w:szCs w:val="24"/>
        </w:rPr>
        <w:t xml:space="preserve">on the ballot this fall.   </w:t>
      </w:r>
      <w:r w:rsidR="00AD3A09">
        <w:rPr>
          <w:rFonts w:ascii="Cambria Math" w:hAnsi="Cambria Math"/>
          <w:sz w:val="24"/>
          <w:szCs w:val="24"/>
        </w:rPr>
        <w:t xml:space="preserve">  </w:t>
      </w:r>
      <w:r w:rsidR="00DB45D2">
        <w:rPr>
          <w:rFonts w:ascii="Cambria Math" w:hAnsi="Cambria Math"/>
          <w:sz w:val="24"/>
          <w:szCs w:val="24"/>
        </w:rPr>
        <w:t xml:space="preserve"> </w:t>
      </w:r>
      <w:r w:rsidR="00CE54CD">
        <w:rPr>
          <w:rFonts w:ascii="Cambria Math" w:hAnsi="Cambria Math"/>
          <w:sz w:val="24"/>
          <w:szCs w:val="24"/>
        </w:rPr>
        <w:t xml:space="preserve">  </w:t>
      </w:r>
    </w:p>
    <w:p w14:paraId="22C24027" w14:textId="77777777" w:rsidR="00B55370" w:rsidRDefault="00B55370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1123EA4B" w14:textId="77777777"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14:paraId="29DFF5B8" w14:textId="77777777" w:rsidR="00EA39C4" w:rsidRPr="00B55370" w:rsidRDefault="006E09B0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6E09B0">
        <w:rPr>
          <w:rFonts w:ascii="Cambria Math" w:hAnsi="Cambria Math"/>
          <w:sz w:val="24"/>
          <w:szCs w:val="24"/>
        </w:rPr>
        <w:t xml:space="preserve">Report </w:t>
      </w:r>
      <w:r w:rsidR="00032587" w:rsidRPr="006E09B0">
        <w:rPr>
          <w:rFonts w:ascii="Cambria Math" w:hAnsi="Cambria Math"/>
          <w:sz w:val="24"/>
          <w:szCs w:val="24"/>
        </w:rPr>
        <w:t>attached.</w:t>
      </w:r>
    </w:p>
    <w:p w14:paraId="0FE26FB6" w14:textId="77777777" w:rsidR="00CF3B84" w:rsidRPr="00576F54" w:rsidRDefault="007E0DB9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proofErr w:type="spellStart"/>
      <w:r>
        <w:rPr>
          <w:rFonts w:ascii="Cambria Math" w:hAnsi="Cambria Math"/>
          <w:sz w:val="24"/>
          <w:szCs w:val="24"/>
        </w:rPr>
        <w:t>Pattarozi</w:t>
      </w:r>
      <w:proofErr w:type="spellEnd"/>
      <w:r>
        <w:rPr>
          <w:rFonts w:ascii="Cambria Math" w:hAnsi="Cambria Math"/>
          <w:sz w:val="24"/>
          <w:szCs w:val="24"/>
        </w:rPr>
        <w:t xml:space="preserve"> property</w:t>
      </w:r>
      <w:r w:rsidR="00CF3B84">
        <w:rPr>
          <w:rFonts w:ascii="Cambria Math" w:hAnsi="Cambria Math"/>
          <w:sz w:val="24"/>
          <w:szCs w:val="24"/>
        </w:rPr>
        <w:t xml:space="preserve"> received a notice to keep their yard mowed.</w:t>
      </w:r>
    </w:p>
    <w:p w14:paraId="7CE440C0" w14:textId="77777777" w:rsidR="00576F54" w:rsidRPr="00CF3B84" w:rsidRDefault="00576F54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Zoning Appeals meeting June 19 @ 7:30. </w:t>
      </w:r>
    </w:p>
    <w:p w14:paraId="5B950953" w14:textId="77777777" w:rsidR="00576F54" w:rsidRDefault="00576F54" w:rsidP="00CF3B84">
      <w:pPr>
        <w:pStyle w:val="NoSpacing"/>
        <w:rPr>
          <w:rFonts w:ascii="Cambria Math" w:hAnsi="Cambria Math"/>
          <w:b/>
          <w:sz w:val="24"/>
          <w:szCs w:val="24"/>
        </w:rPr>
      </w:pPr>
    </w:p>
    <w:p w14:paraId="7F938D7D" w14:textId="77777777" w:rsidR="00544B64" w:rsidRDefault="00CF3B84" w:rsidP="00CF3B84">
      <w:pPr>
        <w:pStyle w:val="NoSpacing"/>
        <w:rPr>
          <w:rFonts w:ascii="Cambria Math" w:hAnsi="Cambria Math"/>
          <w:b/>
          <w:sz w:val="24"/>
          <w:szCs w:val="24"/>
        </w:rPr>
      </w:pPr>
      <w:r w:rsidRPr="00CF3B84">
        <w:rPr>
          <w:rFonts w:ascii="Cambria Math" w:hAnsi="Cambria Math"/>
          <w:b/>
          <w:sz w:val="24"/>
          <w:szCs w:val="24"/>
        </w:rPr>
        <w:t xml:space="preserve">Trustee Lust made a motion to proceed to the Prosecutors office with the </w:t>
      </w:r>
      <w:proofErr w:type="spellStart"/>
      <w:r>
        <w:rPr>
          <w:rFonts w:ascii="Cambria Math" w:hAnsi="Cambria Math"/>
          <w:b/>
          <w:sz w:val="24"/>
          <w:szCs w:val="24"/>
        </w:rPr>
        <w:t>P</w:t>
      </w:r>
      <w:r w:rsidRPr="00CF3B84">
        <w:rPr>
          <w:rFonts w:ascii="Cambria Math" w:hAnsi="Cambria Math"/>
          <w:b/>
          <w:sz w:val="24"/>
          <w:szCs w:val="24"/>
        </w:rPr>
        <w:t>atarozis</w:t>
      </w:r>
      <w:proofErr w:type="spellEnd"/>
      <w:r w:rsidRPr="00CF3B84">
        <w:rPr>
          <w:rFonts w:ascii="Cambria Math" w:hAnsi="Cambria Math"/>
          <w:b/>
          <w:sz w:val="24"/>
          <w:szCs w:val="24"/>
        </w:rPr>
        <w:t xml:space="preserve"> 1947 Marion Waldo Rd. and Skaggs, 584 Marion Cardington E. </w:t>
      </w:r>
      <w:r>
        <w:rPr>
          <w:rFonts w:ascii="Cambria Math" w:hAnsi="Cambria Math"/>
          <w:b/>
          <w:sz w:val="24"/>
          <w:szCs w:val="24"/>
        </w:rPr>
        <w:t xml:space="preserve">as nuisance properties. Trustee Schrote seconded the motion all in favor, motion carried 3-0.  </w:t>
      </w:r>
      <w:r w:rsidRPr="00CF3B84">
        <w:rPr>
          <w:rFonts w:ascii="Cambria Math" w:hAnsi="Cambria Math"/>
          <w:b/>
          <w:sz w:val="24"/>
          <w:szCs w:val="24"/>
        </w:rPr>
        <w:t xml:space="preserve"> </w:t>
      </w:r>
      <w:r w:rsidR="007E0DB9" w:rsidRPr="00CF3B84">
        <w:rPr>
          <w:rFonts w:ascii="Cambria Math" w:hAnsi="Cambria Math"/>
          <w:b/>
          <w:sz w:val="24"/>
          <w:szCs w:val="24"/>
        </w:rPr>
        <w:t xml:space="preserve"> </w:t>
      </w:r>
    </w:p>
    <w:p w14:paraId="5AA7FA88" w14:textId="77777777" w:rsidR="00576F54" w:rsidRDefault="00576F54" w:rsidP="00CF3B84">
      <w:pPr>
        <w:pStyle w:val="NoSpacing"/>
        <w:rPr>
          <w:rFonts w:ascii="Cambria Math" w:hAnsi="Cambria Math"/>
          <w:b/>
          <w:sz w:val="24"/>
          <w:szCs w:val="24"/>
        </w:rPr>
      </w:pPr>
    </w:p>
    <w:p w14:paraId="794312A3" w14:textId="77777777" w:rsidR="00576F54" w:rsidRDefault="00576F54" w:rsidP="00CF3B8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Properties to be mowed after June </w:t>
      </w:r>
      <w:proofErr w:type="gramStart"/>
      <w:r>
        <w:rPr>
          <w:rFonts w:ascii="Cambria Math" w:hAnsi="Cambria Math"/>
          <w:b/>
          <w:sz w:val="24"/>
          <w:szCs w:val="24"/>
        </w:rPr>
        <w:t>12 ,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4112 Larue Prospect Rd. ,1467 </w:t>
      </w:r>
      <w:proofErr w:type="spellStart"/>
      <w:r>
        <w:rPr>
          <w:rFonts w:ascii="Cambria Math" w:hAnsi="Cambria Math"/>
          <w:b/>
          <w:sz w:val="24"/>
          <w:szCs w:val="24"/>
        </w:rPr>
        <w:t>Somerlot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Hoffman Rd. , &amp; 1737 white Oaks .</w:t>
      </w:r>
    </w:p>
    <w:p w14:paraId="1D2EF240" w14:textId="77777777" w:rsidR="00576F54" w:rsidRDefault="00576F54" w:rsidP="00CF3B84">
      <w:pPr>
        <w:pStyle w:val="NoSpacing"/>
        <w:rPr>
          <w:rFonts w:ascii="Cambria Math" w:hAnsi="Cambria Math"/>
          <w:b/>
          <w:sz w:val="24"/>
          <w:szCs w:val="24"/>
        </w:rPr>
      </w:pPr>
    </w:p>
    <w:p w14:paraId="2D103E9E" w14:textId="77777777"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14:paraId="633F042B" w14:textId="77777777" w:rsidR="00032587" w:rsidRPr="00487E86" w:rsidRDefault="00576F54" w:rsidP="00D33BF4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t xml:space="preserve">No new information regarding the grant application. </w:t>
      </w:r>
      <w:r w:rsidR="004276CE" w:rsidRPr="00487E86">
        <w:rPr>
          <w:rFonts w:ascii="Cambria Math" w:hAnsi="Cambria Math"/>
          <w:sz w:val="24"/>
          <w:szCs w:val="24"/>
        </w:rPr>
        <w:t xml:space="preserve"> </w:t>
      </w:r>
    </w:p>
    <w:p w14:paraId="038FDE7C" w14:textId="77777777" w:rsidR="00817E72" w:rsidRDefault="00817E72" w:rsidP="0003258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817E72">
        <w:rPr>
          <w:rFonts w:ascii="Cambria Math" w:hAnsi="Cambria Math"/>
          <w:b/>
          <w:sz w:val="24"/>
          <w:szCs w:val="24"/>
          <w:u w:val="single"/>
        </w:rPr>
        <w:t>Roads:</w:t>
      </w:r>
    </w:p>
    <w:p w14:paraId="4156EE00" w14:textId="77777777" w:rsidR="0011509C" w:rsidRPr="00487E86" w:rsidRDefault="00DB45D2" w:rsidP="00F2177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t xml:space="preserve">  Sealed bids will be opened </w:t>
      </w:r>
      <w:r w:rsidR="00576F54" w:rsidRPr="00487E86">
        <w:rPr>
          <w:rFonts w:ascii="Cambria Math" w:hAnsi="Cambria Math"/>
          <w:sz w:val="24"/>
          <w:szCs w:val="24"/>
        </w:rPr>
        <w:t>June 24 @ 6 p.m.</w:t>
      </w:r>
      <w:r w:rsidRPr="00487E86">
        <w:rPr>
          <w:rFonts w:ascii="Cambria Math" w:hAnsi="Cambria Math"/>
          <w:sz w:val="24"/>
          <w:szCs w:val="24"/>
        </w:rPr>
        <w:t xml:space="preserve"> </w:t>
      </w:r>
      <w:r w:rsidR="00576F54" w:rsidRPr="00487E86">
        <w:rPr>
          <w:rFonts w:ascii="Cambria Math" w:hAnsi="Cambria Math"/>
          <w:sz w:val="24"/>
          <w:szCs w:val="24"/>
        </w:rPr>
        <w:t xml:space="preserve">four bid packages were mailed and two emailed. The list is attached. </w:t>
      </w:r>
    </w:p>
    <w:p w14:paraId="3EF53D42" w14:textId="77777777" w:rsidR="0011509C" w:rsidRDefault="0011509C" w:rsidP="0011509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1509C">
        <w:rPr>
          <w:rFonts w:ascii="Cambria Math" w:hAnsi="Cambria Math"/>
          <w:b/>
          <w:sz w:val="24"/>
          <w:szCs w:val="24"/>
          <w:u w:val="single"/>
        </w:rPr>
        <w:t>New Business:</w:t>
      </w:r>
    </w:p>
    <w:p w14:paraId="613BDCD9" w14:textId="77777777" w:rsidR="0011509C" w:rsidRDefault="0011509C" w:rsidP="0011509C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11509C">
        <w:rPr>
          <w:rFonts w:ascii="Cambria Math" w:hAnsi="Cambria Math"/>
          <w:sz w:val="24"/>
          <w:szCs w:val="24"/>
        </w:rPr>
        <w:t>Mrs. Cook complain</w:t>
      </w:r>
      <w:r>
        <w:rPr>
          <w:rFonts w:ascii="Cambria Math" w:hAnsi="Cambria Math"/>
          <w:sz w:val="24"/>
          <w:szCs w:val="24"/>
        </w:rPr>
        <w:t>t</w:t>
      </w:r>
      <w:r w:rsidRPr="0011509C">
        <w:rPr>
          <w:rFonts w:ascii="Cambria Math" w:hAnsi="Cambria Math"/>
          <w:sz w:val="24"/>
          <w:szCs w:val="24"/>
        </w:rPr>
        <w:t xml:space="preserve"> regarding</w:t>
      </w:r>
      <w:r>
        <w:rPr>
          <w:rFonts w:ascii="Cambria Math" w:hAnsi="Cambria Math"/>
          <w:sz w:val="24"/>
          <w:szCs w:val="24"/>
        </w:rPr>
        <w:t xml:space="preserve"> mowing </w:t>
      </w:r>
      <w:r w:rsidRPr="0011509C">
        <w:rPr>
          <w:rFonts w:ascii="Cambria Math" w:hAnsi="Cambria Math"/>
          <w:sz w:val="24"/>
          <w:szCs w:val="24"/>
        </w:rPr>
        <w:t xml:space="preserve">Scenic circle. </w:t>
      </w:r>
    </w:p>
    <w:p w14:paraId="509462CC" w14:textId="77777777" w:rsidR="0011509C" w:rsidRDefault="0011509C" w:rsidP="0011509C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filled out and submitted an Ohio Heartland community Action committee survey. </w:t>
      </w:r>
    </w:p>
    <w:p w14:paraId="679F1083" w14:textId="77777777" w:rsidR="0011509C" w:rsidRDefault="0011509C" w:rsidP="0011509C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Senior Center would like to reserve the park shelter for Sept. 25.</w:t>
      </w:r>
    </w:p>
    <w:p w14:paraId="5C495AB6" w14:textId="77777777" w:rsidR="0011509C" w:rsidRDefault="0011509C" w:rsidP="0011509C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expressed gratitude from Tim </w:t>
      </w:r>
      <w:proofErr w:type="spellStart"/>
      <w:r>
        <w:rPr>
          <w:rFonts w:ascii="Cambria Math" w:hAnsi="Cambria Math"/>
          <w:sz w:val="24"/>
          <w:szCs w:val="24"/>
        </w:rPr>
        <w:t>Granlee</w:t>
      </w:r>
      <w:proofErr w:type="spellEnd"/>
      <w:r>
        <w:rPr>
          <w:rFonts w:ascii="Cambria Math" w:hAnsi="Cambria Math"/>
          <w:sz w:val="24"/>
          <w:szCs w:val="24"/>
        </w:rPr>
        <w:t xml:space="preserve"> to Trustee </w:t>
      </w:r>
      <w:proofErr w:type="spellStart"/>
      <w:r>
        <w:rPr>
          <w:rFonts w:ascii="Cambria Math" w:hAnsi="Cambria Math"/>
          <w:sz w:val="24"/>
          <w:szCs w:val="24"/>
        </w:rPr>
        <w:t>Schrote</w:t>
      </w:r>
      <w:proofErr w:type="spellEnd"/>
      <w:r>
        <w:rPr>
          <w:rFonts w:ascii="Cambria Math" w:hAnsi="Cambria Math"/>
          <w:sz w:val="24"/>
          <w:szCs w:val="24"/>
        </w:rPr>
        <w:t xml:space="preserve">, Trustee Lust and road Supervisor Dan Criswell regarding the water issue he was having.   </w:t>
      </w:r>
    </w:p>
    <w:p w14:paraId="0529F241" w14:textId="77777777" w:rsidR="007C1C04" w:rsidRDefault="007C1C04" w:rsidP="00C33E61">
      <w:pPr>
        <w:pStyle w:val="NoSpacing"/>
        <w:rPr>
          <w:rFonts w:ascii="Cambria Math" w:hAnsi="Cambria Math"/>
          <w:sz w:val="24"/>
          <w:szCs w:val="24"/>
        </w:rPr>
      </w:pPr>
    </w:p>
    <w:p w14:paraId="353F5DF0" w14:textId="77777777"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8</w:t>
      </w:r>
      <w:r w:rsidR="00B93D6C">
        <w:rPr>
          <w:rFonts w:ascii="Cambria Math" w:hAnsi="Cambria Math"/>
          <w:sz w:val="24"/>
          <w:szCs w:val="24"/>
        </w:rPr>
        <w:t>:</w:t>
      </w:r>
      <w:r w:rsidR="0011509C">
        <w:rPr>
          <w:rFonts w:ascii="Cambria Math" w:hAnsi="Cambria Math"/>
          <w:sz w:val="24"/>
          <w:szCs w:val="24"/>
        </w:rPr>
        <w:t>10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14:paraId="5B038E1D" w14:textId="77777777"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11509C">
        <w:rPr>
          <w:rFonts w:ascii="Cambria Math" w:hAnsi="Cambria Math"/>
          <w:sz w:val="24"/>
          <w:szCs w:val="24"/>
        </w:rPr>
        <w:t>June 24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14:paraId="326FC4C7" w14:textId="77777777" w:rsidR="000A54C5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11509C">
        <w:rPr>
          <w:rFonts w:ascii="Cambria Math" w:hAnsi="Cambria Math"/>
          <w:sz w:val="24"/>
          <w:szCs w:val="24"/>
        </w:rPr>
        <w:t>June 10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14:paraId="04DCE2C2" w14:textId="77777777" w:rsidR="00487E86" w:rsidRDefault="00487E8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14:paraId="28F3E580" w14:textId="77777777" w:rsidR="00487E86" w:rsidRDefault="00487E8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14:paraId="2FB81BBE" w14:textId="77777777"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Chairman Wayne Creasap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6D60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20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39E9"/>
    <w:rsid w:val="00004543"/>
    <w:rsid w:val="00005D68"/>
    <w:rsid w:val="000221D9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1509C"/>
    <w:rsid w:val="00142DA8"/>
    <w:rsid w:val="00143422"/>
    <w:rsid w:val="00162CD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21645"/>
    <w:rsid w:val="00231813"/>
    <w:rsid w:val="00234C1E"/>
    <w:rsid w:val="00234F53"/>
    <w:rsid w:val="0023534C"/>
    <w:rsid w:val="00246D6C"/>
    <w:rsid w:val="0027522E"/>
    <w:rsid w:val="002844AA"/>
    <w:rsid w:val="00294B85"/>
    <w:rsid w:val="002B18F4"/>
    <w:rsid w:val="002B26DB"/>
    <w:rsid w:val="002C25FB"/>
    <w:rsid w:val="002C6BFC"/>
    <w:rsid w:val="002E1D4B"/>
    <w:rsid w:val="003020EB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4B64"/>
    <w:rsid w:val="005456C2"/>
    <w:rsid w:val="0055217D"/>
    <w:rsid w:val="00567FD4"/>
    <w:rsid w:val="00576F54"/>
    <w:rsid w:val="00582C4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829C4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6232"/>
    <w:rsid w:val="007C1C04"/>
    <w:rsid w:val="007C304E"/>
    <w:rsid w:val="007C636C"/>
    <w:rsid w:val="007D0418"/>
    <w:rsid w:val="007E0DB9"/>
    <w:rsid w:val="00806829"/>
    <w:rsid w:val="00815F9C"/>
    <w:rsid w:val="00817E72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7F84"/>
    <w:rsid w:val="00947C86"/>
    <w:rsid w:val="00947DD5"/>
    <w:rsid w:val="00951764"/>
    <w:rsid w:val="00957911"/>
    <w:rsid w:val="00971048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5B76"/>
    <w:rsid w:val="00B32B8E"/>
    <w:rsid w:val="00B33AE1"/>
    <w:rsid w:val="00B34C7B"/>
    <w:rsid w:val="00B45BF7"/>
    <w:rsid w:val="00B53DAB"/>
    <w:rsid w:val="00B55370"/>
    <w:rsid w:val="00B61799"/>
    <w:rsid w:val="00B6538B"/>
    <w:rsid w:val="00B71723"/>
    <w:rsid w:val="00B7272D"/>
    <w:rsid w:val="00B7705D"/>
    <w:rsid w:val="00B872CC"/>
    <w:rsid w:val="00B93D6C"/>
    <w:rsid w:val="00B9517F"/>
    <w:rsid w:val="00B968E5"/>
    <w:rsid w:val="00BA78EA"/>
    <w:rsid w:val="00BB0338"/>
    <w:rsid w:val="00BC1C8E"/>
    <w:rsid w:val="00BC3B81"/>
    <w:rsid w:val="00BF00A5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CE54CD"/>
    <w:rsid w:val="00CF3B84"/>
    <w:rsid w:val="00D06693"/>
    <w:rsid w:val="00D24225"/>
    <w:rsid w:val="00D26529"/>
    <w:rsid w:val="00D4341A"/>
    <w:rsid w:val="00D45228"/>
    <w:rsid w:val="00D45F9C"/>
    <w:rsid w:val="00D70D65"/>
    <w:rsid w:val="00D7347B"/>
    <w:rsid w:val="00D74BB1"/>
    <w:rsid w:val="00D95BFF"/>
    <w:rsid w:val="00DA2071"/>
    <w:rsid w:val="00DA72AA"/>
    <w:rsid w:val="00DB18CE"/>
    <w:rsid w:val="00DB45D2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C4A1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6A5F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C7015-2591-4259-885F-B14B9DA3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Clint Canterbury</cp:lastModifiedBy>
  <cp:revision>2</cp:revision>
  <cp:lastPrinted>2019-01-17T02:23:00Z</cp:lastPrinted>
  <dcterms:created xsi:type="dcterms:W3CDTF">2019-08-15T15:56:00Z</dcterms:created>
  <dcterms:modified xsi:type="dcterms:W3CDTF">2019-08-15T15:56:00Z</dcterms:modified>
</cp:coreProperties>
</file>