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2E" w:rsidRPr="00432631" w:rsidRDefault="00BF40C7" w:rsidP="00432631">
      <w:pPr>
        <w:jc w:val="center"/>
        <w:rPr>
          <w:b/>
        </w:rPr>
      </w:pPr>
      <w:r w:rsidRPr="00432631">
        <w:rPr>
          <w:b/>
        </w:rPr>
        <w:t>Southern Minnesota Education Consortium #6083</w:t>
      </w:r>
    </w:p>
    <w:p w:rsidR="00432631" w:rsidRDefault="00432631"/>
    <w:p w:rsidR="00432631" w:rsidRDefault="002F65B5">
      <w:r>
        <w:rPr>
          <w:b/>
          <w:u w:val="single"/>
        </w:rPr>
        <w:t>Position</w:t>
      </w:r>
      <w:r w:rsidR="00432631" w:rsidRPr="00273F92">
        <w:rPr>
          <w:b/>
          <w:u w:val="single"/>
        </w:rPr>
        <w:t>:</w:t>
      </w:r>
      <w:r w:rsidR="00EA33D2">
        <w:t xml:space="preserve"> Full Time</w:t>
      </w:r>
      <w:r>
        <w:t xml:space="preserve"> Speech and Language Pathologist Assistant</w:t>
      </w:r>
      <w:bookmarkStart w:id="0" w:name="_GoBack"/>
      <w:bookmarkEnd w:id="0"/>
    </w:p>
    <w:p w:rsidR="00432631" w:rsidRDefault="00432631">
      <w:r w:rsidRPr="00273F92">
        <w:rPr>
          <w:b/>
          <w:u w:val="single"/>
        </w:rPr>
        <w:t>Beginning Date:</w:t>
      </w:r>
      <w:r>
        <w:t xml:space="preserve"> Immediate</w:t>
      </w:r>
    </w:p>
    <w:p w:rsidR="00432631" w:rsidRDefault="00432631">
      <w:r w:rsidRPr="00273F92">
        <w:rPr>
          <w:b/>
          <w:u w:val="single"/>
        </w:rPr>
        <w:t>Duties/Responsibilities</w:t>
      </w:r>
      <w:r w:rsidRPr="00273F92">
        <w:rPr>
          <w:u w:val="single"/>
        </w:rPr>
        <w:t>:</w:t>
      </w:r>
      <w:r>
        <w:t xml:space="preserve"> To provide prescribed language, articulation, voice and fluency practice to Pre-Kindergarten through 12</w:t>
      </w:r>
      <w:r w:rsidRPr="00432631">
        <w:rPr>
          <w:vertAlign w:val="superscript"/>
        </w:rPr>
        <w:t>th</w:t>
      </w:r>
      <w:r>
        <w:t xml:space="preserve"> grade students within our special education cooperative as directed by the Speech Pathologist</w:t>
      </w:r>
    </w:p>
    <w:p w:rsidR="00432631" w:rsidRDefault="00432631">
      <w:r w:rsidRPr="00273F92">
        <w:rPr>
          <w:b/>
          <w:u w:val="single"/>
        </w:rPr>
        <w:t>Employment Requirements/Conditions:</w:t>
      </w:r>
      <w:r>
        <w:t xml:space="preserve"> Associate Degree in Speech and Language Assistant. Bachelor’s Degree in Communicative Science (Speech/Language Pathology) preferred</w:t>
      </w:r>
    </w:p>
    <w:p w:rsidR="00432631" w:rsidRDefault="00432631">
      <w:r w:rsidRPr="00273F92">
        <w:rPr>
          <w:b/>
          <w:u w:val="single"/>
        </w:rPr>
        <w:t>Salary/Benefits:</w:t>
      </w:r>
      <w:r>
        <w:t xml:space="preserve"> Competitive salary and benefits available</w:t>
      </w:r>
    </w:p>
    <w:p w:rsidR="00432631" w:rsidRDefault="00432631">
      <w:r w:rsidRPr="00273F92">
        <w:rPr>
          <w:b/>
          <w:u w:val="single"/>
        </w:rPr>
        <w:t>Deadline:</w:t>
      </w:r>
      <w:r>
        <w:t xml:space="preserve"> open until filled</w:t>
      </w:r>
    </w:p>
    <w:p w:rsidR="00432631" w:rsidRDefault="00432631">
      <w:r w:rsidRPr="00273F92">
        <w:rPr>
          <w:b/>
          <w:u w:val="single"/>
        </w:rPr>
        <w:t>Information:</w:t>
      </w:r>
      <w:r>
        <w:t xml:space="preserve"> Please send a letter of interest, resume, proof of licensure and letters of recommendation or references to </w:t>
      </w:r>
      <w:hyperlink r:id="rId5" w:history="1">
        <w:r w:rsidR="00E92680" w:rsidRPr="00E62723">
          <w:rPr>
            <w:rStyle w:val="Hyperlink"/>
          </w:rPr>
          <w:t>tlewison@smec.k12.mn.us</w:t>
        </w:r>
      </w:hyperlink>
      <w:r w:rsidR="00E92680">
        <w:tab/>
      </w:r>
    </w:p>
    <w:p w:rsidR="00432631" w:rsidRDefault="00432631">
      <w:r w:rsidRPr="00273F92">
        <w:rPr>
          <w:b/>
          <w:u w:val="single"/>
        </w:rPr>
        <w:t>Contact:</w:t>
      </w:r>
      <w:r w:rsidR="00CC3999">
        <w:t xml:space="preserve"> Dan </w:t>
      </w:r>
      <w:proofErr w:type="spellStart"/>
      <w:r w:rsidR="00CC3999">
        <w:t>Armagost</w:t>
      </w:r>
      <w:proofErr w:type="spellEnd"/>
      <w:r w:rsidR="00CC3999">
        <w:t>, Director of Special Education, 507-582-3568 option 6</w:t>
      </w:r>
      <w:r>
        <w:tab/>
      </w:r>
    </w:p>
    <w:sectPr w:rsidR="004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C7"/>
    <w:rsid w:val="0024292E"/>
    <w:rsid w:val="00273F92"/>
    <w:rsid w:val="002F65B5"/>
    <w:rsid w:val="00432631"/>
    <w:rsid w:val="00BF40C7"/>
    <w:rsid w:val="00CC3999"/>
    <w:rsid w:val="00E92680"/>
    <w:rsid w:val="00E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lewison@smec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Lewison</dc:creator>
  <cp:lastModifiedBy>Tiffany Lewison</cp:lastModifiedBy>
  <cp:revision>6</cp:revision>
  <dcterms:created xsi:type="dcterms:W3CDTF">2016-07-26T16:44:00Z</dcterms:created>
  <dcterms:modified xsi:type="dcterms:W3CDTF">2017-02-21T17:46:00Z</dcterms:modified>
</cp:coreProperties>
</file>