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EE9" w:rsidRDefault="00332EE9" w:rsidP="00332EE9">
      <w:pPr>
        <w:jc w:val="center"/>
        <w:rPr>
          <w:b/>
          <w:sz w:val="24"/>
        </w:rPr>
      </w:pPr>
      <w:r w:rsidRPr="00AC6144">
        <w:rPr>
          <w:b/>
          <w:sz w:val="24"/>
        </w:rPr>
        <w:t>THIS IS A TRADITIONAL ASSIGNMENT. PRINT AND COMPLETE BY HAND.</w:t>
      </w:r>
    </w:p>
    <w:p w:rsidR="00332EE9" w:rsidRDefault="00332EE9">
      <w:pPr>
        <w:rPr>
          <w:rFonts w:ascii="Times New Roman" w:hAnsi="Times New Roman" w:cs="Times New Roman"/>
        </w:rPr>
      </w:pPr>
    </w:p>
    <w:p w:rsidR="00332EE9" w:rsidRDefault="00332EE9">
      <w:pPr>
        <w:rPr>
          <w:rFonts w:ascii="Times New Roman" w:hAnsi="Times New Roman" w:cs="Times New Roman"/>
        </w:rPr>
      </w:pPr>
      <w:r>
        <w:rPr>
          <w:rFonts w:ascii="Arial" w:hAnsi="Arial" w:cs="Arial"/>
          <w:noProof/>
          <w:color w:val="0000FF"/>
          <w:sz w:val="27"/>
          <w:szCs w:val="27"/>
        </w:rPr>
        <w:drawing>
          <wp:anchor distT="0" distB="0" distL="114300" distR="114300" simplePos="0" relativeHeight="251812864" behindDoc="0" locked="0" layoutInCell="1" allowOverlap="1" wp14:anchorId="2BBD104B" wp14:editId="0F26C5BF">
            <wp:simplePos x="0" y="0"/>
            <wp:positionH relativeFrom="column">
              <wp:posOffset>5030578</wp:posOffset>
            </wp:positionH>
            <wp:positionV relativeFrom="paragraph">
              <wp:posOffset>10160</wp:posOffset>
            </wp:positionV>
            <wp:extent cx="1849755" cy="2466975"/>
            <wp:effectExtent l="57150" t="57150" r="55245" b="66675"/>
            <wp:wrapNone/>
            <wp:docPr id="2" name="Picture 2" descr="http://t0.gstatic.com/images?q=tbn:ANd9GcQEN0xNjCAxwAC2OwXWjoXEPiZ3eQDpBjRMoM1pB61VyWWB0j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EN0xNjCAxwAC2OwXWjoXEPiZ3eQDpBjRMoM1pB61VyWWB0jKB">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9755" cy="2466975"/>
                    </a:xfrm>
                    <a:prstGeom prst="rect">
                      <a:avLst/>
                    </a:prstGeom>
                    <a:noFill/>
                    <a:ln w="57150">
                      <a:solidFill>
                        <a:srgbClr val="FF0000"/>
                      </a:solidFill>
                    </a:ln>
                  </pic:spPr>
                </pic:pic>
              </a:graphicData>
            </a:graphic>
            <wp14:sizeRelH relativeFrom="page">
              <wp14:pctWidth>0</wp14:pctWidth>
            </wp14:sizeRelH>
            <wp14:sizeRelV relativeFrom="page">
              <wp14:pctHeight>0</wp14:pctHeight>
            </wp14:sizeRelV>
          </wp:anchor>
        </w:drawing>
      </w:r>
    </w:p>
    <w:p w:rsidR="00573F32" w:rsidRDefault="00BE5F5F">
      <w:pPr>
        <w:rPr>
          <w:rFonts w:ascii="Times New Roman" w:hAnsi="Times New Roman" w:cs="Times New Roman"/>
        </w:rPr>
      </w:pPr>
      <w:r w:rsidRPr="00E25AF5">
        <w:rPr>
          <w:rFonts w:ascii="Times New Roman" w:hAnsi="Times New Roman" w:cs="Times New Roman"/>
        </w:rPr>
        <w:t>Name:________________________________________</w:t>
      </w:r>
      <w:r w:rsidR="00573F32" w:rsidRPr="00573F32">
        <w:rPr>
          <w:rFonts w:ascii="Times New Roman" w:hAnsi="Times New Roman" w:cs="Times New Roman"/>
        </w:rPr>
        <w:t xml:space="preserve"> </w:t>
      </w:r>
      <w:r w:rsidR="00755EEA">
        <w:rPr>
          <w:rFonts w:ascii="Times New Roman" w:hAnsi="Times New Roman" w:cs="Times New Roman"/>
        </w:rPr>
        <w:t>Class Period:_____</w:t>
      </w:r>
      <w:r w:rsidR="002E4B78">
        <w:rPr>
          <w:rFonts w:ascii="Times New Roman" w:hAnsi="Times New Roman" w:cs="Times New Roman"/>
        </w:rPr>
        <w:t xml:space="preserve">   </w:t>
      </w:r>
      <w:r w:rsidR="00730261">
        <w:rPr>
          <w:rFonts w:ascii="Times New Roman" w:hAnsi="Times New Roman" w:cs="Times New Roman"/>
        </w:rPr>
        <w:tab/>
        <w:t xml:space="preserve"> </w:t>
      </w:r>
    </w:p>
    <w:p w:rsidR="00D9498B" w:rsidRPr="00D9498B" w:rsidRDefault="00D9498B" w:rsidP="006523BC">
      <w:pPr>
        <w:jc w:val="center"/>
        <w:rPr>
          <w:rFonts w:ascii="Times New Roman" w:hAnsi="Times New Roman" w:cs="Times New Roman"/>
          <w:b/>
          <w:i/>
          <w:color w:val="FF0000"/>
        </w:rPr>
      </w:pPr>
    </w:p>
    <w:p w:rsidR="004E2C20" w:rsidRPr="00CF0C38" w:rsidRDefault="00CF0C38" w:rsidP="002E4B78">
      <w:pPr>
        <w:widowControl w:val="0"/>
        <w:autoSpaceDE w:val="0"/>
        <w:autoSpaceDN w:val="0"/>
        <w:adjustRightInd w:val="0"/>
        <w:spacing w:before="2" w:line="361" w:lineRule="exact"/>
        <w:ind w:left="90" w:right="112"/>
        <w:rPr>
          <w:rFonts w:ascii="Broadway" w:hAnsi="Broadway" w:cs="Arial"/>
          <w:color w:val="FF0000"/>
          <w:sz w:val="40"/>
          <w:szCs w:val="32"/>
        </w:rPr>
      </w:pPr>
      <w:r>
        <w:rPr>
          <w:rFonts w:ascii="Broadway" w:hAnsi="Broadway" w:cs="Arial"/>
          <w:color w:val="FF0000"/>
          <w:position w:val="-1"/>
          <w:sz w:val="40"/>
          <w:szCs w:val="32"/>
        </w:rPr>
        <w:t xml:space="preserve">FDR &amp; </w:t>
      </w:r>
      <w:r w:rsidR="00FD1FE1" w:rsidRPr="00CF0C38">
        <w:rPr>
          <w:rFonts w:ascii="Broadway" w:hAnsi="Broadway" w:cs="Arial"/>
          <w:color w:val="FF0000"/>
          <w:position w:val="-1"/>
          <w:sz w:val="40"/>
          <w:szCs w:val="32"/>
        </w:rPr>
        <w:t xml:space="preserve">WWII </w:t>
      </w:r>
    </w:p>
    <w:p w:rsidR="00CF0C38" w:rsidRDefault="00573F32" w:rsidP="002E4B78">
      <w:pPr>
        <w:ind w:left="90"/>
        <w:rPr>
          <w:rFonts w:ascii="Arial Narrow" w:hAnsi="Arial Narrow"/>
          <w:b/>
          <w:sz w:val="18"/>
        </w:rPr>
      </w:pPr>
      <w:r w:rsidRPr="00D234E3">
        <w:rPr>
          <w:rFonts w:ascii="Arial Narrow" w:hAnsi="Arial Narrow"/>
          <w:b/>
          <w:sz w:val="18"/>
        </w:rPr>
        <w:t xml:space="preserve">APUSH Review Guide for </w:t>
      </w:r>
      <w:r w:rsidR="00CF0C38" w:rsidRPr="00D234E3">
        <w:rPr>
          <w:rFonts w:ascii="Arial Narrow" w:hAnsi="Arial Narrow"/>
          <w:b/>
          <w:sz w:val="18"/>
        </w:rPr>
        <w:t xml:space="preserve">AMSCO </w:t>
      </w:r>
      <w:r w:rsidR="00CF0C38">
        <w:rPr>
          <w:rFonts w:ascii="Arial Narrow" w:hAnsi="Arial Narrow"/>
          <w:b/>
          <w:sz w:val="18"/>
        </w:rPr>
        <w:t>chapter 25. (and portions of other chapters as noted in reading guide)</w:t>
      </w:r>
    </w:p>
    <w:p w:rsidR="00573F32" w:rsidRPr="00D234E3" w:rsidRDefault="00CF0C38" w:rsidP="002E4B78">
      <w:pPr>
        <w:ind w:left="90"/>
        <w:rPr>
          <w:rFonts w:ascii="Arial Narrow" w:hAnsi="Arial Narrow"/>
          <w:b/>
          <w:sz w:val="18"/>
        </w:rPr>
      </w:pPr>
      <w:r>
        <w:rPr>
          <w:rFonts w:ascii="Arial Narrow" w:hAnsi="Arial Narrow"/>
          <w:b/>
          <w:sz w:val="18"/>
        </w:rPr>
        <w:t xml:space="preserve">Students without the 2015 edition of AMSCO should refer to </w:t>
      </w:r>
      <w:r w:rsidR="00332EE9">
        <w:rPr>
          <w:rFonts w:ascii="Arial Narrow" w:hAnsi="Arial Narrow"/>
          <w:b/>
          <w:i/>
          <w:sz w:val="18"/>
        </w:rPr>
        <w:t>Pearson</w:t>
      </w:r>
      <w:r w:rsidR="006523BC" w:rsidRPr="00D234E3">
        <w:rPr>
          <w:rFonts w:ascii="Arial Narrow" w:hAnsi="Arial Narrow"/>
          <w:b/>
          <w:sz w:val="18"/>
        </w:rPr>
        <w:t xml:space="preserve"> ch</w:t>
      </w:r>
      <w:r w:rsidR="009F37E3">
        <w:rPr>
          <w:rFonts w:ascii="Arial Narrow" w:hAnsi="Arial Narrow"/>
          <w:b/>
          <w:sz w:val="18"/>
        </w:rPr>
        <w:t>apter</w:t>
      </w:r>
      <w:r w:rsidR="00332EE9">
        <w:rPr>
          <w:rFonts w:ascii="Arial Narrow" w:hAnsi="Arial Narrow"/>
          <w:b/>
          <w:sz w:val="18"/>
        </w:rPr>
        <w:t xml:space="preserve"> 23</w:t>
      </w:r>
      <w:r w:rsidR="007E00D9">
        <w:rPr>
          <w:rFonts w:ascii="Arial Narrow" w:hAnsi="Arial Narrow"/>
          <w:b/>
          <w:sz w:val="18"/>
        </w:rPr>
        <w:t xml:space="preserve"> </w:t>
      </w:r>
      <w:r>
        <w:rPr>
          <w:rFonts w:ascii="Arial Narrow" w:hAnsi="Arial Narrow"/>
          <w:b/>
          <w:sz w:val="18"/>
        </w:rPr>
        <w:t xml:space="preserve"> or other resources.</w:t>
      </w:r>
      <w:r w:rsidR="006523BC" w:rsidRPr="00D234E3">
        <w:rPr>
          <w:rFonts w:ascii="Arial Narrow" w:hAnsi="Arial Narrow"/>
          <w:b/>
          <w:sz w:val="18"/>
        </w:rPr>
        <w:t xml:space="preserve"> </w:t>
      </w:r>
    </w:p>
    <w:p w:rsidR="00573F32" w:rsidRPr="00D9498B" w:rsidRDefault="00573F32" w:rsidP="002E4B78">
      <w:pPr>
        <w:widowControl w:val="0"/>
        <w:autoSpaceDE w:val="0"/>
        <w:autoSpaceDN w:val="0"/>
        <w:adjustRightInd w:val="0"/>
        <w:spacing w:before="35" w:line="250" w:lineRule="auto"/>
        <w:ind w:left="90" w:right="265"/>
        <w:rPr>
          <w:rFonts w:ascii="Arial Narrow" w:hAnsi="Arial Narrow"/>
          <w:b/>
          <w:bCs/>
          <w:sz w:val="16"/>
        </w:rPr>
      </w:pPr>
    </w:p>
    <w:p w:rsidR="002E4B78" w:rsidRDefault="00F30236" w:rsidP="002E4B78">
      <w:pPr>
        <w:widowControl w:val="0"/>
        <w:autoSpaceDE w:val="0"/>
        <w:autoSpaceDN w:val="0"/>
        <w:adjustRightInd w:val="0"/>
        <w:spacing w:before="35" w:line="250" w:lineRule="auto"/>
        <w:ind w:left="90" w:right="265"/>
        <w:rPr>
          <w:rFonts w:ascii="Arial Narrow" w:hAnsi="Arial Narrow"/>
          <w:b/>
          <w:bCs/>
          <w:sz w:val="20"/>
          <w:szCs w:val="20"/>
        </w:rPr>
      </w:pPr>
      <w:r w:rsidRPr="007E00D9">
        <w:rPr>
          <w:noProof/>
        </w:rPr>
        <w:drawing>
          <wp:anchor distT="0" distB="0" distL="114300" distR="114300" simplePos="0" relativeHeight="251717632" behindDoc="0" locked="0" layoutInCell="1" allowOverlap="1" wp14:anchorId="1DA8BF33" wp14:editId="6DBBC8CA">
            <wp:simplePos x="0" y="0"/>
            <wp:positionH relativeFrom="column">
              <wp:posOffset>-2479040</wp:posOffset>
            </wp:positionH>
            <wp:positionV relativeFrom="paragraph">
              <wp:posOffset>95250</wp:posOffset>
            </wp:positionV>
            <wp:extent cx="699135" cy="873760"/>
            <wp:effectExtent l="19050" t="19050" r="24765" b="215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9135" cy="8737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573F32" w:rsidRPr="00C974C2">
        <w:rPr>
          <w:rFonts w:ascii="Arial Narrow" w:hAnsi="Arial Narrow"/>
          <w:b/>
          <w:bCs/>
          <w:sz w:val="20"/>
          <w:szCs w:val="20"/>
        </w:rPr>
        <w:t>Directions</w:t>
      </w:r>
      <w:r w:rsidR="00573F32" w:rsidRPr="00C974C2">
        <w:rPr>
          <w:rFonts w:ascii="Arial Narrow" w:hAnsi="Arial Narrow"/>
          <w:b/>
          <w:bCs/>
          <w:sz w:val="20"/>
          <w:szCs w:val="20"/>
        </w:rPr>
        <w:sym w:font="Wingdings" w:char="F0E0"/>
      </w:r>
      <w:r w:rsidR="00573F32" w:rsidRPr="00C974C2">
        <w:rPr>
          <w:rFonts w:ascii="Arial Narrow" w:hAnsi="Arial Narrow"/>
          <w:b/>
          <w:bCs/>
          <w:sz w:val="20"/>
          <w:szCs w:val="20"/>
        </w:rPr>
        <w:tab/>
        <w:t xml:space="preserve">Print document and take notes in the spaces provided.  Read through the </w:t>
      </w:r>
    </w:p>
    <w:p w:rsidR="002E4B78" w:rsidRDefault="00573F32" w:rsidP="002E4B78">
      <w:pPr>
        <w:widowControl w:val="0"/>
        <w:autoSpaceDE w:val="0"/>
        <w:autoSpaceDN w:val="0"/>
        <w:adjustRightInd w:val="0"/>
        <w:spacing w:before="35" w:line="250" w:lineRule="auto"/>
        <w:ind w:left="90" w:right="265"/>
        <w:rPr>
          <w:rFonts w:ascii="Arial Narrow" w:hAnsi="Arial Narrow"/>
          <w:b/>
          <w:bCs/>
          <w:sz w:val="20"/>
          <w:szCs w:val="20"/>
        </w:rPr>
      </w:pPr>
      <w:r w:rsidRPr="00C974C2">
        <w:rPr>
          <w:rFonts w:ascii="Arial Narrow" w:hAnsi="Arial Narrow"/>
          <w:b/>
          <w:bCs/>
          <w:sz w:val="20"/>
          <w:szCs w:val="20"/>
        </w:rPr>
        <w:t xml:space="preserve">guide before you begin reading. </w:t>
      </w:r>
      <w:r>
        <w:rPr>
          <w:rFonts w:ascii="Arial Narrow" w:hAnsi="Arial Narrow"/>
          <w:b/>
          <w:bCs/>
          <w:sz w:val="20"/>
          <w:szCs w:val="20"/>
        </w:rPr>
        <w:t>Th</w:t>
      </w:r>
      <w:r w:rsidRPr="00C974C2">
        <w:rPr>
          <w:rFonts w:ascii="Arial Narrow" w:hAnsi="Arial Narrow"/>
          <w:b/>
          <w:bCs/>
          <w:sz w:val="20"/>
          <w:szCs w:val="20"/>
        </w:rPr>
        <w:t xml:space="preserve">is step will help you focus on the most significant ideas </w:t>
      </w:r>
    </w:p>
    <w:p w:rsidR="002E4B78" w:rsidRDefault="00573F32" w:rsidP="002E4B78">
      <w:pPr>
        <w:widowControl w:val="0"/>
        <w:autoSpaceDE w:val="0"/>
        <w:autoSpaceDN w:val="0"/>
        <w:adjustRightInd w:val="0"/>
        <w:spacing w:before="35" w:line="250" w:lineRule="auto"/>
        <w:ind w:left="90" w:right="265"/>
        <w:rPr>
          <w:rFonts w:ascii="Arial Narrow" w:hAnsi="Arial Narrow"/>
          <w:b/>
          <w:bCs/>
          <w:sz w:val="20"/>
          <w:szCs w:val="20"/>
        </w:rPr>
      </w:pPr>
      <w:r w:rsidRPr="00C974C2">
        <w:rPr>
          <w:rFonts w:ascii="Arial Narrow" w:hAnsi="Arial Narrow"/>
          <w:b/>
          <w:bCs/>
          <w:sz w:val="20"/>
          <w:szCs w:val="20"/>
        </w:rPr>
        <w:t xml:space="preserve">and information </w:t>
      </w:r>
      <w:r w:rsidRPr="00506CAA">
        <w:rPr>
          <w:rFonts w:ascii="Arial Narrow" w:hAnsi="Arial Narrow"/>
          <w:b/>
          <w:bCs/>
          <w:i/>
          <w:sz w:val="20"/>
          <w:szCs w:val="20"/>
        </w:rPr>
        <w:t>as you read</w:t>
      </w:r>
      <w:r w:rsidRPr="00C974C2">
        <w:rPr>
          <w:rFonts w:ascii="Arial Narrow" w:hAnsi="Arial Narrow"/>
          <w:b/>
          <w:bCs/>
          <w:sz w:val="20"/>
          <w:szCs w:val="20"/>
        </w:rPr>
        <w:t>. This guide can earn bonus points PLUS the right to c</w:t>
      </w:r>
      <w:r w:rsidR="00C130C0">
        <w:rPr>
          <w:rFonts w:ascii="Arial Narrow" w:hAnsi="Arial Narrow"/>
          <w:b/>
          <w:bCs/>
          <w:sz w:val="20"/>
          <w:szCs w:val="20"/>
        </w:rPr>
        <w:t xml:space="preserve">orrect the </w:t>
      </w:r>
    </w:p>
    <w:p w:rsidR="002E4B78" w:rsidRDefault="00C130C0" w:rsidP="002E4B78">
      <w:pPr>
        <w:widowControl w:val="0"/>
        <w:autoSpaceDE w:val="0"/>
        <w:autoSpaceDN w:val="0"/>
        <w:adjustRightInd w:val="0"/>
        <w:spacing w:before="35" w:line="250" w:lineRule="auto"/>
        <w:ind w:left="90" w:right="265"/>
        <w:rPr>
          <w:rFonts w:ascii="Arial Narrow" w:hAnsi="Arial Narrow"/>
          <w:b/>
          <w:bCs/>
          <w:i/>
          <w:sz w:val="20"/>
          <w:szCs w:val="20"/>
          <w:u w:val="single"/>
        </w:rPr>
      </w:pPr>
      <w:r>
        <w:rPr>
          <w:rFonts w:ascii="Arial Narrow" w:hAnsi="Arial Narrow"/>
          <w:b/>
          <w:bCs/>
          <w:sz w:val="20"/>
          <w:szCs w:val="20"/>
        </w:rPr>
        <w:t>corresponding</w:t>
      </w:r>
      <w:r w:rsidR="00573F32">
        <w:rPr>
          <w:rFonts w:ascii="Arial Narrow" w:hAnsi="Arial Narrow"/>
          <w:b/>
          <w:bCs/>
          <w:sz w:val="20"/>
          <w:szCs w:val="20"/>
        </w:rPr>
        <w:t xml:space="preserve"> quiz for ½ points back </w:t>
      </w:r>
      <w:r w:rsidR="00573F32" w:rsidRPr="00C130C0">
        <w:rPr>
          <w:rFonts w:ascii="Arial Narrow" w:hAnsi="Arial Narrow"/>
          <w:b/>
          <w:bCs/>
          <w:i/>
          <w:sz w:val="20"/>
          <w:szCs w:val="20"/>
        </w:rPr>
        <w:t>for students completing guide</w:t>
      </w:r>
      <w:r w:rsidR="00573F32">
        <w:rPr>
          <w:rFonts w:ascii="Arial Narrow" w:hAnsi="Arial Narrow"/>
          <w:b/>
          <w:bCs/>
          <w:sz w:val="20"/>
          <w:szCs w:val="20"/>
        </w:rPr>
        <w:t xml:space="preserve"> </w:t>
      </w:r>
      <w:r w:rsidR="00573F32" w:rsidRPr="00573F32">
        <w:rPr>
          <w:rFonts w:ascii="Arial Narrow" w:hAnsi="Arial Narrow"/>
          <w:b/>
          <w:bCs/>
          <w:i/>
          <w:sz w:val="20"/>
          <w:szCs w:val="20"/>
          <w:u w:val="single"/>
        </w:rPr>
        <w:t xml:space="preserve">IN ITS ENTIRETY BY </w:t>
      </w:r>
    </w:p>
    <w:p w:rsidR="006523BC" w:rsidRPr="002E4B78" w:rsidRDefault="00573F32" w:rsidP="002E4B78">
      <w:pPr>
        <w:widowControl w:val="0"/>
        <w:autoSpaceDE w:val="0"/>
        <w:autoSpaceDN w:val="0"/>
        <w:adjustRightInd w:val="0"/>
        <w:spacing w:before="35" w:line="250" w:lineRule="auto"/>
        <w:ind w:left="90" w:right="265"/>
        <w:rPr>
          <w:rFonts w:ascii="Arial Narrow" w:hAnsi="Arial Narrow"/>
          <w:bCs/>
          <w:i/>
          <w:sz w:val="18"/>
          <w:szCs w:val="20"/>
        </w:rPr>
      </w:pPr>
      <w:r w:rsidRPr="00573F32">
        <w:rPr>
          <w:rFonts w:ascii="Arial Narrow" w:hAnsi="Arial Narrow"/>
          <w:b/>
          <w:bCs/>
          <w:i/>
          <w:sz w:val="20"/>
          <w:szCs w:val="20"/>
          <w:u w:val="single"/>
        </w:rPr>
        <w:t>QUIZ DATE</w:t>
      </w:r>
      <w:r>
        <w:rPr>
          <w:rFonts w:ascii="Arial Narrow" w:hAnsi="Arial Narrow"/>
          <w:b/>
          <w:bCs/>
          <w:sz w:val="20"/>
          <w:szCs w:val="20"/>
        </w:rPr>
        <w:t>.</w:t>
      </w:r>
      <w:r w:rsidR="007E00D9" w:rsidRPr="007E00D9">
        <w:rPr>
          <w:noProof/>
        </w:rPr>
        <w:t xml:space="preserve"> </w:t>
      </w:r>
      <w:r w:rsidR="002E4B78" w:rsidRPr="002E4B78">
        <w:rPr>
          <w:rFonts w:ascii="Arial Narrow" w:hAnsi="Arial Narrow"/>
          <w:bCs/>
          <w:i/>
          <w:sz w:val="18"/>
          <w:szCs w:val="20"/>
        </w:rPr>
        <w:t>Pictured at right: nuclear explosion over Nagasaki, 1945</w:t>
      </w:r>
      <w:r w:rsidR="002E4B78">
        <w:rPr>
          <w:rFonts w:ascii="Arial Narrow" w:hAnsi="Arial Narrow"/>
          <w:bCs/>
          <w:i/>
          <w:sz w:val="18"/>
          <w:szCs w:val="20"/>
        </w:rPr>
        <w:t>, Public Domain</w:t>
      </w:r>
    </w:p>
    <w:p w:rsidR="00C702E3" w:rsidRDefault="00C702E3" w:rsidP="006523BC">
      <w:pPr>
        <w:rPr>
          <w:rFonts w:ascii="Arial Narrow" w:hAnsi="Arial Narrow"/>
          <w:b/>
          <w:color w:val="000000"/>
          <w:sz w:val="20"/>
          <w:szCs w:val="20"/>
          <w:u w:val="single"/>
        </w:rPr>
      </w:pPr>
    </w:p>
    <w:p w:rsidR="00573F32" w:rsidRPr="00C974C2" w:rsidRDefault="00573F32" w:rsidP="006523BC">
      <w:pPr>
        <w:rPr>
          <w:rFonts w:ascii="Arial Narrow" w:hAnsi="Arial Narrow"/>
          <w:color w:val="000000"/>
          <w:sz w:val="20"/>
          <w:szCs w:val="20"/>
          <w:u w:val="single"/>
        </w:rPr>
      </w:pPr>
      <w:r w:rsidRPr="00C974C2">
        <w:rPr>
          <w:rFonts w:ascii="Arial Narrow" w:hAnsi="Arial Narrow"/>
          <w:b/>
          <w:color w:val="000000"/>
          <w:sz w:val="20"/>
          <w:szCs w:val="20"/>
          <w:u w:val="single"/>
        </w:rPr>
        <w:t>Learning Goals:</w:t>
      </w:r>
      <w:r w:rsidRPr="00C974C2">
        <w:rPr>
          <w:rFonts w:ascii="Arial Narrow" w:hAnsi="Arial Narrow"/>
          <w:color w:val="000000"/>
          <w:sz w:val="20"/>
          <w:szCs w:val="20"/>
          <w:u w:val="single"/>
        </w:rPr>
        <w:t xml:space="preserve">  </w:t>
      </w:r>
    </w:p>
    <w:p w:rsidR="00CF0C38" w:rsidRDefault="00CF0C38" w:rsidP="006523BC">
      <w:pPr>
        <w:rPr>
          <w:rFonts w:ascii="Arial Narrow" w:eastAsia="Cambria" w:hAnsi="Arial Narrow" w:cs="Times New Roman"/>
          <w:bCs/>
          <w:sz w:val="18"/>
        </w:rPr>
      </w:pPr>
      <w:r>
        <w:rPr>
          <w:rFonts w:ascii="Arial Narrow" w:eastAsia="Cambria" w:hAnsi="Arial Narrow" w:cs="Times New Roman"/>
          <w:bCs/>
          <w:sz w:val="18"/>
        </w:rPr>
        <w:t xml:space="preserve">Compare FDR’s policies to those </w:t>
      </w:r>
      <w:r w:rsidR="00332EE9">
        <w:rPr>
          <w:rFonts w:ascii="Arial Narrow" w:eastAsia="Cambria" w:hAnsi="Arial Narrow" w:cs="Times New Roman"/>
          <w:bCs/>
          <w:sz w:val="18"/>
        </w:rPr>
        <w:t>of Woodrow</w:t>
      </w:r>
      <w:r>
        <w:rPr>
          <w:rFonts w:ascii="Arial Narrow" w:eastAsia="Cambria" w:hAnsi="Arial Narrow" w:cs="Times New Roman"/>
          <w:bCs/>
          <w:sz w:val="18"/>
        </w:rPr>
        <w:t xml:space="preserve"> Wilson and the Roaring Twenties’ presidents.</w:t>
      </w:r>
    </w:p>
    <w:p w:rsidR="00101E7F" w:rsidRDefault="00C702E3" w:rsidP="006523BC">
      <w:pPr>
        <w:rPr>
          <w:rFonts w:ascii="Arial Narrow" w:eastAsia="Cambria" w:hAnsi="Arial Narrow" w:cs="Times New Roman"/>
          <w:bCs/>
          <w:sz w:val="18"/>
        </w:rPr>
      </w:pPr>
      <w:r w:rsidRPr="00C702E3">
        <w:rPr>
          <w:rFonts w:ascii="Arial Narrow" w:eastAsia="Cambria" w:hAnsi="Arial Narrow" w:cs="Times New Roman"/>
          <w:bCs/>
          <w:sz w:val="18"/>
        </w:rPr>
        <w:t xml:space="preserve">Identify and analyze the causes and effects of the </w:t>
      </w:r>
      <w:r w:rsidR="002E4B78">
        <w:rPr>
          <w:rFonts w:ascii="Arial Narrow" w:eastAsia="Cambria" w:hAnsi="Arial Narrow" w:cs="Times New Roman"/>
          <w:bCs/>
          <w:sz w:val="18"/>
        </w:rPr>
        <w:t>World War II</w:t>
      </w:r>
      <w:r w:rsidRPr="00C702E3">
        <w:rPr>
          <w:rFonts w:ascii="Arial Narrow" w:eastAsia="Cambria" w:hAnsi="Arial Narrow" w:cs="Times New Roman"/>
          <w:bCs/>
          <w:sz w:val="18"/>
        </w:rPr>
        <w:t>.</w:t>
      </w:r>
    </w:p>
    <w:p w:rsidR="00C702E3" w:rsidRPr="00C702E3" w:rsidRDefault="00C702E3" w:rsidP="006523BC">
      <w:pPr>
        <w:rPr>
          <w:rFonts w:ascii="Arial Narrow" w:eastAsia="Cambria" w:hAnsi="Arial Narrow" w:cs="Times New Roman"/>
          <w:bCs/>
          <w:sz w:val="18"/>
        </w:rPr>
      </w:pPr>
      <w:r>
        <w:rPr>
          <w:rFonts w:ascii="Arial Narrow" w:eastAsia="Cambria" w:hAnsi="Arial Narrow" w:cs="Times New Roman"/>
          <w:bCs/>
          <w:sz w:val="18"/>
        </w:rPr>
        <w:t xml:space="preserve">Analyze the ways Americans and government responded to </w:t>
      </w:r>
      <w:r w:rsidR="002E4B78">
        <w:rPr>
          <w:rFonts w:ascii="Arial Narrow" w:eastAsia="Cambria" w:hAnsi="Arial Narrow" w:cs="Times New Roman"/>
          <w:bCs/>
          <w:sz w:val="18"/>
        </w:rPr>
        <w:t>war</w:t>
      </w:r>
      <w:r w:rsidR="00CF0C38">
        <w:rPr>
          <w:rFonts w:ascii="Arial Narrow" w:eastAsia="Cambria" w:hAnsi="Arial Narrow" w:cs="Times New Roman"/>
          <w:bCs/>
          <w:sz w:val="18"/>
        </w:rPr>
        <w:t>, and evaluate WWI as a major turning point in United States history.</w:t>
      </w:r>
    </w:p>
    <w:p w:rsidR="00C702E3" w:rsidRDefault="00C702E3" w:rsidP="006523BC">
      <w:pPr>
        <w:rPr>
          <w:rFonts w:ascii="Arial Narrow" w:eastAsia="Cambria" w:hAnsi="Arial Narrow" w:cs="Times New Roman"/>
          <w:b/>
          <w:bCs/>
          <w:sz w:val="18"/>
        </w:rPr>
      </w:pPr>
    </w:p>
    <w:p w:rsidR="00A25D3C" w:rsidRDefault="00A25D3C" w:rsidP="00A25D3C">
      <w:r>
        <w:rPr>
          <w:noProof/>
        </w:rPr>
        <mc:AlternateContent>
          <mc:Choice Requires="wps">
            <w:drawing>
              <wp:anchor distT="0" distB="0" distL="114300" distR="114300" simplePos="0" relativeHeight="251864064" behindDoc="0" locked="0" layoutInCell="1" allowOverlap="1">
                <wp:simplePos x="0" y="0"/>
                <wp:positionH relativeFrom="column">
                  <wp:posOffset>-85060</wp:posOffset>
                </wp:positionH>
                <wp:positionV relativeFrom="paragraph">
                  <wp:posOffset>90037</wp:posOffset>
                </wp:positionV>
                <wp:extent cx="7070651" cy="1244009"/>
                <wp:effectExtent l="19050" t="19050" r="16510" b="13335"/>
                <wp:wrapNone/>
                <wp:docPr id="42" name="Rectangle 42"/>
                <wp:cNvGraphicFramePr/>
                <a:graphic xmlns:a="http://schemas.openxmlformats.org/drawingml/2006/main">
                  <a:graphicData uri="http://schemas.microsoft.com/office/word/2010/wordprocessingShape">
                    <wps:wsp>
                      <wps:cNvSpPr/>
                      <wps:spPr>
                        <a:xfrm>
                          <a:off x="0" y="0"/>
                          <a:ext cx="7070651" cy="124400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o:spid="_x0000_s1026" style="position:absolute;margin-left:-6.7pt;margin-top:7.1pt;width:556.75pt;height:97.9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" filled="f" strokecolor="red" strokeweight="2.25pt"/>
            </w:pict>
          </mc:Fallback>
        </mc:AlternateContent>
      </w:r>
    </w:p>
    <w:p w:rsidR="00332EE9" w:rsidRPr="00F8601A" w:rsidRDefault="00332EE9" w:rsidP="00332EE9">
      <w:pPr>
        <w:ind w:right="450"/>
        <w:rPr>
          <w:rFonts w:ascii="Arial Narrow" w:eastAsia="Cambria" w:hAnsi="Arial Narrow" w:cs="Times New Roman"/>
          <w:b/>
          <w:bCs/>
          <w:sz w:val="20"/>
          <w:u w:val="single"/>
        </w:rPr>
      </w:pPr>
      <w:r w:rsidRPr="00F8601A">
        <w:rPr>
          <w:rFonts w:ascii="Arial Narrow" w:eastAsia="Cambria" w:hAnsi="Arial Narrow" w:cs="Times New Roman"/>
          <w:b/>
          <w:bCs/>
          <w:sz w:val="20"/>
          <w:u w:val="single"/>
        </w:rPr>
        <w:t>Key Concepts FOR PERIOD 7:</w:t>
      </w:r>
    </w:p>
    <w:p w:rsidR="00332EE9" w:rsidRPr="00FD2F7C" w:rsidRDefault="00332EE9" w:rsidP="00332EE9">
      <w:pPr>
        <w:widowControl w:val="0"/>
        <w:overflowPunct w:val="0"/>
        <w:autoSpaceDE w:val="0"/>
        <w:autoSpaceDN w:val="0"/>
        <w:adjustRightInd w:val="0"/>
        <w:rPr>
          <w:color w:val="C00000"/>
          <w:sz w:val="20"/>
          <w:szCs w:val="20"/>
        </w:rPr>
      </w:pPr>
      <w:r w:rsidRPr="00FD2F7C">
        <w:rPr>
          <w:b/>
          <w:bCs/>
          <w:color w:val="C00000"/>
          <w:sz w:val="20"/>
          <w:szCs w:val="20"/>
        </w:rPr>
        <w:t>Key Concept 7.1</w:t>
      </w:r>
      <w:r w:rsidRPr="00FD2F7C">
        <w:rPr>
          <w:color w:val="C00000"/>
          <w:sz w:val="20"/>
          <w:szCs w:val="20"/>
        </w:rPr>
        <w:t>: Growth expanded opportunity, while economic</w:t>
      </w:r>
      <w:r w:rsidRPr="00FD2F7C">
        <w:rPr>
          <w:b/>
          <w:bCs/>
          <w:color w:val="C00000"/>
          <w:sz w:val="20"/>
          <w:szCs w:val="20"/>
        </w:rPr>
        <w:t xml:space="preserve"> </w:t>
      </w:r>
      <w:r w:rsidRPr="00FD2F7C">
        <w:rPr>
          <w:color w:val="C00000"/>
          <w:sz w:val="20"/>
          <w:szCs w:val="20"/>
        </w:rPr>
        <w:t>instability led to new efforts to reform U.S. society and its economic system.</w:t>
      </w:r>
    </w:p>
    <w:p w:rsidR="00332EE9" w:rsidRPr="00FD2F7C" w:rsidRDefault="00332EE9" w:rsidP="00332EE9">
      <w:pPr>
        <w:widowControl w:val="0"/>
        <w:overflowPunct w:val="0"/>
        <w:autoSpaceDE w:val="0"/>
        <w:autoSpaceDN w:val="0"/>
        <w:adjustRightInd w:val="0"/>
        <w:rPr>
          <w:color w:val="C00000"/>
          <w:sz w:val="20"/>
          <w:szCs w:val="20"/>
        </w:rPr>
      </w:pPr>
      <w:r w:rsidRPr="00FD2F7C">
        <w:rPr>
          <w:b/>
          <w:bCs/>
          <w:color w:val="C00000"/>
          <w:sz w:val="20"/>
          <w:szCs w:val="20"/>
        </w:rPr>
        <w:t xml:space="preserve">Key Concept 7.2: </w:t>
      </w:r>
      <w:r w:rsidRPr="00FD2F7C">
        <w:rPr>
          <w:color w:val="C00000"/>
          <w:sz w:val="20"/>
          <w:szCs w:val="20"/>
        </w:rPr>
        <w:t>Innovations in communications and technology</w:t>
      </w:r>
      <w:r w:rsidRPr="00FD2F7C">
        <w:rPr>
          <w:b/>
          <w:bCs/>
          <w:color w:val="C00000"/>
          <w:sz w:val="20"/>
          <w:szCs w:val="20"/>
        </w:rPr>
        <w:t xml:space="preserve"> </w:t>
      </w:r>
      <w:r w:rsidRPr="00FD2F7C">
        <w:rPr>
          <w:color w:val="C00000"/>
          <w:sz w:val="20"/>
          <w:szCs w:val="20"/>
        </w:rPr>
        <w:t>contributed to the growth of mass culture, while significant changes occurred in internal and international migration patterns.</w:t>
      </w:r>
    </w:p>
    <w:p w:rsidR="00332EE9" w:rsidRPr="00FD2F7C" w:rsidRDefault="00332EE9" w:rsidP="00332EE9">
      <w:pPr>
        <w:widowControl w:val="0"/>
        <w:overflowPunct w:val="0"/>
        <w:autoSpaceDE w:val="0"/>
        <w:autoSpaceDN w:val="0"/>
        <w:adjustRightInd w:val="0"/>
        <w:rPr>
          <w:color w:val="C00000"/>
          <w:sz w:val="20"/>
          <w:szCs w:val="20"/>
        </w:rPr>
      </w:pPr>
      <w:r w:rsidRPr="00FD2F7C">
        <w:rPr>
          <w:b/>
          <w:bCs/>
          <w:color w:val="C00000"/>
          <w:sz w:val="20"/>
          <w:szCs w:val="20"/>
        </w:rPr>
        <w:t xml:space="preserve">Key Concept 7.3: </w:t>
      </w:r>
      <w:r w:rsidRPr="00FD2F7C">
        <w:rPr>
          <w:color w:val="C00000"/>
          <w:sz w:val="20"/>
          <w:szCs w:val="20"/>
        </w:rPr>
        <w:t>Participation in a series of global conflicts propelled</w:t>
      </w:r>
      <w:r w:rsidRPr="00FD2F7C">
        <w:rPr>
          <w:b/>
          <w:bCs/>
          <w:color w:val="C00000"/>
          <w:sz w:val="20"/>
          <w:szCs w:val="20"/>
        </w:rPr>
        <w:t xml:space="preserve"> </w:t>
      </w:r>
      <w:r w:rsidRPr="00FD2F7C">
        <w:rPr>
          <w:color w:val="C00000"/>
          <w:sz w:val="20"/>
          <w:szCs w:val="20"/>
        </w:rPr>
        <w:t>the United States into a position of international power while renewing domestic debates over the nation’s proper role in the world.</w:t>
      </w:r>
    </w:p>
    <w:p w:rsidR="00A25D3C" w:rsidRDefault="00A25D3C" w:rsidP="00A25D3C">
      <w:pPr>
        <w:rPr>
          <w:rFonts w:ascii="Arial Narrow" w:eastAsia="Cambria" w:hAnsi="Arial Narrow" w:cs="Times New Roman"/>
          <w:b/>
          <w:bCs/>
          <w:sz w:val="18"/>
        </w:rPr>
      </w:pPr>
    </w:p>
    <w:p w:rsidR="00A25D3C" w:rsidRDefault="00A25D3C" w:rsidP="00A25D3C">
      <w:pPr>
        <w:rPr>
          <w:rFonts w:ascii="Arial Narrow" w:eastAsia="Cambria" w:hAnsi="Arial Narrow" w:cs="Times New Roman"/>
          <w:b/>
          <w:bCs/>
          <w:sz w:val="20"/>
        </w:rPr>
      </w:pPr>
    </w:p>
    <w:p w:rsidR="00A25D3C" w:rsidRPr="00A25D3C" w:rsidRDefault="00A25D3C">
      <w:pPr>
        <w:spacing w:after="200" w:line="276" w:lineRule="auto"/>
        <w:rPr>
          <w:rFonts w:ascii="Arial Narrow" w:eastAsia="Cambria" w:hAnsi="Arial Narrow" w:cs="Times New Roman"/>
          <w:b/>
          <w:bCs/>
          <w:sz w:val="24"/>
        </w:rPr>
      </w:pPr>
      <w:r w:rsidRPr="00A25D3C">
        <w:rPr>
          <w:rFonts w:ascii="Arial Narrow" w:eastAsia="Cambria" w:hAnsi="Arial Narrow" w:cs="Times New Roman"/>
          <w:b/>
          <w:bCs/>
          <w:sz w:val="24"/>
        </w:rPr>
        <w:t>Section 1: Reviewing Post WWI Foreign Policies and evaluating their impact.</w:t>
      </w:r>
      <w:r w:rsidR="00A17831">
        <w:rPr>
          <w:rFonts w:ascii="Arial Narrow" w:eastAsia="Cambria" w:hAnsi="Arial Narrow" w:cs="Times New Roman"/>
          <w:b/>
          <w:bCs/>
          <w:sz w:val="24"/>
        </w:rPr>
        <w:t xml:space="preserve"> </w:t>
      </w:r>
      <w:r w:rsidR="00A17831" w:rsidRPr="00A17831">
        <w:rPr>
          <w:rFonts w:ascii="Arial Narrow" w:eastAsia="Cambria" w:hAnsi="Arial Narrow" w:cs="Times New Roman"/>
          <w:bCs/>
          <w:sz w:val="16"/>
        </w:rPr>
        <w:t>(read pages referenced in chart before completing each row)</w:t>
      </w:r>
    </w:p>
    <w:p w:rsidR="00C130C0" w:rsidRPr="00A5324B" w:rsidRDefault="00C130C0">
      <w:pPr>
        <w:spacing w:after="200" w:line="276" w:lineRule="auto"/>
        <w:rPr>
          <w:rFonts w:ascii="Arial Narrow" w:eastAsia="Cambria" w:hAnsi="Arial Narrow" w:cs="Times New Roman"/>
          <w:b/>
          <w:bCs/>
          <w:sz w:val="20"/>
        </w:rPr>
      </w:pPr>
      <w:r w:rsidRPr="00A5324B">
        <w:rPr>
          <w:rFonts w:ascii="Arial Narrow" w:eastAsia="Cambria" w:hAnsi="Arial Narrow" w:cs="Times New Roman"/>
          <w:b/>
          <w:bCs/>
          <w:sz w:val="20"/>
        </w:rPr>
        <w:t xml:space="preserve">Answer the following questions </w:t>
      </w:r>
      <w:r w:rsidR="00D52125" w:rsidRPr="00A5324B">
        <w:rPr>
          <w:rFonts w:ascii="Arial Narrow" w:eastAsia="Cambria" w:hAnsi="Arial Narrow" w:cs="Times New Roman"/>
          <w:b/>
          <w:bCs/>
          <w:sz w:val="20"/>
        </w:rPr>
        <w:t>by reviewing main events, defining terms, and analyzing significance in the spaces provided.</w:t>
      </w:r>
      <w:r w:rsidR="00CF0C38">
        <w:rPr>
          <w:rFonts w:ascii="Arial Narrow" w:eastAsia="Cambria" w:hAnsi="Arial Narrow" w:cs="Times New Roman"/>
          <w:b/>
          <w:bCs/>
          <w:sz w:val="20"/>
        </w:rPr>
        <w:t xml:space="preserve"> </w:t>
      </w:r>
    </w:p>
    <w:p w:rsidR="00186F33" w:rsidRDefault="002E4B78" w:rsidP="00275C15">
      <w:pPr>
        <w:pStyle w:val="ListParagraph"/>
        <w:numPr>
          <w:ilvl w:val="0"/>
          <w:numId w:val="1"/>
        </w:numPr>
        <w:spacing w:after="200" w:line="276" w:lineRule="auto"/>
        <w:ind w:left="450"/>
        <w:rPr>
          <w:rFonts w:ascii="Arial Narrow" w:eastAsia="Cambria" w:hAnsi="Arial Narrow" w:cs="Times New Roman"/>
          <w:b/>
          <w:bCs/>
          <w:sz w:val="18"/>
        </w:rPr>
      </w:pPr>
      <w:r w:rsidRPr="00332EE9">
        <w:rPr>
          <w:rFonts w:ascii="Arial Narrow" w:eastAsia="Cambria" w:hAnsi="Arial Narrow" w:cs="Times New Roman"/>
          <w:b/>
          <w:bCs/>
          <w:color w:val="002060"/>
        </w:rPr>
        <w:t>Analyze the reasons why WWI was not “the war to end all wars,” as Woodrow Wilson had ho</w:t>
      </w:r>
      <w:r w:rsidR="00D45119" w:rsidRPr="00332EE9">
        <w:rPr>
          <w:rFonts w:ascii="Arial Narrow" w:eastAsia="Cambria" w:hAnsi="Arial Narrow" w:cs="Times New Roman"/>
          <w:b/>
          <w:bCs/>
          <w:color w:val="002060"/>
        </w:rPr>
        <w:t>ped.</w:t>
      </w:r>
      <w:r w:rsidR="00A17831" w:rsidRPr="00332EE9">
        <w:rPr>
          <w:rFonts w:ascii="Arial Narrow" w:eastAsia="Cambria" w:hAnsi="Arial Narrow" w:cs="Times New Roman"/>
          <w:b/>
          <w:bCs/>
          <w:color w:val="002060"/>
        </w:rPr>
        <w:t xml:space="preserve"> </w:t>
      </w:r>
      <w:r w:rsidR="00A17831" w:rsidRPr="00332EE9">
        <w:rPr>
          <w:rFonts w:ascii="Arial Narrow" w:eastAsia="Cambria" w:hAnsi="Arial Narrow" w:cs="Times New Roman"/>
          <w:b/>
          <w:bCs/>
          <w:color w:val="002060"/>
          <w:u w:val="single"/>
        </w:rPr>
        <w:t>Define and explain</w:t>
      </w:r>
      <w:r w:rsidR="00A17831" w:rsidRPr="00332EE9">
        <w:rPr>
          <w:rFonts w:ascii="Arial Narrow" w:eastAsia="Cambria" w:hAnsi="Arial Narrow" w:cs="Times New Roman"/>
          <w:b/>
          <w:bCs/>
          <w:color w:val="002060"/>
        </w:rPr>
        <w:t xml:space="preserve"> each policy</w:t>
      </w:r>
      <w:r w:rsidR="00E03705" w:rsidRPr="00332EE9">
        <w:rPr>
          <w:rFonts w:ascii="Arial Narrow" w:eastAsia="Cambria" w:hAnsi="Arial Narrow" w:cs="Times New Roman"/>
          <w:b/>
          <w:bCs/>
          <w:color w:val="002060"/>
        </w:rPr>
        <w:t xml:space="preserve"> </w:t>
      </w:r>
      <w:r w:rsidR="00E03705" w:rsidRPr="00332EE9">
        <w:rPr>
          <w:rFonts w:ascii="Arial Narrow" w:eastAsia="Cambria" w:hAnsi="Arial Narrow" w:cs="Times New Roman"/>
          <w:b/>
          <w:bCs/>
          <w:color w:val="002060"/>
          <w:u w:val="single"/>
        </w:rPr>
        <w:t>in detail</w:t>
      </w:r>
      <w:r w:rsidR="00A17831" w:rsidRPr="00332EE9">
        <w:rPr>
          <w:rFonts w:ascii="Arial Narrow" w:eastAsia="Cambria" w:hAnsi="Arial Narrow" w:cs="Times New Roman"/>
          <w:b/>
          <w:bCs/>
          <w:color w:val="002060"/>
        </w:rPr>
        <w:t xml:space="preserve">, and review the analysis of “why it didn’t work.” </w:t>
      </w:r>
      <w:r w:rsidR="00A17831" w:rsidRPr="00A17831">
        <w:rPr>
          <w:rFonts w:ascii="Arial Narrow" w:eastAsia="Cambria" w:hAnsi="Arial Narrow" w:cs="Times New Roman"/>
          <w:b/>
          <w:bCs/>
          <w:sz w:val="18"/>
          <w:highlight w:val="yellow"/>
        </w:rPr>
        <w:t>Highlight main ideas.</w:t>
      </w:r>
    </w:p>
    <w:tbl>
      <w:tblPr>
        <w:tblStyle w:val="TableGrid"/>
        <w:tblW w:w="0" w:type="auto"/>
        <w:tblInd w:w="468" w:type="dxa"/>
        <w:tblLook w:val="04A0" w:firstRow="1" w:lastRow="0" w:firstColumn="1" w:lastColumn="0" w:noHBand="0" w:noVBand="1"/>
      </w:tblPr>
      <w:tblGrid>
        <w:gridCol w:w="1260"/>
        <w:gridCol w:w="4950"/>
        <w:gridCol w:w="4410"/>
      </w:tblGrid>
      <w:tr w:rsidR="002E4B78" w:rsidTr="00E03705">
        <w:tc>
          <w:tcPr>
            <w:tcW w:w="1260" w:type="dxa"/>
          </w:tcPr>
          <w:p w:rsidR="002E4B78" w:rsidRPr="002E4B78" w:rsidRDefault="00A25D3C" w:rsidP="00E03705">
            <w:pPr>
              <w:rPr>
                <w:rFonts w:ascii="Arial Narrow" w:hAnsi="Arial Narrow"/>
                <w:b/>
                <w:sz w:val="18"/>
              </w:rPr>
            </w:pPr>
            <w:r>
              <w:rPr>
                <w:rFonts w:ascii="Arial Narrow" w:hAnsi="Arial Narrow"/>
                <w:b/>
                <w:sz w:val="18"/>
              </w:rPr>
              <w:t xml:space="preserve">Policies </w:t>
            </w:r>
          </w:p>
        </w:tc>
        <w:tc>
          <w:tcPr>
            <w:tcW w:w="4950" w:type="dxa"/>
          </w:tcPr>
          <w:p w:rsidR="002E4B78" w:rsidRPr="002E4B78" w:rsidRDefault="002E4B78">
            <w:pPr>
              <w:rPr>
                <w:rFonts w:ascii="Arial Narrow" w:hAnsi="Arial Narrow"/>
                <w:b/>
                <w:sz w:val="18"/>
              </w:rPr>
            </w:pPr>
            <w:r w:rsidRPr="002E4B78">
              <w:rPr>
                <w:rFonts w:ascii="Arial Narrow" w:hAnsi="Arial Narrow"/>
                <w:b/>
                <w:sz w:val="18"/>
              </w:rPr>
              <w:t>Definitions</w:t>
            </w:r>
            <w:r w:rsidR="00CF0C38">
              <w:rPr>
                <w:rFonts w:ascii="Arial Narrow" w:hAnsi="Arial Narrow"/>
                <w:b/>
                <w:sz w:val="18"/>
              </w:rPr>
              <w:t xml:space="preserve"> and Explanations</w:t>
            </w:r>
            <w:r w:rsidRPr="002E4B78">
              <w:rPr>
                <w:rFonts w:ascii="Arial Narrow" w:hAnsi="Arial Narrow"/>
                <w:b/>
                <w:sz w:val="18"/>
              </w:rPr>
              <w:t>…</w:t>
            </w:r>
          </w:p>
        </w:tc>
        <w:tc>
          <w:tcPr>
            <w:tcW w:w="4410" w:type="dxa"/>
          </w:tcPr>
          <w:p w:rsidR="002E4B78" w:rsidRPr="002E4B78" w:rsidRDefault="002E4B78">
            <w:pPr>
              <w:rPr>
                <w:rFonts w:ascii="Arial Narrow" w:hAnsi="Arial Narrow"/>
                <w:b/>
                <w:sz w:val="18"/>
              </w:rPr>
            </w:pPr>
            <w:r w:rsidRPr="002E4B78">
              <w:rPr>
                <w:rFonts w:ascii="Arial Narrow" w:hAnsi="Arial Narrow"/>
                <w:b/>
                <w:sz w:val="18"/>
              </w:rPr>
              <w:t>Why it didn’t work…</w:t>
            </w:r>
          </w:p>
        </w:tc>
      </w:tr>
      <w:tr w:rsidR="002E4B78" w:rsidTr="00E03705">
        <w:tc>
          <w:tcPr>
            <w:tcW w:w="1260" w:type="dxa"/>
          </w:tcPr>
          <w:p w:rsidR="002E4B78" w:rsidRDefault="002E4B78">
            <w:pPr>
              <w:rPr>
                <w:rFonts w:ascii="Arial Narrow" w:hAnsi="Arial Narrow"/>
                <w:sz w:val="18"/>
              </w:rPr>
            </w:pPr>
          </w:p>
          <w:p w:rsidR="00D45119" w:rsidRDefault="00D45119">
            <w:pPr>
              <w:rPr>
                <w:rFonts w:ascii="Arial Narrow" w:hAnsi="Arial Narrow"/>
                <w:sz w:val="18"/>
              </w:rPr>
            </w:pPr>
          </w:p>
          <w:p w:rsidR="00D45119" w:rsidRPr="002E4B78" w:rsidRDefault="00D45119">
            <w:pPr>
              <w:rPr>
                <w:rFonts w:ascii="Arial Narrow" w:hAnsi="Arial Narrow"/>
                <w:sz w:val="18"/>
              </w:rPr>
            </w:pPr>
          </w:p>
          <w:p w:rsidR="002E4B78" w:rsidRPr="00CF0C38" w:rsidRDefault="002E4B78">
            <w:pPr>
              <w:rPr>
                <w:rFonts w:ascii="Arial Narrow" w:hAnsi="Arial Narrow"/>
                <w:b/>
                <w:sz w:val="18"/>
              </w:rPr>
            </w:pPr>
            <w:r w:rsidRPr="00CF0C38">
              <w:rPr>
                <w:rFonts w:ascii="Arial Narrow" w:hAnsi="Arial Narrow"/>
                <w:b/>
                <w:sz w:val="18"/>
              </w:rPr>
              <w:t>Treaty of Versailles</w:t>
            </w:r>
          </w:p>
          <w:p w:rsidR="00CF0C38" w:rsidRDefault="00CF0C38" w:rsidP="00CF0C38">
            <w:pPr>
              <w:jc w:val="center"/>
              <w:rPr>
                <w:rFonts w:ascii="Arial Narrow" w:hAnsi="Arial Narrow"/>
                <w:sz w:val="16"/>
              </w:rPr>
            </w:pPr>
            <w:r>
              <w:rPr>
                <w:rFonts w:ascii="Arial Narrow" w:hAnsi="Arial Narrow"/>
                <w:sz w:val="16"/>
              </w:rPr>
              <w:t>see</w:t>
            </w:r>
            <w:r w:rsidRPr="00CF0C38">
              <w:rPr>
                <w:rFonts w:ascii="Arial Narrow" w:hAnsi="Arial Narrow"/>
                <w:sz w:val="16"/>
              </w:rPr>
              <w:t xml:space="preserve"> pp 465-466  </w:t>
            </w:r>
          </w:p>
          <w:p w:rsidR="00CF0C38" w:rsidRPr="00CF0C38" w:rsidRDefault="00CF0C38" w:rsidP="00CF0C38">
            <w:pPr>
              <w:jc w:val="center"/>
              <w:rPr>
                <w:rFonts w:ascii="Arial Narrow" w:hAnsi="Arial Narrow"/>
                <w:sz w:val="16"/>
              </w:rPr>
            </w:pPr>
            <w:r w:rsidRPr="00CF0C38">
              <w:rPr>
                <w:rFonts w:ascii="Arial Narrow" w:hAnsi="Arial Narrow"/>
                <w:sz w:val="16"/>
              </w:rPr>
              <w:t>and page 525</w:t>
            </w:r>
          </w:p>
          <w:p w:rsidR="00D45119" w:rsidRPr="002E4B78" w:rsidRDefault="00D45119">
            <w:pPr>
              <w:rPr>
                <w:rFonts w:ascii="Arial Narrow" w:hAnsi="Arial Narrow"/>
                <w:sz w:val="18"/>
              </w:rPr>
            </w:pPr>
          </w:p>
          <w:p w:rsidR="002E4B78" w:rsidRDefault="002E4B78">
            <w:pPr>
              <w:rPr>
                <w:rFonts w:ascii="Arial Narrow" w:hAnsi="Arial Narrow"/>
                <w:sz w:val="18"/>
              </w:rPr>
            </w:pPr>
          </w:p>
          <w:p w:rsidR="00D45119" w:rsidRPr="002E4B78" w:rsidRDefault="00D45119">
            <w:pPr>
              <w:rPr>
                <w:rFonts w:ascii="Arial Narrow" w:hAnsi="Arial Narrow"/>
                <w:sz w:val="18"/>
              </w:rPr>
            </w:pPr>
          </w:p>
        </w:tc>
        <w:tc>
          <w:tcPr>
            <w:tcW w:w="4950" w:type="dxa"/>
          </w:tcPr>
          <w:p w:rsidR="002E4B78" w:rsidRPr="002E4B78" w:rsidRDefault="002E4B78">
            <w:pPr>
              <w:rPr>
                <w:rFonts w:ascii="Arial Narrow" w:hAnsi="Arial Narrow"/>
                <w:sz w:val="18"/>
              </w:rPr>
            </w:pPr>
          </w:p>
        </w:tc>
        <w:tc>
          <w:tcPr>
            <w:tcW w:w="4410" w:type="dxa"/>
          </w:tcPr>
          <w:p w:rsidR="00A25D3C" w:rsidRPr="002E4B78" w:rsidRDefault="00CF0C38">
            <w:pPr>
              <w:rPr>
                <w:rFonts w:ascii="Arial Narrow" w:hAnsi="Arial Narrow"/>
                <w:sz w:val="18"/>
              </w:rPr>
            </w:pPr>
            <w:r>
              <w:rPr>
                <w:rFonts w:ascii="Arial Narrow" w:hAnsi="Arial Narrow"/>
                <w:sz w:val="18"/>
              </w:rPr>
              <w:t>The Treaty of Versailles was not ratified by the United States mainly over Wilson’s refusal to compromise on the League of Nations and the irreconcilable sin Congress refusing to agree to any sort of “entangling alliance.” Issues over other Treaty provisions such as punishment of Germany (economic, geographic, military, and emotional) caused reservations among some American leaders. This treaty was largely seen as a major cause of WWII as it didn’t solve the problems of WWI and contributed to more problems which further disrupted balance of power and the global economy.</w:t>
            </w:r>
          </w:p>
        </w:tc>
      </w:tr>
      <w:tr w:rsidR="002E4B78" w:rsidTr="00E03705">
        <w:tc>
          <w:tcPr>
            <w:tcW w:w="1260" w:type="dxa"/>
          </w:tcPr>
          <w:p w:rsidR="002E4B78" w:rsidRDefault="002E4B78">
            <w:pPr>
              <w:rPr>
                <w:rFonts w:ascii="Arial Narrow" w:hAnsi="Arial Narrow"/>
                <w:sz w:val="18"/>
              </w:rPr>
            </w:pPr>
          </w:p>
          <w:p w:rsidR="00D45119" w:rsidRDefault="00D45119">
            <w:pPr>
              <w:rPr>
                <w:rFonts w:ascii="Arial Narrow" w:hAnsi="Arial Narrow"/>
                <w:sz w:val="18"/>
              </w:rPr>
            </w:pPr>
          </w:p>
          <w:p w:rsidR="00D45119" w:rsidRPr="002E4B78" w:rsidRDefault="00D45119">
            <w:pPr>
              <w:rPr>
                <w:rFonts w:ascii="Arial Narrow" w:hAnsi="Arial Narrow"/>
                <w:sz w:val="18"/>
              </w:rPr>
            </w:pPr>
          </w:p>
          <w:p w:rsidR="002E4B78" w:rsidRDefault="002E4B78">
            <w:pPr>
              <w:rPr>
                <w:rFonts w:ascii="Arial Narrow" w:hAnsi="Arial Narrow"/>
                <w:b/>
                <w:sz w:val="18"/>
              </w:rPr>
            </w:pPr>
            <w:r w:rsidRPr="00CF0C38">
              <w:rPr>
                <w:rFonts w:ascii="Arial Narrow" w:hAnsi="Arial Narrow"/>
                <w:b/>
                <w:sz w:val="18"/>
              </w:rPr>
              <w:t>League of Nations</w:t>
            </w:r>
          </w:p>
          <w:p w:rsidR="00CF0C38" w:rsidRPr="00CF0C38" w:rsidRDefault="00CF0C38" w:rsidP="00CF0C38">
            <w:pPr>
              <w:jc w:val="center"/>
              <w:rPr>
                <w:rFonts w:ascii="Arial Narrow" w:hAnsi="Arial Narrow"/>
                <w:sz w:val="16"/>
              </w:rPr>
            </w:pPr>
            <w:r w:rsidRPr="00CF0C38">
              <w:rPr>
                <w:rFonts w:ascii="Arial Narrow" w:hAnsi="Arial Narrow"/>
                <w:sz w:val="16"/>
              </w:rPr>
              <w:t>see page 464</w:t>
            </w:r>
          </w:p>
          <w:p w:rsidR="00D45119" w:rsidRDefault="00D45119">
            <w:pPr>
              <w:rPr>
                <w:rFonts w:ascii="Arial Narrow" w:hAnsi="Arial Narrow"/>
                <w:sz w:val="18"/>
              </w:rPr>
            </w:pPr>
          </w:p>
          <w:p w:rsidR="002E4B78" w:rsidRDefault="002E4B78">
            <w:pPr>
              <w:rPr>
                <w:rFonts w:ascii="Arial Narrow" w:hAnsi="Arial Narrow"/>
                <w:sz w:val="18"/>
              </w:rPr>
            </w:pPr>
          </w:p>
          <w:p w:rsidR="00D45119" w:rsidRPr="002E4B78" w:rsidRDefault="00D45119">
            <w:pPr>
              <w:rPr>
                <w:rFonts w:ascii="Arial Narrow" w:hAnsi="Arial Narrow"/>
                <w:sz w:val="18"/>
              </w:rPr>
            </w:pPr>
          </w:p>
        </w:tc>
        <w:tc>
          <w:tcPr>
            <w:tcW w:w="4950" w:type="dxa"/>
          </w:tcPr>
          <w:p w:rsidR="002E4B78" w:rsidRPr="002E4B78" w:rsidRDefault="002E4B78">
            <w:pPr>
              <w:rPr>
                <w:rFonts w:ascii="Arial Narrow" w:hAnsi="Arial Narrow"/>
                <w:sz w:val="18"/>
              </w:rPr>
            </w:pPr>
          </w:p>
        </w:tc>
        <w:tc>
          <w:tcPr>
            <w:tcW w:w="4410" w:type="dxa"/>
          </w:tcPr>
          <w:p w:rsidR="00A25D3C" w:rsidRDefault="00A25D3C">
            <w:pPr>
              <w:rPr>
                <w:rFonts w:ascii="Arial Narrow" w:hAnsi="Arial Narrow"/>
                <w:sz w:val="18"/>
              </w:rPr>
            </w:pPr>
          </w:p>
          <w:p w:rsidR="00CF0C38" w:rsidRPr="002E4B78" w:rsidRDefault="00CF0C38">
            <w:pPr>
              <w:rPr>
                <w:rFonts w:ascii="Arial Narrow" w:hAnsi="Arial Narrow"/>
                <w:sz w:val="18"/>
              </w:rPr>
            </w:pPr>
            <w:r>
              <w:rPr>
                <w:rFonts w:ascii="Arial Narrow" w:hAnsi="Arial Narrow"/>
                <w:sz w:val="18"/>
              </w:rPr>
              <w:t>The League of Nations was created following WWI, but the United States did not join. The United States was, in the 1920s, one of the most powerful and influential nations in the world, and not taking a leadership position in this new diplomatic organization doomed it to failure (especially when you combine it with the Treaty of Versailles provisions). When trouble arose in the 1920s with fascism in Italy and then militarism in Japan (followed by fascism in Germany in the 1930s), the League of Nations was unable and unwilling to take a strong stand against new empires which allowed the Axis Powers to form and begin their world domination plots with little interference from League nations (and the U.S.)</w:t>
            </w:r>
          </w:p>
        </w:tc>
      </w:tr>
    </w:tbl>
    <w:p w:rsidR="00A25D3C" w:rsidRDefault="00A25D3C">
      <w:pPr>
        <w:rPr>
          <w:i/>
          <w:sz w:val="20"/>
        </w:rPr>
      </w:pPr>
      <w:r w:rsidRPr="00A25D3C">
        <w:rPr>
          <w:i/>
          <w:sz w:val="20"/>
        </w:rPr>
        <w:lastRenderedPageBreak/>
        <w:t>Section 1 Continued…</w:t>
      </w:r>
    </w:p>
    <w:p w:rsidR="00A17831" w:rsidRPr="00E03705" w:rsidRDefault="00A17831" w:rsidP="00E03705">
      <w:pPr>
        <w:spacing w:after="200" w:line="276" w:lineRule="auto"/>
        <w:ind w:left="720"/>
        <w:rPr>
          <w:rFonts w:ascii="Arial Narrow" w:eastAsia="Cambria" w:hAnsi="Arial Narrow" w:cs="Times New Roman"/>
          <w:b/>
          <w:bCs/>
          <w:sz w:val="18"/>
        </w:rPr>
      </w:pPr>
      <w:r w:rsidRPr="00332EE9">
        <w:rPr>
          <w:rFonts w:ascii="Arial Narrow" w:eastAsia="Cambria" w:hAnsi="Arial Narrow" w:cs="Times New Roman"/>
          <w:b/>
          <w:bCs/>
          <w:color w:val="002060"/>
        </w:rPr>
        <w:t xml:space="preserve">Analyze the reasons why WWI was not “the war to end all wars,” as Woodrow Wilson had hoped. </w:t>
      </w:r>
      <w:r w:rsidRPr="00332EE9">
        <w:rPr>
          <w:rFonts w:ascii="Arial Narrow" w:eastAsia="Cambria" w:hAnsi="Arial Narrow" w:cs="Times New Roman"/>
          <w:b/>
          <w:bCs/>
          <w:color w:val="002060"/>
          <w:u w:val="single"/>
        </w:rPr>
        <w:t>Define and explain</w:t>
      </w:r>
      <w:r w:rsidRPr="00332EE9">
        <w:rPr>
          <w:rFonts w:ascii="Arial Narrow" w:eastAsia="Cambria" w:hAnsi="Arial Narrow" w:cs="Times New Roman"/>
          <w:b/>
          <w:bCs/>
          <w:color w:val="002060"/>
        </w:rPr>
        <w:t xml:space="preserve"> each policy</w:t>
      </w:r>
      <w:r w:rsidR="00E03705" w:rsidRPr="00332EE9">
        <w:rPr>
          <w:rFonts w:ascii="Arial Narrow" w:eastAsia="Cambria" w:hAnsi="Arial Narrow" w:cs="Times New Roman"/>
          <w:b/>
          <w:bCs/>
          <w:color w:val="002060"/>
        </w:rPr>
        <w:t xml:space="preserve"> </w:t>
      </w:r>
      <w:r w:rsidR="00E03705" w:rsidRPr="00332EE9">
        <w:rPr>
          <w:rFonts w:ascii="Arial Narrow" w:eastAsia="Cambria" w:hAnsi="Arial Narrow" w:cs="Times New Roman"/>
          <w:b/>
          <w:bCs/>
          <w:color w:val="002060"/>
          <w:u w:val="single"/>
        </w:rPr>
        <w:t>in detail</w:t>
      </w:r>
      <w:r w:rsidRPr="00332EE9">
        <w:rPr>
          <w:rFonts w:ascii="Arial Narrow" w:eastAsia="Cambria" w:hAnsi="Arial Narrow" w:cs="Times New Roman"/>
          <w:b/>
          <w:bCs/>
          <w:color w:val="002060"/>
        </w:rPr>
        <w:t>,</w:t>
      </w:r>
      <w:r w:rsidR="00E03705" w:rsidRPr="00332EE9">
        <w:rPr>
          <w:rFonts w:ascii="Arial Narrow" w:eastAsia="Cambria" w:hAnsi="Arial Narrow" w:cs="Times New Roman"/>
          <w:b/>
          <w:bCs/>
          <w:color w:val="002060"/>
        </w:rPr>
        <w:t xml:space="preserve">   </w:t>
      </w:r>
      <w:r w:rsidRPr="00332EE9">
        <w:rPr>
          <w:rFonts w:ascii="Arial Narrow" w:eastAsia="Cambria" w:hAnsi="Arial Narrow" w:cs="Times New Roman"/>
          <w:b/>
          <w:bCs/>
          <w:color w:val="002060"/>
        </w:rPr>
        <w:t xml:space="preserve">and review the analysis of “why it didn’t work.” </w:t>
      </w:r>
      <w:r w:rsidRPr="00E03705">
        <w:rPr>
          <w:rFonts w:ascii="Arial Narrow" w:eastAsia="Cambria" w:hAnsi="Arial Narrow" w:cs="Times New Roman"/>
          <w:b/>
          <w:bCs/>
          <w:sz w:val="18"/>
          <w:highlight w:val="yellow"/>
        </w:rPr>
        <w:t>Highlight main ideas.</w:t>
      </w:r>
    </w:p>
    <w:tbl>
      <w:tblPr>
        <w:tblStyle w:val="TableGrid"/>
        <w:tblW w:w="0" w:type="auto"/>
        <w:tblInd w:w="468" w:type="dxa"/>
        <w:tblLook w:val="04A0" w:firstRow="1" w:lastRow="0" w:firstColumn="1" w:lastColumn="0" w:noHBand="0" w:noVBand="1"/>
      </w:tblPr>
      <w:tblGrid>
        <w:gridCol w:w="1260"/>
        <w:gridCol w:w="4230"/>
        <w:gridCol w:w="720"/>
        <w:gridCol w:w="1980"/>
        <w:gridCol w:w="2430"/>
      </w:tblGrid>
      <w:tr w:rsidR="00A25D3C" w:rsidTr="00E03705">
        <w:tc>
          <w:tcPr>
            <w:tcW w:w="1260" w:type="dxa"/>
          </w:tcPr>
          <w:p w:rsidR="00A25D3C" w:rsidRPr="002E4B78" w:rsidRDefault="00E03705" w:rsidP="00E03705">
            <w:pPr>
              <w:rPr>
                <w:rFonts w:ascii="Arial Narrow" w:hAnsi="Arial Narrow"/>
                <w:b/>
                <w:sz w:val="18"/>
              </w:rPr>
            </w:pPr>
            <w:r>
              <w:rPr>
                <w:rFonts w:ascii="Arial Narrow" w:hAnsi="Arial Narrow"/>
                <w:b/>
                <w:sz w:val="18"/>
              </w:rPr>
              <w:t xml:space="preserve">Policies </w:t>
            </w:r>
          </w:p>
        </w:tc>
        <w:tc>
          <w:tcPr>
            <w:tcW w:w="6930" w:type="dxa"/>
            <w:gridSpan w:val="3"/>
          </w:tcPr>
          <w:p w:rsidR="00A25D3C" w:rsidRPr="002E4B78" w:rsidRDefault="00A25D3C" w:rsidP="00E4229D">
            <w:pPr>
              <w:rPr>
                <w:rFonts w:ascii="Arial Narrow" w:hAnsi="Arial Narrow"/>
                <w:b/>
                <w:sz w:val="18"/>
              </w:rPr>
            </w:pPr>
            <w:r w:rsidRPr="002E4B78">
              <w:rPr>
                <w:rFonts w:ascii="Arial Narrow" w:hAnsi="Arial Narrow"/>
                <w:b/>
                <w:sz w:val="18"/>
              </w:rPr>
              <w:t>Definitions</w:t>
            </w:r>
            <w:r>
              <w:rPr>
                <w:rFonts w:ascii="Arial Narrow" w:hAnsi="Arial Narrow"/>
                <w:b/>
                <w:sz w:val="18"/>
              </w:rPr>
              <w:t xml:space="preserve"> and Explanations</w:t>
            </w:r>
            <w:r w:rsidRPr="002E4B78">
              <w:rPr>
                <w:rFonts w:ascii="Arial Narrow" w:hAnsi="Arial Narrow"/>
                <w:b/>
                <w:sz w:val="18"/>
              </w:rPr>
              <w:t>…</w:t>
            </w:r>
          </w:p>
        </w:tc>
        <w:tc>
          <w:tcPr>
            <w:tcW w:w="2430" w:type="dxa"/>
          </w:tcPr>
          <w:p w:rsidR="00A25D3C" w:rsidRPr="002E4B78" w:rsidRDefault="00A25D3C" w:rsidP="00E4229D">
            <w:pPr>
              <w:rPr>
                <w:rFonts w:ascii="Arial Narrow" w:hAnsi="Arial Narrow"/>
                <w:b/>
                <w:sz w:val="18"/>
              </w:rPr>
            </w:pPr>
            <w:r w:rsidRPr="002E4B78">
              <w:rPr>
                <w:rFonts w:ascii="Arial Narrow" w:hAnsi="Arial Narrow"/>
                <w:b/>
                <w:sz w:val="18"/>
              </w:rPr>
              <w:t>Why it didn’t work…</w:t>
            </w:r>
          </w:p>
        </w:tc>
      </w:tr>
      <w:tr w:rsidR="002E4B78" w:rsidTr="00E03705">
        <w:tc>
          <w:tcPr>
            <w:tcW w:w="1260" w:type="dxa"/>
          </w:tcPr>
          <w:p w:rsidR="002E4B78" w:rsidRDefault="002E4B78">
            <w:pPr>
              <w:rPr>
                <w:rFonts w:ascii="Arial Narrow" w:hAnsi="Arial Narrow"/>
                <w:sz w:val="18"/>
              </w:rPr>
            </w:pPr>
          </w:p>
          <w:p w:rsidR="00D45119" w:rsidRDefault="00D45119">
            <w:pPr>
              <w:rPr>
                <w:rFonts w:ascii="Arial Narrow" w:hAnsi="Arial Narrow"/>
                <w:sz w:val="18"/>
              </w:rPr>
            </w:pPr>
          </w:p>
          <w:p w:rsidR="002E4B78" w:rsidRDefault="002E4B78">
            <w:pPr>
              <w:rPr>
                <w:rFonts w:ascii="Arial Narrow" w:hAnsi="Arial Narrow"/>
                <w:b/>
                <w:sz w:val="18"/>
              </w:rPr>
            </w:pPr>
            <w:r w:rsidRPr="00CF0C38">
              <w:rPr>
                <w:rFonts w:ascii="Arial Narrow" w:hAnsi="Arial Narrow"/>
                <w:b/>
                <w:sz w:val="20"/>
              </w:rPr>
              <w:t>Washington Naval Conference</w:t>
            </w:r>
            <w:r w:rsidRPr="00CF0C38">
              <w:rPr>
                <w:rFonts w:ascii="Arial Narrow" w:hAnsi="Arial Narrow"/>
                <w:sz w:val="20"/>
              </w:rPr>
              <w:t xml:space="preserve"> </w:t>
            </w:r>
            <w:r w:rsidRPr="002E4B78">
              <w:rPr>
                <w:rFonts w:ascii="Arial Narrow" w:hAnsi="Arial Narrow"/>
                <w:sz w:val="18"/>
              </w:rPr>
              <w:t xml:space="preserve">and </w:t>
            </w:r>
            <w:r w:rsidRPr="00CF0C38">
              <w:rPr>
                <w:rFonts w:ascii="Arial Narrow" w:hAnsi="Arial Narrow"/>
                <w:b/>
                <w:sz w:val="18"/>
              </w:rPr>
              <w:t>subsequent treaties</w:t>
            </w:r>
            <w:r w:rsidR="00CF0C38">
              <w:rPr>
                <w:rFonts w:ascii="Arial Narrow" w:hAnsi="Arial Narrow"/>
                <w:b/>
                <w:sz w:val="18"/>
              </w:rPr>
              <w:t>:</w:t>
            </w:r>
          </w:p>
          <w:p w:rsidR="00E03705" w:rsidRDefault="00CF0C38">
            <w:pPr>
              <w:rPr>
                <w:rFonts w:ascii="Arial Narrow" w:hAnsi="Arial Narrow"/>
                <w:b/>
                <w:sz w:val="18"/>
              </w:rPr>
            </w:pPr>
            <w:r>
              <w:rPr>
                <w:rFonts w:ascii="Arial Narrow" w:hAnsi="Arial Narrow"/>
                <w:b/>
                <w:sz w:val="18"/>
              </w:rPr>
              <w:t>5-Power,</w:t>
            </w:r>
          </w:p>
          <w:p w:rsidR="00E03705" w:rsidRDefault="00CF0C38">
            <w:pPr>
              <w:rPr>
                <w:rFonts w:ascii="Arial Narrow" w:hAnsi="Arial Narrow"/>
                <w:b/>
                <w:sz w:val="18"/>
              </w:rPr>
            </w:pPr>
            <w:r>
              <w:rPr>
                <w:rFonts w:ascii="Arial Narrow" w:hAnsi="Arial Narrow"/>
                <w:b/>
                <w:sz w:val="18"/>
              </w:rPr>
              <w:t xml:space="preserve"> 4-Power, &amp; </w:t>
            </w:r>
          </w:p>
          <w:p w:rsidR="00CF0C38" w:rsidRDefault="00CF0C38">
            <w:pPr>
              <w:rPr>
                <w:rFonts w:ascii="Arial Narrow" w:hAnsi="Arial Narrow"/>
                <w:b/>
                <w:sz w:val="18"/>
              </w:rPr>
            </w:pPr>
            <w:r>
              <w:rPr>
                <w:rFonts w:ascii="Arial Narrow" w:hAnsi="Arial Narrow"/>
                <w:b/>
                <w:sz w:val="18"/>
              </w:rPr>
              <w:t>9-Power Treaties</w:t>
            </w:r>
          </w:p>
          <w:p w:rsidR="00CF0C38" w:rsidRPr="00CF0C38" w:rsidRDefault="00CF0C38" w:rsidP="00CF0C38">
            <w:pPr>
              <w:jc w:val="center"/>
              <w:rPr>
                <w:rFonts w:ascii="Arial Narrow" w:hAnsi="Arial Narrow"/>
                <w:sz w:val="18"/>
              </w:rPr>
            </w:pPr>
            <w:r w:rsidRPr="00CF0C38">
              <w:rPr>
                <w:rFonts w:ascii="Arial Narrow" w:hAnsi="Arial Narrow"/>
                <w:sz w:val="18"/>
              </w:rPr>
              <w:t>see pp 486-487</w:t>
            </w:r>
          </w:p>
          <w:p w:rsidR="00D45119" w:rsidRPr="002E4B78" w:rsidRDefault="00D45119">
            <w:pPr>
              <w:rPr>
                <w:rFonts w:ascii="Arial Narrow" w:hAnsi="Arial Narrow"/>
                <w:sz w:val="18"/>
              </w:rPr>
            </w:pPr>
          </w:p>
        </w:tc>
        <w:tc>
          <w:tcPr>
            <w:tcW w:w="6930" w:type="dxa"/>
            <w:gridSpan w:val="3"/>
          </w:tcPr>
          <w:p w:rsidR="002E4B78" w:rsidRPr="002E4B78" w:rsidRDefault="002E4B78">
            <w:pPr>
              <w:rPr>
                <w:rFonts w:ascii="Arial Narrow" w:hAnsi="Arial Narrow"/>
                <w:sz w:val="18"/>
              </w:rPr>
            </w:pPr>
          </w:p>
        </w:tc>
        <w:tc>
          <w:tcPr>
            <w:tcW w:w="2430" w:type="dxa"/>
          </w:tcPr>
          <w:p w:rsidR="00E03705" w:rsidRDefault="00E03705">
            <w:pPr>
              <w:rPr>
                <w:rFonts w:ascii="Arial Narrow" w:hAnsi="Arial Narrow"/>
                <w:sz w:val="18"/>
              </w:rPr>
            </w:pPr>
          </w:p>
          <w:p w:rsidR="00CF0C38" w:rsidRDefault="00CF0C38">
            <w:pPr>
              <w:rPr>
                <w:rFonts w:ascii="Arial Narrow" w:hAnsi="Arial Narrow"/>
                <w:sz w:val="18"/>
              </w:rPr>
            </w:pPr>
            <w:r>
              <w:rPr>
                <w:rFonts w:ascii="Arial Narrow" w:hAnsi="Arial Narrow"/>
                <w:sz w:val="18"/>
              </w:rPr>
              <w:t>After the Great War, the United States made a separate peace w</w:t>
            </w:r>
            <w:r w:rsidR="002E4D90">
              <w:rPr>
                <w:rFonts w:ascii="Arial Narrow" w:hAnsi="Arial Narrow"/>
                <w:sz w:val="18"/>
              </w:rPr>
              <w:t>ith Germany and then began its</w:t>
            </w:r>
            <w:r>
              <w:rPr>
                <w:rFonts w:ascii="Arial Narrow" w:hAnsi="Arial Narrow"/>
                <w:sz w:val="18"/>
              </w:rPr>
              <w:t xml:space="preserve"> own, independent efforts to </w:t>
            </w:r>
            <w:r w:rsidR="002E4D90">
              <w:rPr>
                <w:rFonts w:ascii="Arial Narrow" w:hAnsi="Arial Narrow"/>
                <w:sz w:val="18"/>
              </w:rPr>
              <w:t xml:space="preserve">prevent future war. This conference had a goal of promoting disarmament and restoring balance of power. President Harding and Secretary of State Charles Evans Hughes successfully negotiated these three </w:t>
            </w:r>
            <w:r w:rsidR="00A17831">
              <w:rPr>
                <w:rFonts w:ascii="Arial Narrow" w:hAnsi="Arial Narrow"/>
                <w:sz w:val="18"/>
              </w:rPr>
              <w:t>treaties;</w:t>
            </w:r>
            <w:r w:rsidR="002E4D90">
              <w:rPr>
                <w:rFonts w:ascii="Arial Narrow" w:hAnsi="Arial Narrow"/>
                <w:sz w:val="18"/>
              </w:rPr>
              <w:t xml:space="preserve"> however</w:t>
            </w:r>
            <w:r w:rsidR="00A17831">
              <w:rPr>
                <w:rFonts w:ascii="Arial Narrow" w:hAnsi="Arial Narrow"/>
                <w:sz w:val="18"/>
              </w:rPr>
              <w:t>,</w:t>
            </w:r>
            <w:r w:rsidR="002E4D90">
              <w:rPr>
                <w:rFonts w:ascii="Arial Narrow" w:hAnsi="Arial Narrow"/>
                <w:sz w:val="18"/>
              </w:rPr>
              <w:t xml:space="preserve"> Italy and Japan (signers of some of these treaties) did not follow through.</w:t>
            </w:r>
          </w:p>
          <w:p w:rsidR="00E03705" w:rsidRPr="002E4B78" w:rsidRDefault="00E03705">
            <w:pPr>
              <w:rPr>
                <w:rFonts w:ascii="Arial Narrow" w:hAnsi="Arial Narrow"/>
                <w:sz w:val="18"/>
              </w:rPr>
            </w:pPr>
          </w:p>
        </w:tc>
      </w:tr>
      <w:tr w:rsidR="002E4B78" w:rsidTr="00E03705">
        <w:tc>
          <w:tcPr>
            <w:tcW w:w="1260" w:type="dxa"/>
          </w:tcPr>
          <w:p w:rsidR="002E4B78" w:rsidRDefault="002E4B78">
            <w:pPr>
              <w:rPr>
                <w:rFonts w:ascii="Arial Narrow" w:hAnsi="Arial Narrow"/>
                <w:sz w:val="18"/>
              </w:rPr>
            </w:pPr>
          </w:p>
          <w:p w:rsidR="00D45119" w:rsidRDefault="00D45119">
            <w:pPr>
              <w:rPr>
                <w:rFonts w:ascii="Arial Narrow" w:hAnsi="Arial Narrow"/>
                <w:sz w:val="18"/>
              </w:rPr>
            </w:pPr>
          </w:p>
          <w:p w:rsidR="00D45119" w:rsidRDefault="00D45119">
            <w:pPr>
              <w:rPr>
                <w:rFonts w:ascii="Arial Narrow" w:hAnsi="Arial Narrow"/>
                <w:sz w:val="18"/>
              </w:rPr>
            </w:pPr>
          </w:p>
          <w:p w:rsidR="002E4B78" w:rsidRDefault="002E4B78">
            <w:pPr>
              <w:rPr>
                <w:rFonts w:ascii="Arial Narrow" w:hAnsi="Arial Narrow"/>
                <w:b/>
                <w:sz w:val="18"/>
              </w:rPr>
            </w:pPr>
            <w:r w:rsidRPr="00A25D3C">
              <w:rPr>
                <w:rFonts w:ascii="Arial Narrow" w:hAnsi="Arial Narrow"/>
                <w:b/>
                <w:sz w:val="18"/>
              </w:rPr>
              <w:t>Kellogg-Briand Pact</w:t>
            </w:r>
          </w:p>
          <w:p w:rsidR="00A25D3C" w:rsidRPr="00A25D3C" w:rsidRDefault="00A25D3C" w:rsidP="00A25D3C">
            <w:pPr>
              <w:jc w:val="center"/>
              <w:rPr>
                <w:rFonts w:ascii="Arial Narrow" w:hAnsi="Arial Narrow"/>
                <w:sz w:val="18"/>
              </w:rPr>
            </w:pPr>
            <w:r>
              <w:rPr>
                <w:rFonts w:ascii="Arial Narrow" w:hAnsi="Arial Narrow"/>
                <w:sz w:val="18"/>
              </w:rPr>
              <w:t>s</w:t>
            </w:r>
            <w:r w:rsidRPr="00A25D3C">
              <w:rPr>
                <w:rFonts w:ascii="Arial Narrow" w:hAnsi="Arial Narrow"/>
                <w:sz w:val="18"/>
              </w:rPr>
              <w:t>ee page 487</w:t>
            </w:r>
          </w:p>
          <w:p w:rsidR="00D45119" w:rsidRDefault="00D45119">
            <w:pPr>
              <w:rPr>
                <w:rFonts w:ascii="Arial Narrow" w:hAnsi="Arial Narrow"/>
                <w:sz w:val="18"/>
              </w:rPr>
            </w:pPr>
          </w:p>
          <w:p w:rsidR="00D45119" w:rsidRDefault="00D45119">
            <w:pPr>
              <w:rPr>
                <w:rFonts w:ascii="Arial Narrow" w:hAnsi="Arial Narrow"/>
                <w:sz w:val="18"/>
              </w:rPr>
            </w:pPr>
          </w:p>
          <w:p w:rsidR="002E4B78" w:rsidRPr="002E4B78" w:rsidRDefault="002E4B78">
            <w:pPr>
              <w:rPr>
                <w:rFonts w:ascii="Arial Narrow" w:hAnsi="Arial Narrow"/>
                <w:sz w:val="18"/>
              </w:rPr>
            </w:pPr>
          </w:p>
        </w:tc>
        <w:tc>
          <w:tcPr>
            <w:tcW w:w="4230" w:type="dxa"/>
          </w:tcPr>
          <w:p w:rsidR="002E4B78" w:rsidRPr="002E4B78" w:rsidRDefault="002E4B78">
            <w:pPr>
              <w:rPr>
                <w:rFonts w:ascii="Arial Narrow" w:hAnsi="Arial Narrow"/>
                <w:sz w:val="18"/>
              </w:rPr>
            </w:pPr>
          </w:p>
        </w:tc>
        <w:tc>
          <w:tcPr>
            <w:tcW w:w="5130" w:type="dxa"/>
            <w:gridSpan w:val="3"/>
          </w:tcPr>
          <w:p w:rsidR="002E4B78" w:rsidRDefault="002E4B78">
            <w:pPr>
              <w:rPr>
                <w:rFonts w:ascii="Arial Narrow" w:hAnsi="Arial Narrow"/>
                <w:sz w:val="18"/>
              </w:rPr>
            </w:pPr>
          </w:p>
          <w:p w:rsidR="00A25D3C" w:rsidRDefault="00A25D3C">
            <w:pPr>
              <w:rPr>
                <w:rFonts w:ascii="Arial Narrow" w:hAnsi="Arial Narrow"/>
                <w:sz w:val="18"/>
              </w:rPr>
            </w:pPr>
            <w:r>
              <w:rPr>
                <w:rFonts w:ascii="Arial Narrow" w:hAnsi="Arial Narrow"/>
                <w:sz w:val="18"/>
              </w:rPr>
              <w:t xml:space="preserve">President Calvin Coolidge and Secretary of State Frank Kellogg led a multi-nation effort to prevent war with this treaty, however it was just as idealistic (perhaps </w:t>
            </w:r>
            <w:r w:rsidR="00A17831">
              <w:rPr>
                <w:rFonts w:ascii="Arial Narrow" w:hAnsi="Arial Narrow"/>
                <w:sz w:val="18"/>
              </w:rPr>
              <w:t>more so</w:t>
            </w:r>
            <w:r>
              <w:rPr>
                <w:rFonts w:ascii="Arial Narrow" w:hAnsi="Arial Narrow"/>
                <w:sz w:val="18"/>
              </w:rPr>
              <w:t xml:space="preserve">) than Wilson’s Fourteen Points. It failed simply because the world isn’t </w:t>
            </w:r>
            <w:r w:rsidR="00A17831">
              <w:rPr>
                <w:rFonts w:ascii="Arial Narrow" w:hAnsi="Arial Narrow"/>
                <w:sz w:val="18"/>
              </w:rPr>
              <w:t>full of</w:t>
            </w:r>
            <w:r>
              <w:rPr>
                <w:rFonts w:ascii="Arial Narrow" w:hAnsi="Arial Narrow"/>
                <w:sz w:val="18"/>
              </w:rPr>
              <w:t xml:space="preserve"> peace-loving</w:t>
            </w:r>
            <w:r w:rsidR="00A17831">
              <w:rPr>
                <w:rFonts w:ascii="Arial Narrow" w:hAnsi="Arial Narrow"/>
                <w:sz w:val="18"/>
              </w:rPr>
              <w:t xml:space="preserve"> pacifists, and outlawing war even with 62 nations (including Germany) signing it. Jane Addams won the Nobel Peace Prize in 1931 for her efforts in promoting such strategy for peace, this while Hitler was rising to power in Germany. It is a classic example of lovely idealism amidst ugly realism.</w:t>
            </w:r>
          </w:p>
          <w:p w:rsidR="00E03705" w:rsidRPr="002E4B78" w:rsidRDefault="00E03705">
            <w:pPr>
              <w:rPr>
                <w:rFonts w:ascii="Arial Narrow" w:hAnsi="Arial Narrow"/>
                <w:sz w:val="18"/>
              </w:rPr>
            </w:pPr>
          </w:p>
        </w:tc>
      </w:tr>
      <w:tr w:rsidR="00A17831" w:rsidTr="00E03705">
        <w:tc>
          <w:tcPr>
            <w:tcW w:w="1260" w:type="dxa"/>
          </w:tcPr>
          <w:p w:rsidR="00A17831" w:rsidRDefault="00A17831">
            <w:pPr>
              <w:rPr>
                <w:rFonts w:ascii="Arial Narrow" w:hAnsi="Arial Narrow"/>
                <w:sz w:val="18"/>
              </w:rPr>
            </w:pPr>
          </w:p>
          <w:p w:rsidR="00A17831" w:rsidRDefault="00A17831">
            <w:pPr>
              <w:rPr>
                <w:rFonts w:ascii="Arial Narrow" w:hAnsi="Arial Narrow"/>
                <w:sz w:val="18"/>
              </w:rPr>
            </w:pPr>
          </w:p>
          <w:p w:rsidR="00A17831" w:rsidRDefault="00A17831">
            <w:pPr>
              <w:rPr>
                <w:rFonts w:ascii="Arial Narrow" w:hAnsi="Arial Narrow"/>
                <w:sz w:val="18"/>
              </w:rPr>
            </w:pPr>
          </w:p>
          <w:p w:rsidR="00A17831" w:rsidRPr="00A17831" w:rsidRDefault="00A17831">
            <w:pPr>
              <w:rPr>
                <w:rFonts w:ascii="Arial Narrow" w:hAnsi="Arial Narrow"/>
                <w:b/>
                <w:sz w:val="18"/>
              </w:rPr>
            </w:pPr>
            <w:r w:rsidRPr="00A17831">
              <w:rPr>
                <w:rFonts w:ascii="Arial Narrow" w:hAnsi="Arial Narrow"/>
                <w:b/>
                <w:sz w:val="18"/>
              </w:rPr>
              <w:t>Dawes Plan</w:t>
            </w:r>
          </w:p>
          <w:p w:rsidR="00A17831" w:rsidRDefault="00A17831" w:rsidP="00A17831">
            <w:pPr>
              <w:jc w:val="center"/>
              <w:rPr>
                <w:rFonts w:ascii="Arial Narrow" w:hAnsi="Arial Narrow"/>
                <w:sz w:val="18"/>
              </w:rPr>
            </w:pPr>
            <w:r>
              <w:rPr>
                <w:rFonts w:ascii="Arial Narrow" w:hAnsi="Arial Narrow"/>
                <w:sz w:val="18"/>
              </w:rPr>
              <w:t>see page 488</w:t>
            </w:r>
          </w:p>
          <w:p w:rsidR="00A17831" w:rsidRDefault="00A17831" w:rsidP="00A17831">
            <w:pPr>
              <w:jc w:val="center"/>
              <w:rPr>
                <w:rFonts w:ascii="Arial Narrow" w:hAnsi="Arial Narrow"/>
                <w:sz w:val="18"/>
              </w:rPr>
            </w:pPr>
          </w:p>
          <w:p w:rsidR="00A17831" w:rsidRDefault="00A17831" w:rsidP="00A17831">
            <w:pPr>
              <w:jc w:val="center"/>
              <w:rPr>
                <w:rFonts w:ascii="Arial Narrow" w:hAnsi="Arial Narrow"/>
                <w:sz w:val="18"/>
              </w:rPr>
            </w:pPr>
          </w:p>
          <w:p w:rsidR="00A17831" w:rsidRDefault="00A17831" w:rsidP="00A17831">
            <w:pPr>
              <w:jc w:val="center"/>
              <w:rPr>
                <w:rFonts w:ascii="Arial Narrow" w:hAnsi="Arial Narrow"/>
                <w:sz w:val="18"/>
              </w:rPr>
            </w:pPr>
          </w:p>
        </w:tc>
        <w:tc>
          <w:tcPr>
            <w:tcW w:w="4950" w:type="dxa"/>
            <w:gridSpan w:val="2"/>
          </w:tcPr>
          <w:p w:rsidR="00A17831" w:rsidRPr="002E4B78" w:rsidRDefault="00A17831">
            <w:pPr>
              <w:rPr>
                <w:rFonts w:ascii="Arial Narrow" w:hAnsi="Arial Narrow"/>
                <w:sz w:val="18"/>
              </w:rPr>
            </w:pPr>
          </w:p>
        </w:tc>
        <w:tc>
          <w:tcPr>
            <w:tcW w:w="4410" w:type="dxa"/>
            <w:gridSpan w:val="2"/>
          </w:tcPr>
          <w:p w:rsidR="00A17831" w:rsidRDefault="00A17831">
            <w:pPr>
              <w:rPr>
                <w:rFonts w:ascii="Arial Narrow" w:hAnsi="Arial Narrow"/>
                <w:sz w:val="18"/>
              </w:rPr>
            </w:pPr>
          </w:p>
          <w:p w:rsidR="00A17831" w:rsidRDefault="00A17831">
            <w:pPr>
              <w:rPr>
                <w:rFonts w:ascii="Arial Narrow" w:hAnsi="Arial Narrow"/>
                <w:sz w:val="18"/>
              </w:rPr>
            </w:pPr>
            <w:r>
              <w:rPr>
                <w:rFonts w:ascii="Arial Narrow" w:hAnsi="Arial Narrow"/>
                <w:sz w:val="18"/>
              </w:rPr>
              <w:t>Vice President Charles Dawes (under President Coolidge) developed this plan in order to keep reparation payments flowing to the Allies (Treaty of Versailles) which would then allow the Allies to continue to pay back WWI loans to the United States. It temporarily succeeded in easing economic pressure in Europe, but ultimately failed due to the global depression which began in 1929. This plan’s alternative was debt forgiveness, which in hindsight may have been a better strategy.</w:t>
            </w:r>
          </w:p>
          <w:p w:rsidR="00E03705" w:rsidRPr="002E4B78" w:rsidRDefault="00E03705">
            <w:pPr>
              <w:rPr>
                <w:rFonts w:ascii="Arial Narrow" w:hAnsi="Arial Narrow"/>
                <w:sz w:val="18"/>
              </w:rPr>
            </w:pPr>
          </w:p>
        </w:tc>
      </w:tr>
      <w:tr w:rsidR="002E4B78" w:rsidTr="00E03705">
        <w:tc>
          <w:tcPr>
            <w:tcW w:w="1260" w:type="dxa"/>
          </w:tcPr>
          <w:p w:rsidR="002E4B78" w:rsidRDefault="002E4B78">
            <w:pPr>
              <w:rPr>
                <w:rFonts w:ascii="Arial Narrow" w:hAnsi="Arial Narrow"/>
                <w:sz w:val="18"/>
              </w:rPr>
            </w:pPr>
          </w:p>
          <w:p w:rsidR="00D45119" w:rsidRDefault="00D45119">
            <w:pPr>
              <w:rPr>
                <w:rFonts w:ascii="Arial Narrow" w:hAnsi="Arial Narrow"/>
                <w:sz w:val="18"/>
              </w:rPr>
            </w:pPr>
          </w:p>
          <w:p w:rsidR="00D45119" w:rsidRDefault="00D45119">
            <w:pPr>
              <w:rPr>
                <w:rFonts w:ascii="Arial Narrow" w:hAnsi="Arial Narrow"/>
                <w:sz w:val="18"/>
              </w:rPr>
            </w:pPr>
          </w:p>
          <w:p w:rsidR="002E4B78" w:rsidRDefault="002E4B78">
            <w:pPr>
              <w:rPr>
                <w:rFonts w:ascii="Arial Narrow" w:hAnsi="Arial Narrow"/>
                <w:b/>
                <w:sz w:val="18"/>
              </w:rPr>
            </w:pPr>
            <w:r w:rsidRPr="00A17831">
              <w:rPr>
                <w:rFonts w:ascii="Arial Narrow" w:hAnsi="Arial Narrow"/>
                <w:b/>
                <w:sz w:val="18"/>
              </w:rPr>
              <w:t>Stimson Doctrine</w:t>
            </w:r>
          </w:p>
          <w:p w:rsidR="00A17831" w:rsidRPr="00A17831" w:rsidRDefault="00A17831" w:rsidP="00A17831">
            <w:pPr>
              <w:jc w:val="center"/>
              <w:rPr>
                <w:rFonts w:ascii="Arial Narrow" w:hAnsi="Arial Narrow"/>
                <w:sz w:val="18"/>
              </w:rPr>
            </w:pPr>
            <w:r>
              <w:rPr>
                <w:rFonts w:ascii="Arial Narrow" w:hAnsi="Arial Narrow"/>
                <w:sz w:val="18"/>
              </w:rPr>
              <w:t>see page 522</w:t>
            </w:r>
          </w:p>
          <w:p w:rsidR="00D45119" w:rsidRDefault="00D45119">
            <w:pPr>
              <w:rPr>
                <w:rFonts w:ascii="Arial Narrow" w:hAnsi="Arial Narrow"/>
                <w:sz w:val="18"/>
              </w:rPr>
            </w:pPr>
          </w:p>
          <w:p w:rsidR="00D45119" w:rsidRDefault="00D45119">
            <w:pPr>
              <w:rPr>
                <w:rFonts w:ascii="Arial Narrow" w:hAnsi="Arial Narrow"/>
                <w:sz w:val="18"/>
              </w:rPr>
            </w:pPr>
          </w:p>
          <w:p w:rsidR="002E4B78" w:rsidRPr="002E4B78" w:rsidRDefault="002E4B78">
            <w:pPr>
              <w:rPr>
                <w:rFonts w:ascii="Arial Narrow" w:hAnsi="Arial Narrow"/>
                <w:sz w:val="18"/>
              </w:rPr>
            </w:pPr>
          </w:p>
        </w:tc>
        <w:tc>
          <w:tcPr>
            <w:tcW w:w="4950" w:type="dxa"/>
            <w:gridSpan w:val="2"/>
          </w:tcPr>
          <w:p w:rsidR="002E4B78" w:rsidRPr="002E4B78" w:rsidRDefault="002E4B78">
            <w:pPr>
              <w:rPr>
                <w:rFonts w:ascii="Arial Narrow" w:hAnsi="Arial Narrow"/>
                <w:sz w:val="18"/>
              </w:rPr>
            </w:pPr>
          </w:p>
        </w:tc>
        <w:tc>
          <w:tcPr>
            <w:tcW w:w="4410" w:type="dxa"/>
            <w:gridSpan w:val="2"/>
          </w:tcPr>
          <w:p w:rsidR="002E4B78" w:rsidRDefault="002E4B78">
            <w:pPr>
              <w:rPr>
                <w:rFonts w:ascii="Arial Narrow" w:hAnsi="Arial Narrow"/>
                <w:sz w:val="18"/>
              </w:rPr>
            </w:pPr>
          </w:p>
          <w:p w:rsidR="00A17831" w:rsidRDefault="00A17831">
            <w:pPr>
              <w:rPr>
                <w:rFonts w:ascii="Arial Narrow" w:hAnsi="Arial Narrow"/>
                <w:sz w:val="18"/>
              </w:rPr>
            </w:pPr>
            <w:r>
              <w:rPr>
                <w:rFonts w:ascii="Arial Narrow" w:hAnsi="Arial Narrow"/>
                <w:sz w:val="18"/>
              </w:rPr>
              <w:t xml:space="preserve">President Herbert Hoover, the last of three Republican presidents of the Roaring Twenties, continued the post-Wilson tradition of “isolationism” (although isolationism was flawed and not completely a reality since the United States was heavily involved in foreign diplomacy and economics). </w:t>
            </w:r>
            <w:r w:rsidR="00E03705">
              <w:rPr>
                <w:rFonts w:ascii="Arial Narrow" w:hAnsi="Arial Narrow"/>
                <w:sz w:val="18"/>
              </w:rPr>
              <w:t>Hoover and Secretary of State Henry Stimson issued this doctrine in ho pes of avoiding war but it was nothing more than a verbal and written condemnation of Japanese aggression. Militaristic empires usually don’t pay attention to pacifists.</w:t>
            </w:r>
          </w:p>
          <w:p w:rsidR="00E03705" w:rsidRPr="002E4B78" w:rsidRDefault="00E03705">
            <w:pPr>
              <w:rPr>
                <w:rFonts w:ascii="Arial Narrow" w:hAnsi="Arial Narrow"/>
                <w:sz w:val="18"/>
              </w:rPr>
            </w:pPr>
          </w:p>
        </w:tc>
      </w:tr>
    </w:tbl>
    <w:p w:rsidR="005D50AE" w:rsidRDefault="00E03705" w:rsidP="005D50AE">
      <w:r>
        <w:rPr>
          <w:rFonts w:ascii="Arial Narrow" w:hAnsi="Arial Narrow"/>
          <w:b/>
          <w:noProof/>
          <w:sz w:val="18"/>
        </w:rPr>
        <mc:AlternateContent>
          <mc:Choice Requires="wps">
            <w:drawing>
              <wp:anchor distT="0" distB="0" distL="114300" distR="114300" simplePos="0" relativeHeight="251865088" behindDoc="0" locked="0" layoutInCell="1" allowOverlap="1" wp14:anchorId="28F7915E" wp14:editId="3C909412">
                <wp:simplePos x="0" y="0"/>
                <wp:positionH relativeFrom="column">
                  <wp:posOffset>223284</wp:posOffset>
                </wp:positionH>
                <wp:positionV relativeFrom="paragraph">
                  <wp:posOffset>85533</wp:posOffset>
                </wp:positionV>
                <wp:extent cx="6772777" cy="1892595"/>
                <wp:effectExtent l="0" t="0" r="28575" b="12700"/>
                <wp:wrapNone/>
                <wp:docPr id="43" name="Rectangle 43"/>
                <wp:cNvGraphicFramePr/>
                <a:graphic xmlns:a="http://schemas.openxmlformats.org/drawingml/2006/main">
                  <a:graphicData uri="http://schemas.microsoft.com/office/word/2010/wordprocessingShape">
                    <wps:wsp>
                      <wps:cNvSpPr/>
                      <wps:spPr>
                        <a:xfrm>
                          <a:off x="0" y="0"/>
                          <a:ext cx="6772777" cy="189259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o:spid="_x0000_s1026" style="position:absolute;margin-left:17.6pt;margin-top:6.75pt;width:533.3pt;height:149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" filled="f" strokecolor="red" strokeweight="2pt"/>
            </w:pict>
          </mc:Fallback>
        </mc:AlternateContent>
      </w:r>
    </w:p>
    <w:p w:rsidR="00E03705" w:rsidRPr="00E03705" w:rsidRDefault="00E03705" w:rsidP="00E03705">
      <w:pPr>
        <w:ind w:firstLine="450"/>
        <w:rPr>
          <w:rFonts w:ascii="Arial Narrow" w:hAnsi="Arial Narrow"/>
          <w:b/>
          <w:sz w:val="18"/>
          <w:u w:val="single"/>
        </w:rPr>
      </w:pPr>
      <w:r>
        <w:rPr>
          <w:rFonts w:ascii="Arial Narrow" w:hAnsi="Arial Narrow"/>
          <w:b/>
          <w:sz w:val="18"/>
          <w:u w:val="single"/>
        </w:rPr>
        <w:t xml:space="preserve">Section 1 </w:t>
      </w:r>
      <w:r w:rsidRPr="00E03705">
        <w:rPr>
          <w:rFonts w:ascii="Arial Narrow" w:hAnsi="Arial Narrow"/>
          <w:b/>
          <w:sz w:val="18"/>
          <w:u w:val="single"/>
        </w:rPr>
        <w:t>Closure Questions</w:t>
      </w:r>
    </w:p>
    <w:p w:rsidR="00E03705" w:rsidRPr="00332EE9" w:rsidRDefault="00E03705" w:rsidP="00E03705">
      <w:pPr>
        <w:ind w:firstLine="450"/>
        <w:rPr>
          <w:rFonts w:ascii="Arial Narrow" w:hAnsi="Arial Narrow"/>
          <w:b/>
          <w:color w:val="002060"/>
          <w:sz w:val="18"/>
        </w:rPr>
      </w:pPr>
      <w:r w:rsidRPr="00332EE9">
        <w:rPr>
          <w:rFonts w:ascii="Arial Narrow" w:hAnsi="Arial Narrow"/>
          <w:b/>
          <w:color w:val="002060"/>
          <w:sz w:val="18"/>
        </w:rPr>
        <w:t xml:space="preserve">What did President Woodrow Wilson, 1913-1921 and President Herbert Hoover, 1929-1933 have in common when it came to foreign policy?  </w:t>
      </w:r>
    </w:p>
    <w:p w:rsidR="00E03705" w:rsidRPr="00332EE9" w:rsidRDefault="00E03705" w:rsidP="00E03705">
      <w:pPr>
        <w:ind w:firstLine="450"/>
        <w:rPr>
          <w:rFonts w:ascii="Arial Narrow" w:hAnsi="Arial Narrow"/>
          <w:b/>
          <w:color w:val="002060"/>
          <w:sz w:val="18"/>
        </w:rPr>
      </w:pPr>
    </w:p>
    <w:p w:rsidR="00E03705" w:rsidRPr="00332EE9" w:rsidRDefault="00E03705" w:rsidP="00E03705">
      <w:pPr>
        <w:ind w:firstLine="450"/>
        <w:rPr>
          <w:rFonts w:ascii="Arial Narrow" w:hAnsi="Arial Narrow"/>
          <w:b/>
          <w:color w:val="002060"/>
          <w:sz w:val="18"/>
        </w:rPr>
      </w:pPr>
    </w:p>
    <w:p w:rsidR="00E03705" w:rsidRPr="00332EE9" w:rsidRDefault="00E03705" w:rsidP="00E03705">
      <w:pPr>
        <w:ind w:firstLine="450"/>
        <w:rPr>
          <w:rFonts w:ascii="Arial Narrow" w:hAnsi="Arial Narrow"/>
          <w:b/>
          <w:color w:val="002060"/>
          <w:sz w:val="18"/>
        </w:rPr>
      </w:pPr>
    </w:p>
    <w:p w:rsidR="00E03705" w:rsidRPr="00332EE9" w:rsidRDefault="00E03705" w:rsidP="00E03705">
      <w:pPr>
        <w:ind w:firstLine="450"/>
        <w:rPr>
          <w:rFonts w:ascii="Arial Narrow" w:hAnsi="Arial Narrow"/>
          <w:b/>
          <w:color w:val="002060"/>
          <w:sz w:val="18"/>
        </w:rPr>
      </w:pPr>
      <w:r w:rsidRPr="00332EE9">
        <w:rPr>
          <w:rFonts w:ascii="Arial Narrow" w:hAnsi="Arial Narrow"/>
          <w:b/>
          <w:color w:val="002060"/>
          <w:sz w:val="18"/>
        </w:rPr>
        <w:t>How did they differ?</w:t>
      </w:r>
    </w:p>
    <w:p w:rsidR="00E03705" w:rsidRPr="00332EE9" w:rsidRDefault="00E03705" w:rsidP="00E03705">
      <w:pPr>
        <w:ind w:firstLine="450"/>
        <w:rPr>
          <w:rFonts w:ascii="Arial Narrow" w:hAnsi="Arial Narrow"/>
          <w:b/>
          <w:color w:val="002060"/>
          <w:sz w:val="18"/>
        </w:rPr>
      </w:pPr>
    </w:p>
    <w:p w:rsidR="00E03705" w:rsidRPr="00332EE9" w:rsidRDefault="00E03705" w:rsidP="00E03705">
      <w:pPr>
        <w:ind w:firstLine="450"/>
        <w:rPr>
          <w:rFonts w:ascii="Arial Narrow" w:hAnsi="Arial Narrow"/>
          <w:b/>
          <w:color w:val="002060"/>
          <w:sz w:val="18"/>
        </w:rPr>
      </w:pPr>
    </w:p>
    <w:p w:rsidR="00E03705" w:rsidRPr="00332EE9" w:rsidRDefault="00E03705" w:rsidP="00E03705">
      <w:pPr>
        <w:ind w:firstLine="450"/>
        <w:rPr>
          <w:rFonts w:ascii="Arial Narrow" w:hAnsi="Arial Narrow"/>
          <w:b/>
          <w:color w:val="002060"/>
          <w:sz w:val="18"/>
        </w:rPr>
      </w:pPr>
    </w:p>
    <w:p w:rsidR="005D50AE" w:rsidRPr="00332EE9" w:rsidRDefault="00E03705" w:rsidP="00E03705">
      <w:pPr>
        <w:ind w:firstLine="450"/>
        <w:rPr>
          <w:rFonts w:ascii="Arial Narrow" w:hAnsi="Arial Narrow"/>
          <w:b/>
          <w:color w:val="002060"/>
          <w:sz w:val="18"/>
        </w:rPr>
      </w:pPr>
      <w:r w:rsidRPr="00332EE9">
        <w:rPr>
          <w:rFonts w:ascii="Arial Narrow" w:hAnsi="Arial Narrow"/>
          <w:b/>
          <w:color w:val="002060"/>
          <w:sz w:val="18"/>
        </w:rPr>
        <w:t>To what extent was the United States isolationist in the 1920s? Explain your reasoning with one specific piece of evidence.</w:t>
      </w:r>
    </w:p>
    <w:p w:rsidR="00D45119" w:rsidRDefault="00D45119" w:rsidP="005D50AE">
      <w:pPr>
        <w:rPr>
          <w:rFonts w:ascii="Arial Narrow" w:hAnsi="Arial Narrow"/>
          <w:b/>
          <w:sz w:val="18"/>
        </w:rPr>
      </w:pPr>
    </w:p>
    <w:p w:rsidR="00D45119" w:rsidRDefault="00D45119" w:rsidP="005D50AE">
      <w:pPr>
        <w:rPr>
          <w:rFonts w:ascii="Arial Narrow" w:hAnsi="Arial Narrow"/>
          <w:b/>
          <w:sz w:val="18"/>
        </w:rPr>
      </w:pPr>
    </w:p>
    <w:p w:rsidR="00D45119" w:rsidRDefault="00D45119" w:rsidP="005D50AE">
      <w:pPr>
        <w:rPr>
          <w:rFonts w:ascii="Arial Narrow" w:hAnsi="Arial Narrow"/>
          <w:b/>
          <w:sz w:val="18"/>
        </w:rPr>
      </w:pPr>
    </w:p>
    <w:p w:rsidR="00D45119" w:rsidRDefault="00D45119" w:rsidP="005D50AE">
      <w:pPr>
        <w:rPr>
          <w:rFonts w:ascii="Arial Narrow" w:hAnsi="Arial Narrow"/>
          <w:b/>
          <w:sz w:val="18"/>
        </w:rPr>
      </w:pPr>
    </w:p>
    <w:p w:rsidR="00D45119" w:rsidRPr="004B78C8" w:rsidRDefault="00E03705" w:rsidP="005D50AE">
      <w:pPr>
        <w:rPr>
          <w:rFonts w:ascii="Arial Narrow" w:hAnsi="Arial Narrow"/>
          <w:b/>
          <w:sz w:val="24"/>
          <w:szCs w:val="24"/>
        </w:rPr>
      </w:pPr>
      <w:r w:rsidRPr="004B78C8">
        <w:rPr>
          <w:rFonts w:ascii="Arial Narrow" w:hAnsi="Arial Narrow"/>
          <w:b/>
          <w:sz w:val="24"/>
          <w:szCs w:val="24"/>
        </w:rPr>
        <w:t xml:space="preserve">Section </w:t>
      </w:r>
      <w:r w:rsidR="004B78C8" w:rsidRPr="004B78C8">
        <w:rPr>
          <w:rFonts w:ascii="Arial Narrow" w:hAnsi="Arial Narrow"/>
          <w:b/>
          <w:sz w:val="24"/>
          <w:szCs w:val="24"/>
        </w:rPr>
        <w:t>2 Guided</w:t>
      </w:r>
      <w:r w:rsidR="00F10E52" w:rsidRPr="004B78C8">
        <w:rPr>
          <w:rFonts w:ascii="Arial Narrow" w:hAnsi="Arial Narrow"/>
          <w:b/>
          <w:sz w:val="24"/>
          <w:szCs w:val="24"/>
        </w:rPr>
        <w:t xml:space="preserve"> Reading, </w:t>
      </w:r>
      <w:r w:rsidR="004B78C8" w:rsidRPr="004B78C8">
        <w:rPr>
          <w:rFonts w:ascii="Arial Narrow" w:hAnsi="Arial Narrow"/>
          <w:b/>
          <w:sz w:val="24"/>
          <w:szCs w:val="24"/>
        </w:rPr>
        <w:t xml:space="preserve">Diplomacy and World War II, 1929-1945, </w:t>
      </w:r>
      <w:r w:rsidR="00F10E52" w:rsidRPr="004B78C8">
        <w:rPr>
          <w:rFonts w:ascii="Arial Narrow" w:hAnsi="Arial Narrow"/>
          <w:b/>
          <w:sz w:val="24"/>
          <w:szCs w:val="24"/>
        </w:rPr>
        <w:t>pp 521-540</w:t>
      </w:r>
    </w:p>
    <w:p w:rsidR="005D50AE" w:rsidRPr="005D50AE" w:rsidRDefault="005D50AE" w:rsidP="005D50AE">
      <w:pPr>
        <w:pStyle w:val="ListParagraph"/>
        <w:rPr>
          <w:rFonts w:ascii="Arial Narrow" w:hAnsi="Arial Narrow"/>
          <w:b/>
          <w:sz w:val="18"/>
        </w:rPr>
      </w:pPr>
    </w:p>
    <w:p w:rsidR="00150338" w:rsidRDefault="004B78C8" w:rsidP="00150338">
      <w:pPr>
        <w:rPr>
          <w:rFonts w:ascii="Arial Narrow" w:hAnsi="Arial Narrow"/>
          <w:b/>
          <w:sz w:val="18"/>
        </w:rPr>
      </w:pPr>
      <w:r>
        <w:rPr>
          <w:rFonts w:ascii="Arial Narrow" w:hAnsi="Arial Narrow"/>
          <w:b/>
          <w:sz w:val="18"/>
        </w:rPr>
        <w:t xml:space="preserve">         </w:t>
      </w:r>
      <w:r w:rsidRPr="004B78C8">
        <w:rPr>
          <w:rFonts w:ascii="Arial Narrow" w:hAnsi="Arial Narrow"/>
          <w:b/>
          <w:sz w:val="20"/>
        </w:rPr>
        <w:t>From Hoover to FDR, pp 521-526</w:t>
      </w:r>
    </w:p>
    <w:p w:rsidR="00F10E52" w:rsidRDefault="00F10E52" w:rsidP="00150338">
      <w:pPr>
        <w:rPr>
          <w:rFonts w:ascii="Arial Narrow" w:hAnsi="Arial Narrow"/>
          <w:b/>
          <w:sz w:val="18"/>
        </w:rPr>
      </w:pPr>
    </w:p>
    <w:p w:rsidR="005D50AE" w:rsidRPr="00332EE9" w:rsidRDefault="00D45119" w:rsidP="00F10E52">
      <w:pPr>
        <w:pStyle w:val="ListParagraph"/>
        <w:numPr>
          <w:ilvl w:val="0"/>
          <w:numId w:val="1"/>
        </w:numPr>
        <w:ind w:left="720"/>
        <w:rPr>
          <w:rFonts w:ascii="Arial Narrow" w:hAnsi="Arial Narrow"/>
          <w:b/>
          <w:color w:val="002060"/>
        </w:rPr>
      </w:pPr>
      <w:r w:rsidRPr="00332EE9">
        <w:rPr>
          <w:rFonts w:ascii="Arial Narrow" w:hAnsi="Arial Narrow"/>
          <w:b/>
          <w:color w:val="002060"/>
        </w:rPr>
        <w:t xml:space="preserve">Evaluate the effectiveness of Franklin Roosevelt’s </w:t>
      </w:r>
      <w:r w:rsidR="00C67A78" w:rsidRPr="00332EE9">
        <w:rPr>
          <w:rFonts w:ascii="Arial Narrow" w:hAnsi="Arial Narrow"/>
          <w:b/>
          <w:color w:val="002060"/>
        </w:rPr>
        <w:t xml:space="preserve">foreign </w:t>
      </w:r>
      <w:r w:rsidRPr="00332EE9">
        <w:rPr>
          <w:rFonts w:ascii="Arial Narrow" w:hAnsi="Arial Narrow"/>
          <w:b/>
          <w:color w:val="002060"/>
        </w:rPr>
        <w:t xml:space="preserve">policies from 1933-1938. </w:t>
      </w:r>
    </w:p>
    <w:p w:rsidR="005D50AE" w:rsidRPr="00150338" w:rsidRDefault="005D50AE" w:rsidP="005D50AE">
      <w:pPr>
        <w:pStyle w:val="ListParagraph"/>
        <w:rPr>
          <w:sz w:val="12"/>
        </w:rPr>
      </w:pPr>
    </w:p>
    <w:tbl>
      <w:tblPr>
        <w:tblStyle w:val="TableGrid"/>
        <w:tblW w:w="0" w:type="auto"/>
        <w:tblInd w:w="198" w:type="dxa"/>
        <w:tblLook w:val="04A0" w:firstRow="1" w:lastRow="0" w:firstColumn="1" w:lastColumn="0" w:noHBand="0" w:noVBand="1"/>
      </w:tblPr>
      <w:tblGrid>
        <w:gridCol w:w="1890"/>
        <w:gridCol w:w="5940"/>
        <w:gridCol w:w="3348"/>
      </w:tblGrid>
      <w:tr w:rsidR="004B78C8" w:rsidTr="00AC06C5">
        <w:tc>
          <w:tcPr>
            <w:tcW w:w="1890" w:type="dxa"/>
          </w:tcPr>
          <w:p w:rsidR="004B78C8" w:rsidRDefault="004B78C8">
            <w:r>
              <w:t>Main Ideas</w:t>
            </w:r>
          </w:p>
        </w:tc>
        <w:tc>
          <w:tcPr>
            <w:tcW w:w="5940" w:type="dxa"/>
          </w:tcPr>
          <w:p w:rsidR="004B78C8" w:rsidRDefault="004B78C8">
            <w:r>
              <w:t>Definitions/Explanations/Notes</w:t>
            </w:r>
          </w:p>
        </w:tc>
        <w:tc>
          <w:tcPr>
            <w:tcW w:w="3348" w:type="dxa"/>
          </w:tcPr>
          <w:p w:rsidR="004B78C8" w:rsidRDefault="004B78C8">
            <w:r>
              <w:t>Analysis</w:t>
            </w:r>
          </w:p>
        </w:tc>
      </w:tr>
      <w:tr w:rsidR="004B78C8" w:rsidTr="00AC06C5">
        <w:tc>
          <w:tcPr>
            <w:tcW w:w="1890" w:type="dxa"/>
          </w:tcPr>
          <w:p w:rsidR="004B78C8" w:rsidRDefault="004B78C8"/>
          <w:p w:rsidR="004B78C8" w:rsidRPr="004B78C8" w:rsidRDefault="004B78C8" w:rsidP="004B78C8">
            <w:pPr>
              <w:widowControl w:val="0"/>
              <w:tabs>
                <w:tab w:val="left" w:pos="8640"/>
              </w:tabs>
              <w:overflowPunct w:val="0"/>
              <w:autoSpaceDE w:val="0"/>
              <w:autoSpaceDN w:val="0"/>
              <w:adjustRightInd w:val="0"/>
              <w:spacing w:line="259" w:lineRule="auto"/>
              <w:ind w:right="72"/>
              <w:rPr>
                <w:rFonts w:ascii="Arial Narrow" w:hAnsi="Arial Narrow" w:cs="Times New Roman"/>
                <w:b/>
                <w:sz w:val="18"/>
                <w:szCs w:val="18"/>
              </w:rPr>
            </w:pPr>
            <w:r w:rsidRPr="004B78C8">
              <w:rPr>
                <w:rFonts w:ascii="Arial Narrow" w:hAnsi="Arial Narrow" w:cs="Times New Roman"/>
                <w:b/>
                <w:sz w:val="18"/>
                <w:szCs w:val="18"/>
              </w:rPr>
              <w:t xml:space="preserve">In the years following World War I, the United States pursued a unilateral foreign policy that used international investment, peace treaties, and select military intervention to promote a vision of international order, even while maintaining U.S. isolationism, which continued to the late 1930s. </w:t>
            </w:r>
          </w:p>
          <w:p w:rsidR="004B78C8" w:rsidRDefault="004B78C8"/>
          <w:p w:rsidR="004B78C8" w:rsidRDefault="004B78C8"/>
          <w:p w:rsidR="004B78C8" w:rsidRDefault="004B78C8"/>
          <w:p w:rsidR="004B78C8" w:rsidRDefault="004B78C8"/>
          <w:p w:rsidR="004B78C8" w:rsidRDefault="004B78C8"/>
          <w:p w:rsidR="004B78C8" w:rsidRDefault="004B78C8"/>
          <w:p w:rsidR="004B78C8" w:rsidRDefault="004B78C8"/>
          <w:p w:rsidR="004B78C8" w:rsidRDefault="004B78C8"/>
          <w:p w:rsidR="004B78C8" w:rsidRDefault="004B78C8"/>
          <w:p w:rsidR="004B78C8" w:rsidRDefault="004B78C8"/>
          <w:p w:rsidR="004B78C8" w:rsidRDefault="004B78C8"/>
          <w:p w:rsidR="004B78C8" w:rsidRDefault="004B78C8"/>
          <w:p w:rsidR="004B78C8" w:rsidRDefault="004B78C8"/>
          <w:p w:rsidR="004B78C8" w:rsidRDefault="004B78C8"/>
          <w:p w:rsidR="004B78C8" w:rsidRDefault="004B78C8"/>
          <w:p w:rsidR="004B78C8" w:rsidRDefault="004B78C8"/>
          <w:p w:rsidR="004B78C8" w:rsidRDefault="004B78C8"/>
          <w:p w:rsidR="004B78C8" w:rsidRDefault="004B78C8"/>
          <w:p w:rsidR="004B78C8" w:rsidRDefault="004B78C8"/>
          <w:p w:rsidR="004B78C8" w:rsidRDefault="004B78C8"/>
          <w:p w:rsidR="004B78C8" w:rsidRDefault="004B78C8"/>
          <w:p w:rsidR="004B78C8" w:rsidRDefault="004B78C8"/>
          <w:p w:rsidR="004B78C8" w:rsidRDefault="004B78C8"/>
          <w:p w:rsidR="004B78C8" w:rsidRDefault="004B78C8"/>
          <w:p w:rsidR="004B78C8" w:rsidRDefault="004B78C8"/>
          <w:p w:rsidR="004B78C8" w:rsidRDefault="004B78C8"/>
          <w:p w:rsidR="004B78C8" w:rsidRDefault="004B78C8"/>
          <w:p w:rsidR="004B78C8" w:rsidRDefault="004B78C8"/>
          <w:p w:rsidR="004B78C8" w:rsidRDefault="004B78C8"/>
          <w:p w:rsidR="004B78C8" w:rsidRDefault="004B78C8">
            <w:r>
              <w:t>…continued on next page…</w:t>
            </w:r>
          </w:p>
        </w:tc>
        <w:tc>
          <w:tcPr>
            <w:tcW w:w="5940" w:type="dxa"/>
          </w:tcPr>
          <w:p w:rsidR="004B78C8" w:rsidRDefault="004B78C8"/>
          <w:p w:rsidR="004B78C8" w:rsidRDefault="004B78C8">
            <w:pPr>
              <w:rPr>
                <w:rFonts w:ascii="Arial Narrow" w:hAnsi="Arial Narrow"/>
                <w:b/>
                <w:sz w:val="18"/>
                <w:szCs w:val="18"/>
              </w:rPr>
            </w:pPr>
            <w:r>
              <w:rPr>
                <w:rFonts w:ascii="Arial Narrow" w:hAnsi="Arial Narrow"/>
                <w:b/>
                <w:sz w:val="18"/>
                <w:szCs w:val="18"/>
              </w:rPr>
              <w:t>Diplomacy and World War II, 1929-1945, chapter introduction…</w:t>
            </w:r>
          </w:p>
          <w:p w:rsidR="004B78C8" w:rsidRDefault="004B78C8">
            <w:pPr>
              <w:rPr>
                <w:rFonts w:ascii="Arial Narrow" w:hAnsi="Arial Narrow"/>
                <w:b/>
                <w:sz w:val="18"/>
                <w:szCs w:val="18"/>
              </w:rPr>
            </w:pPr>
          </w:p>
          <w:p w:rsidR="004B78C8" w:rsidRDefault="004B78C8">
            <w:pPr>
              <w:rPr>
                <w:rFonts w:ascii="Arial Narrow" w:hAnsi="Arial Narrow"/>
                <w:b/>
                <w:sz w:val="18"/>
                <w:szCs w:val="18"/>
              </w:rPr>
            </w:pPr>
          </w:p>
          <w:p w:rsidR="004B78C8" w:rsidRDefault="004B78C8">
            <w:pPr>
              <w:rPr>
                <w:rFonts w:ascii="Arial Narrow" w:hAnsi="Arial Narrow"/>
                <w:b/>
                <w:sz w:val="18"/>
                <w:szCs w:val="18"/>
              </w:rPr>
            </w:pPr>
          </w:p>
          <w:p w:rsidR="004B78C8" w:rsidRDefault="004B78C8">
            <w:pPr>
              <w:rPr>
                <w:rFonts w:ascii="Arial Narrow" w:hAnsi="Arial Narrow"/>
                <w:b/>
                <w:sz w:val="18"/>
                <w:szCs w:val="18"/>
              </w:rPr>
            </w:pPr>
          </w:p>
          <w:p w:rsidR="004B78C8" w:rsidRDefault="004B78C8">
            <w:pPr>
              <w:rPr>
                <w:rFonts w:ascii="Arial Narrow" w:hAnsi="Arial Narrow"/>
                <w:b/>
                <w:sz w:val="18"/>
                <w:szCs w:val="18"/>
              </w:rPr>
            </w:pPr>
          </w:p>
          <w:p w:rsidR="004B78C8" w:rsidRDefault="004B78C8">
            <w:pPr>
              <w:rPr>
                <w:rFonts w:ascii="Arial Narrow" w:hAnsi="Arial Narrow"/>
                <w:b/>
                <w:sz w:val="18"/>
                <w:szCs w:val="18"/>
              </w:rPr>
            </w:pPr>
          </w:p>
          <w:p w:rsidR="004B78C8" w:rsidRDefault="004B78C8">
            <w:pPr>
              <w:rPr>
                <w:rFonts w:ascii="Arial Narrow" w:hAnsi="Arial Narrow"/>
                <w:b/>
                <w:sz w:val="18"/>
                <w:szCs w:val="18"/>
              </w:rPr>
            </w:pPr>
          </w:p>
          <w:p w:rsidR="004B78C8" w:rsidRDefault="004B78C8">
            <w:pPr>
              <w:rPr>
                <w:rFonts w:ascii="Arial Narrow" w:hAnsi="Arial Narrow"/>
                <w:b/>
                <w:sz w:val="18"/>
                <w:szCs w:val="18"/>
              </w:rPr>
            </w:pPr>
            <w:r>
              <w:rPr>
                <w:rFonts w:ascii="Arial Narrow" w:hAnsi="Arial Narrow"/>
                <w:b/>
                <w:sz w:val="18"/>
                <w:szCs w:val="18"/>
              </w:rPr>
              <w:t>Herbert Hoover’s Foreign Policy…</w:t>
            </w:r>
          </w:p>
          <w:p w:rsidR="004B78C8" w:rsidRDefault="004B78C8">
            <w:pPr>
              <w:rPr>
                <w:rFonts w:ascii="Arial Narrow" w:hAnsi="Arial Narrow"/>
                <w:b/>
                <w:sz w:val="18"/>
                <w:szCs w:val="18"/>
              </w:rPr>
            </w:pPr>
          </w:p>
          <w:p w:rsidR="004B78C8" w:rsidRDefault="004B78C8">
            <w:pPr>
              <w:rPr>
                <w:rFonts w:ascii="Arial Narrow" w:hAnsi="Arial Narrow"/>
                <w:b/>
                <w:sz w:val="18"/>
                <w:szCs w:val="18"/>
              </w:rPr>
            </w:pPr>
          </w:p>
          <w:p w:rsidR="004B78C8" w:rsidRDefault="004B78C8">
            <w:pPr>
              <w:rPr>
                <w:rFonts w:ascii="Arial Narrow" w:hAnsi="Arial Narrow"/>
                <w:b/>
                <w:sz w:val="18"/>
                <w:szCs w:val="18"/>
              </w:rPr>
            </w:pPr>
          </w:p>
          <w:p w:rsidR="004B78C8" w:rsidRDefault="004B78C8">
            <w:pPr>
              <w:rPr>
                <w:rFonts w:ascii="Arial Narrow" w:hAnsi="Arial Narrow"/>
                <w:b/>
                <w:sz w:val="18"/>
                <w:szCs w:val="18"/>
              </w:rPr>
            </w:pPr>
            <w:r>
              <w:rPr>
                <w:rFonts w:ascii="Arial Narrow" w:hAnsi="Arial Narrow"/>
                <w:b/>
                <w:sz w:val="18"/>
                <w:szCs w:val="18"/>
              </w:rPr>
              <w:t>Japanese Aggression in Manchuria…</w:t>
            </w:r>
          </w:p>
          <w:p w:rsidR="004B78C8" w:rsidRDefault="004B78C8">
            <w:pPr>
              <w:rPr>
                <w:rFonts w:ascii="Arial Narrow" w:hAnsi="Arial Narrow"/>
                <w:b/>
                <w:sz w:val="18"/>
                <w:szCs w:val="18"/>
              </w:rPr>
            </w:pPr>
          </w:p>
          <w:p w:rsidR="004B78C8" w:rsidRDefault="004B78C8">
            <w:pPr>
              <w:rPr>
                <w:rFonts w:ascii="Arial Narrow" w:hAnsi="Arial Narrow"/>
                <w:b/>
                <w:sz w:val="18"/>
                <w:szCs w:val="18"/>
              </w:rPr>
            </w:pPr>
          </w:p>
          <w:p w:rsidR="004B78C8" w:rsidRDefault="004B78C8">
            <w:pPr>
              <w:rPr>
                <w:rFonts w:ascii="Arial Narrow" w:hAnsi="Arial Narrow"/>
                <w:b/>
                <w:sz w:val="18"/>
                <w:szCs w:val="18"/>
              </w:rPr>
            </w:pPr>
            <w:r>
              <w:rPr>
                <w:rFonts w:ascii="Arial Narrow" w:hAnsi="Arial Narrow"/>
                <w:b/>
                <w:sz w:val="18"/>
                <w:szCs w:val="18"/>
              </w:rPr>
              <w:t>Stimson Doctrine… (defined on page 2 of this guide already)</w:t>
            </w:r>
          </w:p>
          <w:p w:rsidR="004B78C8" w:rsidRDefault="004B78C8">
            <w:pPr>
              <w:rPr>
                <w:rFonts w:ascii="Arial Narrow" w:hAnsi="Arial Narrow"/>
                <w:b/>
                <w:sz w:val="18"/>
                <w:szCs w:val="18"/>
              </w:rPr>
            </w:pPr>
          </w:p>
          <w:p w:rsidR="004B78C8" w:rsidRDefault="004B78C8">
            <w:pPr>
              <w:rPr>
                <w:rFonts w:ascii="Arial Narrow" w:hAnsi="Arial Narrow"/>
                <w:b/>
                <w:sz w:val="18"/>
                <w:szCs w:val="18"/>
              </w:rPr>
            </w:pPr>
            <w:r>
              <w:rPr>
                <w:rFonts w:ascii="Arial Narrow" w:hAnsi="Arial Narrow"/>
                <w:b/>
                <w:sz w:val="18"/>
                <w:szCs w:val="18"/>
              </w:rPr>
              <w:t>Latin America…</w:t>
            </w:r>
          </w:p>
          <w:p w:rsidR="004B78C8" w:rsidRDefault="004B78C8">
            <w:pPr>
              <w:rPr>
                <w:rFonts w:ascii="Arial Narrow" w:hAnsi="Arial Narrow"/>
                <w:b/>
                <w:sz w:val="18"/>
                <w:szCs w:val="18"/>
              </w:rPr>
            </w:pPr>
          </w:p>
          <w:p w:rsidR="004B78C8" w:rsidRDefault="004B78C8">
            <w:pPr>
              <w:rPr>
                <w:rFonts w:ascii="Arial Narrow" w:hAnsi="Arial Narrow"/>
                <w:b/>
                <w:sz w:val="18"/>
                <w:szCs w:val="18"/>
              </w:rPr>
            </w:pPr>
          </w:p>
          <w:p w:rsidR="004B78C8" w:rsidRDefault="004B78C8">
            <w:pPr>
              <w:rPr>
                <w:rFonts w:ascii="Arial Narrow" w:hAnsi="Arial Narrow"/>
                <w:b/>
                <w:sz w:val="18"/>
                <w:szCs w:val="18"/>
              </w:rPr>
            </w:pPr>
          </w:p>
          <w:p w:rsidR="004B78C8" w:rsidRDefault="004B78C8">
            <w:pPr>
              <w:rPr>
                <w:rFonts w:ascii="Arial Narrow" w:hAnsi="Arial Narrow"/>
                <w:b/>
                <w:sz w:val="18"/>
                <w:szCs w:val="18"/>
              </w:rPr>
            </w:pPr>
          </w:p>
          <w:p w:rsidR="004B78C8" w:rsidRDefault="004B78C8">
            <w:pPr>
              <w:rPr>
                <w:rFonts w:ascii="Arial Narrow" w:hAnsi="Arial Narrow"/>
                <w:b/>
                <w:sz w:val="18"/>
                <w:szCs w:val="18"/>
              </w:rPr>
            </w:pPr>
            <w:r>
              <w:rPr>
                <w:rFonts w:ascii="Arial Narrow" w:hAnsi="Arial Narrow"/>
                <w:b/>
                <w:sz w:val="18"/>
                <w:szCs w:val="18"/>
              </w:rPr>
              <w:t>Franklin Roosevelt’s Policies, 1933-1938…</w:t>
            </w:r>
          </w:p>
          <w:p w:rsidR="004B78C8" w:rsidRDefault="004B78C8">
            <w:pPr>
              <w:rPr>
                <w:rFonts w:ascii="Arial Narrow" w:hAnsi="Arial Narrow"/>
                <w:b/>
                <w:sz w:val="18"/>
                <w:szCs w:val="18"/>
              </w:rPr>
            </w:pPr>
          </w:p>
          <w:p w:rsidR="004B78C8" w:rsidRDefault="004B78C8">
            <w:pPr>
              <w:rPr>
                <w:rFonts w:ascii="Arial Narrow" w:hAnsi="Arial Narrow"/>
                <w:b/>
                <w:sz w:val="18"/>
                <w:szCs w:val="18"/>
              </w:rPr>
            </w:pPr>
          </w:p>
          <w:p w:rsidR="004B78C8" w:rsidRDefault="004B78C8">
            <w:pPr>
              <w:rPr>
                <w:rFonts w:ascii="Arial Narrow" w:hAnsi="Arial Narrow"/>
                <w:b/>
                <w:sz w:val="18"/>
                <w:szCs w:val="18"/>
              </w:rPr>
            </w:pPr>
          </w:p>
          <w:p w:rsidR="004B78C8" w:rsidRDefault="004B78C8">
            <w:pPr>
              <w:rPr>
                <w:rFonts w:ascii="Arial Narrow" w:hAnsi="Arial Narrow"/>
                <w:b/>
                <w:sz w:val="18"/>
                <w:szCs w:val="18"/>
              </w:rPr>
            </w:pPr>
            <w:r>
              <w:rPr>
                <w:rFonts w:ascii="Arial Narrow" w:hAnsi="Arial Narrow"/>
                <w:b/>
                <w:sz w:val="18"/>
                <w:szCs w:val="18"/>
              </w:rPr>
              <w:t>Good-Neighbor Policy…</w:t>
            </w:r>
          </w:p>
          <w:p w:rsidR="004B78C8" w:rsidRDefault="004B78C8">
            <w:pPr>
              <w:rPr>
                <w:rFonts w:ascii="Arial Narrow" w:hAnsi="Arial Narrow"/>
                <w:b/>
                <w:sz w:val="18"/>
                <w:szCs w:val="18"/>
              </w:rPr>
            </w:pPr>
          </w:p>
          <w:p w:rsidR="004B78C8" w:rsidRDefault="004B78C8">
            <w:pPr>
              <w:rPr>
                <w:rFonts w:ascii="Arial Narrow" w:hAnsi="Arial Narrow"/>
                <w:b/>
                <w:sz w:val="18"/>
                <w:szCs w:val="18"/>
              </w:rPr>
            </w:pPr>
          </w:p>
          <w:p w:rsidR="004B78C8" w:rsidRDefault="004B78C8">
            <w:pPr>
              <w:rPr>
                <w:rFonts w:ascii="Arial Narrow" w:hAnsi="Arial Narrow"/>
                <w:b/>
                <w:sz w:val="18"/>
                <w:szCs w:val="18"/>
              </w:rPr>
            </w:pPr>
          </w:p>
          <w:p w:rsidR="004B78C8" w:rsidRDefault="004B78C8">
            <w:pPr>
              <w:rPr>
                <w:rFonts w:ascii="Arial Narrow" w:hAnsi="Arial Narrow"/>
                <w:b/>
                <w:sz w:val="18"/>
                <w:szCs w:val="18"/>
              </w:rPr>
            </w:pPr>
          </w:p>
          <w:p w:rsidR="004B78C8" w:rsidRDefault="004B78C8">
            <w:pPr>
              <w:rPr>
                <w:rFonts w:ascii="Arial Narrow" w:hAnsi="Arial Narrow"/>
                <w:b/>
                <w:sz w:val="18"/>
                <w:szCs w:val="18"/>
              </w:rPr>
            </w:pPr>
          </w:p>
          <w:p w:rsidR="004B78C8" w:rsidRDefault="004B78C8">
            <w:pPr>
              <w:rPr>
                <w:rFonts w:ascii="Arial Narrow" w:hAnsi="Arial Narrow"/>
                <w:b/>
                <w:sz w:val="18"/>
                <w:szCs w:val="18"/>
              </w:rPr>
            </w:pPr>
          </w:p>
          <w:p w:rsidR="004B78C8" w:rsidRDefault="004B78C8">
            <w:pPr>
              <w:rPr>
                <w:rFonts w:ascii="Arial Narrow" w:hAnsi="Arial Narrow"/>
                <w:b/>
                <w:sz w:val="18"/>
                <w:szCs w:val="18"/>
              </w:rPr>
            </w:pPr>
          </w:p>
          <w:p w:rsidR="004B78C8" w:rsidRDefault="004B78C8">
            <w:pPr>
              <w:rPr>
                <w:rFonts w:ascii="Arial Narrow" w:hAnsi="Arial Narrow"/>
                <w:b/>
                <w:sz w:val="18"/>
                <w:szCs w:val="18"/>
              </w:rPr>
            </w:pPr>
            <w:r>
              <w:rPr>
                <w:rFonts w:ascii="Arial Narrow" w:hAnsi="Arial Narrow"/>
                <w:b/>
                <w:sz w:val="18"/>
                <w:szCs w:val="18"/>
              </w:rPr>
              <w:t xml:space="preserve">     Pan-American Conferences…</w:t>
            </w:r>
          </w:p>
          <w:p w:rsidR="004B78C8" w:rsidRDefault="004B78C8">
            <w:pPr>
              <w:rPr>
                <w:rFonts w:ascii="Arial Narrow" w:hAnsi="Arial Narrow"/>
                <w:b/>
                <w:sz w:val="18"/>
                <w:szCs w:val="18"/>
              </w:rPr>
            </w:pPr>
          </w:p>
          <w:p w:rsidR="004B78C8" w:rsidRDefault="004B78C8">
            <w:pPr>
              <w:rPr>
                <w:rFonts w:ascii="Arial Narrow" w:hAnsi="Arial Narrow"/>
                <w:b/>
                <w:sz w:val="18"/>
                <w:szCs w:val="18"/>
              </w:rPr>
            </w:pPr>
          </w:p>
          <w:p w:rsidR="004B78C8" w:rsidRDefault="004B78C8">
            <w:pPr>
              <w:rPr>
                <w:rFonts w:ascii="Arial Narrow" w:hAnsi="Arial Narrow"/>
                <w:b/>
                <w:sz w:val="18"/>
                <w:szCs w:val="18"/>
              </w:rPr>
            </w:pPr>
          </w:p>
          <w:p w:rsidR="004B78C8" w:rsidRDefault="004B78C8">
            <w:pPr>
              <w:rPr>
                <w:rFonts w:ascii="Arial Narrow" w:hAnsi="Arial Narrow"/>
                <w:b/>
                <w:sz w:val="18"/>
                <w:szCs w:val="18"/>
              </w:rPr>
            </w:pPr>
          </w:p>
          <w:p w:rsidR="004B78C8" w:rsidRDefault="004B78C8">
            <w:pPr>
              <w:rPr>
                <w:rFonts w:ascii="Arial Narrow" w:hAnsi="Arial Narrow"/>
                <w:b/>
                <w:sz w:val="18"/>
                <w:szCs w:val="18"/>
              </w:rPr>
            </w:pPr>
          </w:p>
          <w:p w:rsidR="004B78C8" w:rsidRDefault="004B78C8">
            <w:pPr>
              <w:rPr>
                <w:rFonts w:ascii="Arial Narrow" w:hAnsi="Arial Narrow"/>
                <w:b/>
                <w:sz w:val="18"/>
                <w:szCs w:val="18"/>
              </w:rPr>
            </w:pPr>
          </w:p>
          <w:p w:rsidR="004B78C8" w:rsidRDefault="004B78C8">
            <w:pPr>
              <w:rPr>
                <w:rFonts w:ascii="Arial Narrow" w:hAnsi="Arial Narrow"/>
                <w:b/>
                <w:sz w:val="18"/>
                <w:szCs w:val="18"/>
              </w:rPr>
            </w:pPr>
          </w:p>
          <w:p w:rsidR="004B78C8" w:rsidRDefault="004B78C8">
            <w:pPr>
              <w:rPr>
                <w:rFonts w:ascii="Arial Narrow" w:hAnsi="Arial Narrow"/>
                <w:b/>
                <w:sz w:val="18"/>
                <w:szCs w:val="18"/>
              </w:rPr>
            </w:pPr>
            <w:r>
              <w:rPr>
                <w:rFonts w:ascii="Arial Narrow" w:hAnsi="Arial Narrow"/>
                <w:b/>
                <w:sz w:val="18"/>
                <w:szCs w:val="18"/>
              </w:rPr>
              <w:t xml:space="preserve">     Cuba…</w:t>
            </w:r>
          </w:p>
          <w:p w:rsidR="004B78C8" w:rsidRDefault="004B78C8">
            <w:pPr>
              <w:rPr>
                <w:rFonts w:ascii="Arial Narrow" w:hAnsi="Arial Narrow"/>
                <w:b/>
                <w:sz w:val="18"/>
                <w:szCs w:val="18"/>
              </w:rPr>
            </w:pPr>
          </w:p>
          <w:p w:rsidR="004B78C8" w:rsidRDefault="004B78C8">
            <w:pPr>
              <w:rPr>
                <w:rFonts w:ascii="Arial Narrow" w:hAnsi="Arial Narrow"/>
                <w:b/>
                <w:sz w:val="18"/>
                <w:szCs w:val="18"/>
              </w:rPr>
            </w:pPr>
          </w:p>
          <w:p w:rsidR="004B78C8" w:rsidRDefault="004B78C8">
            <w:pPr>
              <w:rPr>
                <w:rFonts w:ascii="Arial Narrow" w:hAnsi="Arial Narrow"/>
                <w:b/>
                <w:sz w:val="18"/>
                <w:szCs w:val="18"/>
              </w:rPr>
            </w:pPr>
          </w:p>
          <w:p w:rsidR="004B78C8" w:rsidRDefault="004B78C8">
            <w:pPr>
              <w:rPr>
                <w:rFonts w:ascii="Arial Narrow" w:hAnsi="Arial Narrow"/>
                <w:b/>
                <w:sz w:val="18"/>
                <w:szCs w:val="18"/>
              </w:rPr>
            </w:pPr>
            <w:r>
              <w:rPr>
                <w:rFonts w:ascii="Arial Narrow" w:hAnsi="Arial Narrow"/>
                <w:b/>
                <w:sz w:val="18"/>
                <w:szCs w:val="18"/>
              </w:rPr>
              <w:t xml:space="preserve">     Mexico…</w:t>
            </w:r>
          </w:p>
          <w:p w:rsidR="004B78C8" w:rsidRDefault="004B78C8">
            <w:pPr>
              <w:rPr>
                <w:rFonts w:ascii="Arial Narrow" w:hAnsi="Arial Narrow"/>
                <w:b/>
                <w:sz w:val="18"/>
                <w:szCs w:val="18"/>
              </w:rPr>
            </w:pPr>
          </w:p>
          <w:p w:rsidR="004B78C8" w:rsidRDefault="004B78C8">
            <w:pPr>
              <w:rPr>
                <w:rFonts w:ascii="Arial Narrow" w:hAnsi="Arial Narrow"/>
                <w:b/>
                <w:sz w:val="18"/>
                <w:szCs w:val="18"/>
              </w:rPr>
            </w:pPr>
          </w:p>
          <w:p w:rsidR="004B78C8" w:rsidRDefault="004B78C8">
            <w:pPr>
              <w:rPr>
                <w:rFonts w:ascii="Arial Narrow" w:hAnsi="Arial Narrow"/>
                <w:b/>
                <w:sz w:val="18"/>
                <w:szCs w:val="18"/>
              </w:rPr>
            </w:pPr>
          </w:p>
          <w:p w:rsidR="004B78C8" w:rsidRDefault="004B78C8">
            <w:pPr>
              <w:rPr>
                <w:rFonts w:ascii="Arial Narrow" w:hAnsi="Arial Narrow"/>
                <w:b/>
                <w:sz w:val="18"/>
                <w:szCs w:val="18"/>
              </w:rPr>
            </w:pPr>
            <w:r>
              <w:rPr>
                <w:rFonts w:ascii="Arial Narrow" w:hAnsi="Arial Narrow"/>
                <w:b/>
                <w:sz w:val="18"/>
                <w:szCs w:val="18"/>
              </w:rPr>
              <w:t>Economic Diplomacy…</w:t>
            </w:r>
          </w:p>
          <w:p w:rsidR="004B78C8" w:rsidRDefault="004B78C8">
            <w:pPr>
              <w:rPr>
                <w:rFonts w:ascii="Arial Narrow" w:hAnsi="Arial Narrow"/>
                <w:b/>
                <w:sz w:val="18"/>
                <w:szCs w:val="18"/>
              </w:rPr>
            </w:pPr>
          </w:p>
          <w:p w:rsidR="004B78C8" w:rsidRDefault="004B78C8">
            <w:pPr>
              <w:rPr>
                <w:rFonts w:ascii="Arial Narrow" w:hAnsi="Arial Narrow"/>
                <w:b/>
                <w:sz w:val="18"/>
                <w:szCs w:val="18"/>
              </w:rPr>
            </w:pPr>
          </w:p>
          <w:p w:rsidR="004B78C8" w:rsidRDefault="004B78C8">
            <w:pPr>
              <w:rPr>
                <w:rFonts w:ascii="Arial Narrow" w:hAnsi="Arial Narrow"/>
                <w:b/>
                <w:sz w:val="18"/>
                <w:szCs w:val="18"/>
              </w:rPr>
            </w:pPr>
            <w:r>
              <w:rPr>
                <w:rFonts w:ascii="Arial Narrow" w:hAnsi="Arial Narrow"/>
                <w:b/>
                <w:sz w:val="18"/>
                <w:szCs w:val="18"/>
              </w:rPr>
              <w:t xml:space="preserve">     Recognition of the Soviet Union…</w:t>
            </w:r>
          </w:p>
          <w:p w:rsidR="004B78C8" w:rsidRDefault="004B78C8">
            <w:pPr>
              <w:rPr>
                <w:rFonts w:ascii="Arial Narrow" w:hAnsi="Arial Narrow"/>
                <w:b/>
                <w:sz w:val="18"/>
                <w:szCs w:val="18"/>
              </w:rPr>
            </w:pPr>
          </w:p>
          <w:p w:rsidR="004B78C8" w:rsidRDefault="004B78C8">
            <w:pPr>
              <w:rPr>
                <w:rFonts w:ascii="Arial Narrow" w:hAnsi="Arial Narrow"/>
                <w:b/>
                <w:sz w:val="18"/>
                <w:szCs w:val="18"/>
              </w:rPr>
            </w:pPr>
          </w:p>
          <w:p w:rsidR="004B78C8" w:rsidRPr="004B78C8" w:rsidRDefault="004B78C8">
            <w:pPr>
              <w:rPr>
                <w:rFonts w:ascii="Arial Narrow" w:hAnsi="Arial Narrow"/>
                <w:b/>
                <w:sz w:val="18"/>
                <w:szCs w:val="18"/>
              </w:rPr>
            </w:pPr>
            <w:r>
              <w:rPr>
                <w:rFonts w:ascii="Arial Narrow" w:hAnsi="Arial Narrow"/>
                <w:b/>
                <w:sz w:val="18"/>
                <w:szCs w:val="18"/>
              </w:rPr>
              <w:t xml:space="preserve">     </w:t>
            </w:r>
          </w:p>
        </w:tc>
        <w:tc>
          <w:tcPr>
            <w:tcW w:w="3348" w:type="dxa"/>
          </w:tcPr>
          <w:p w:rsidR="004B78C8" w:rsidRPr="004B78C8" w:rsidRDefault="004B78C8">
            <w:pPr>
              <w:rPr>
                <w:rFonts w:ascii="Arial Narrow" w:hAnsi="Arial Narrow"/>
                <w:b/>
                <w:sz w:val="18"/>
              </w:rPr>
            </w:pPr>
          </w:p>
          <w:p w:rsidR="004B78C8" w:rsidRPr="004B78C8" w:rsidRDefault="004B78C8">
            <w:pPr>
              <w:rPr>
                <w:rFonts w:ascii="Arial Narrow" w:hAnsi="Arial Narrow"/>
                <w:b/>
                <w:sz w:val="18"/>
              </w:rPr>
            </w:pPr>
            <w:r w:rsidRPr="004B78C8">
              <w:rPr>
                <w:rFonts w:ascii="Arial Narrow" w:hAnsi="Arial Narrow"/>
                <w:b/>
                <w:sz w:val="18"/>
              </w:rPr>
              <w:t>How did Hoover differ from Progressive Era foreign policy?</w:t>
            </w:r>
            <w:r w:rsidR="00AC06C5">
              <w:rPr>
                <w:rFonts w:ascii="Arial Narrow" w:hAnsi="Arial Narrow"/>
                <w:b/>
                <w:sz w:val="18"/>
              </w:rPr>
              <w:t xml:space="preserve"> Defend your answer with specific evidence.</w:t>
            </w:r>
          </w:p>
          <w:p w:rsidR="004B78C8" w:rsidRPr="004B78C8" w:rsidRDefault="004B78C8">
            <w:pPr>
              <w:rPr>
                <w:rFonts w:ascii="Arial Narrow" w:hAnsi="Arial Narrow"/>
                <w:b/>
                <w:sz w:val="18"/>
              </w:rPr>
            </w:pPr>
          </w:p>
          <w:p w:rsidR="004B78C8" w:rsidRDefault="004B78C8">
            <w:pPr>
              <w:rPr>
                <w:rFonts w:ascii="Arial Narrow" w:hAnsi="Arial Narrow"/>
                <w:b/>
                <w:sz w:val="18"/>
              </w:rPr>
            </w:pPr>
          </w:p>
          <w:p w:rsidR="004B78C8" w:rsidRDefault="004B78C8">
            <w:pPr>
              <w:rPr>
                <w:rFonts w:ascii="Arial Narrow" w:hAnsi="Arial Narrow"/>
                <w:b/>
                <w:sz w:val="18"/>
              </w:rPr>
            </w:pPr>
          </w:p>
          <w:p w:rsidR="004B78C8" w:rsidRDefault="004B78C8">
            <w:pPr>
              <w:rPr>
                <w:rFonts w:ascii="Arial Narrow" w:hAnsi="Arial Narrow"/>
                <w:b/>
                <w:sz w:val="18"/>
              </w:rPr>
            </w:pPr>
          </w:p>
          <w:p w:rsidR="004B78C8" w:rsidRDefault="004B78C8">
            <w:pPr>
              <w:rPr>
                <w:rFonts w:ascii="Arial Narrow" w:hAnsi="Arial Narrow"/>
                <w:b/>
                <w:sz w:val="18"/>
              </w:rPr>
            </w:pPr>
          </w:p>
          <w:p w:rsidR="004B78C8" w:rsidRDefault="004B78C8">
            <w:pPr>
              <w:rPr>
                <w:rFonts w:ascii="Arial Narrow" w:hAnsi="Arial Narrow"/>
                <w:b/>
                <w:sz w:val="18"/>
              </w:rPr>
            </w:pPr>
          </w:p>
          <w:p w:rsidR="004B78C8" w:rsidRDefault="004B78C8">
            <w:pPr>
              <w:rPr>
                <w:rFonts w:ascii="Arial Narrow" w:hAnsi="Arial Narrow"/>
                <w:b/>
                <w:sz w:val="18"/>
              </w:rPr>
            </w:pPr>
          </w:p>
          <w:p w:rsidR="004B78C8" w:rsidRDefault="004B78C8">
            <w:pPr>
              <w:rPr>
                <w:rFonts w:ascii="Arial Narrow" w:hAnsi="Arial Narrow"/>
                <w:b/>
                <w:sz w:val="18"/>
              </w:rPr>
            </w:pPr>
          </w:p>
          <w:p w:rsidR="004B78C8" w:rsidRDefault="004B78C8">
            <w:pPr>
              <w:rPr>
                <w:rFonts w:ascii="Arial Narrow" w:hAnsi="Arial Narrow"/>
                <w:b/>
                <w:sz w:val="18"/>
              </w:rPr>
            </w:pPr>
          </w:p>
          <w:p w:rsidR="004B78C8" w:rsidRDefault="004B78C8">
            <w:pPr>
              <w:rPr>
                <w:rFonts w:ascii="Arial Narrow" w:hAnsi="Arial Narrow"/>
                <w:b/>
                <w:sz w:val="18"/>
              </w:rPr>
            </w:pPr>
          </w:p>
          <w:p w:rsidR="004B78C8" w:rsidRDefault="004B78C8">
            <w:pPr>
              <w:rPr>
                <w:rFonts w:ascii="Arial Narrow" w:hAnsi="Arial Narrow"/>
                <w:b/>
                <w:sz w:val="18"/>
              </w:rPr>
            </w:pPr>
          </w:p>
          <w:p w:rsidR="00AC06C5" w:rsidRDefault="00AC06C5">
            <w:pPr>
              <w:rPr>
                <w:rFonts w:ascii="Arial Narrow" w:hAnsi="Arial Narrow"/>
                <w:b/>
                <w:sz w:val="18"/>
              </w:rPr>
            </w:pPr>
          </w:p>
          <w:p w:rsidR="00AC06C5" w:rsidRDefault="00AC06C5">
            <w:pPr>
              <w:rPr>
                <w:rFonts w:ascii="Arial Narrow" w:hAnsi="Arial Narrow"/>
                <w:b/>
                <w:sz w:val="18"/>
              </w:rPr>
            </w:pPr>
          </w:p>
          <w:p w:rsidR="00AC06C5" w:rsidRDefault="00AC06C5">
            <w:pPr>
              <w:rPr>
                <w:rFonts w:ascii="Arial Narrow" w:hAnsi="Arial Narrow"/>
                <w:b/>
                <w:sz w:val="18"/>
              </w:rPr>
            </w:pPr>
          </w:p>
          <w:p w:rsidR="00AC06C5" w:rsidRDefault="00AC06C5">
            <w:pPr>
              <w:rPr>
                <w:rFonts w:ascii="Arial Narrow" w:hAnsi="Arial Narrow"/>
                <w:b/>
                <w:sz w:val="18"/>
              </w:rPr>
            </w:pPr>
          </w:p>
          <w:p w:rsidR="00AC06C5" w:rsidRDefault="00AC06C5">
            <w:pPr>
              <w:rPr>
                <w:rFonts w:ascii="Arial Narrow" w:hAnsi="Arial Narrow"/>
                <w:b/>
                <w:sz w:val="18"/>
              </w:rPr>
            </w:pPr>
          </w:p>
          <w:p w:rsidR="00AC06C5" w:rsidRDefault="00AC06C5">
            <w:pPr>
              <w:rPr>
                <w:rFonts w:ascii="Arial Narrow" w:hAnsi="Arial Narrow"/>
                <w:b/>
                <w:sz w:val="18"/>
              </w:rPr>
            </w:pPr>
          </w:p>
          <w:p w:rsidR="00AC06C5" w:rsidRDefault="00AC06C5">
            <w:pPr>
              <w:rPr>
                <w:rFonts w:ascii="Arial Narrow" w:hAnsi="Arial Narrow"/>
                <w:b/>
                <w:sz w:val="18"/>
              </w:rPr>
            </w:pPr>
          </w:p>
          <w:p w:rsidR="00AC06C5" w:rsidRDefault="00AC06C5">
            <w:pPr>
              <w:rPr>
                <w:rFonts w:ascii="Arial Narrow" w:hAnsi="Arial Narrow"/>
                <w:b/>
                <w:sz w:val="18"/>
              </w:rPr>
            </w:pPr>
          </w:p>
          <w:p w:rsidR="00AC06C5" w:rsidRDefault="00AC06C5">
            <w:pPr>
              <w:rPr>
                <w:rFonts w:ascii="Arial Narrow" w:hAnsi="Arial Narrow"/>
                <w:b/>
                <w:sz w:val="18"/>
              </w:rPr>
            </w:pPr>
          </w:p>
          <w:p w:rsidR="00AC06C5" w:rsidRDefault="00AC06C5">
            <w:pPr>
              <w:rPr>
                <w:rFonts w:ascii="Arial Narrow" w:hAnsi="Arial Narrow"/>
                <w:b/>
                <w:sz w:val="18"/>
              </w:rPr>
            </w:pPr>
          </w:p>
          <w:p w:rsidR="00AC06C5" w:rsidRDefault="00AC06C5">
            <w:pPr>
              <w:rPr>
                <w:rFonts w:ascii="Arial Narrow" w:hAnsi="Arial Narrow"/>
                <w:b/>
                <w:sz w:val="18"/>
              </w:rPr>
            </w:pPr>
          </w:p>
          <w:p w:rsidR="00AC06C5" w:rsidRDefault="00AC06C5">
            <w:pPr>
              <w:rPr>
                <w:rFonts w:ascii="Arial Narrow" w:hAnsi="Arial Narrow"/>
                <w:b/>
                <w:sz w:val="18"/>
              </w:rPr>
            </w:pPr>
          </w:p>
          <w:p w:rsidR="00AC06C5" w:rsidRDefault="00AC06C5">
            <w:pPr>
              <w:rPr>
                <w:rFonts w:ascii="Arial Narrow" w:hAnsi="Arial Narrow"/>
                <w:b/>
                <w:sz w:val="18"/>
              </w:rPr>
            </w:pPr>
          </w:p>
          <w:p w:rsidR="00AC06C5" w:rsidRDefault="00AC06C5">
            <w:pPr>
              <w:rPr>
                <w:rFonts w:ascii="Arial Narrow" w:hAnsi="Arial Narrow"/>
                <w:b/>
                <w:sz w:val="18"/>
              </w:rPr>
            </w:pPr>
          </w:p>
          <w:p w:rsidR="00AC06C5" w:rsidRDefault="00AC06C5">
            <w:pPr>
              <w:rPr>
                <w:rFonts w:ascii="Arial Narrow" w:hAnsi="Arial Narrow"/>
                <w:b/>
                <w:sz w:val="18"/>
              </w:rPr>
            </w:pPr>
          </w:p>
          <w:p w:rsidR="004B78C8" w:rsidRDefault="004B78C8">
            <w:pPr>
              <w:rPr>
                <w:rFonts w:ascii="Arial Narrow" w:hAnsi="Arial Narrow"/>
                <w:b/>
                <w:sz w:val="18"/>
              </w:rPr>
            </w:pPr>
          </w:p>
          <w:p w:rsidR="004B78C8" w:rsidRDefault="004B78C8">
            <w:pPr>
              <w:rPr>
                <w:rFonts w:ascii="Arial Narrow" w:hAnsi="Arial Narrow"/>
                <w:b/>
                <w:sz w:val="18"/>
              </w:rPr>
            </w:pPr>
          </w:p>
          <w:p w:rsidR="004B78C8" w:rsidRPr="004B78C8" w:rsidRDefault="004B78C8" w:rsidP="004B78C8">
            <w:pPr>
              <w:rPr>
                <w:rFonts w:ascii="Arial Narrow" w:hAnsi="Arial Narrow"/>
                <w:b/>
                <w:sz w:val="18"/>
              </w:rPr>
            </w:pPr>
            <w:r w:rsidRPr="004B78C8">
              <w:rPr>
                <w:rFonts w:ascii="Arial Narrow" w:hAnsi="Arial Narrow"/>
                <w:b/>
                <w:sz w:val="18"/>
              </w:rPr>
              <w:t xml:space="preserve">How did </w:t>
            </w:r>
            <w:r>
              <w:rPr>
                <w:rFonts w:ascii="Arial Narrow" w:hAnsi="Arial Narrow"/>
                <w:b/>
                <w:sz w:val="18"/>
              </w:rPr>
              <w:t xml:space="preserve">FDR </w:t>
            </w:r>
            <w:r w:rsidRPr="004B78C8">
              <w:rPr>
                <w:rFonts w:ascii="Arial Narrow" w:hAnsi="Arial Narrow"/>
                <w:b/>
                <w:sz w:val="18"/>
              </w:rPr>
              <w:t>differ from Progressive Era foreign policy?</w:t>
            </w:r>
            <w:r w:rsidR="00AC06C5">
              <w:rPr>
                <w:rFonts w:ascii="Arial Narrow" w:hAnsi="Arial Narrow"/>
                <w:b/>
                <w:sz w:val="18"/>
              </w:rPr>
              <w:t xml:space="preserve"> Defend your answer with specific evidence.</w:t>
            </w:r>
          </w:p>
          <w:p w:rsidR="004B78C8" w:rsidRPr="004B78C8" w:rsidRDefault="004B78C8">
            <w:pPr>
              <w:rPr>
                <w:rFonts w:ascii="Arial Narrow" w:hAnsi="Arial Narrow"/>
                <w:b/>
                <w:sz w:val="18"/>
              </w:rPr>
            </w:pPr>
          </w:p>
          <w:p w:rsidR="004B78C8" w:rsidRPr="004B78C8" w:rsidRDefault="004B78C8">
            <w:pPr>
              <w:rPr>
                <w:rFonts w:ascii="Arial Narrow" w:hAnsi="Arial Narrow"/>
                <w:b/>
                <w:sz w:val="18"/>
              </w:rPr>
            </w:pPr>
          </w:p>
          <w:p w:rsidR="004B78C8" w:rsidRPr="004B78C8" w:rsidRDefault="004B78C8">
            <w:pPr>
              <w:rPr>
                <w:rFonts w:ascii="Arial Narrow" w:hAnsi="Arial Narrow"/>
                <w:b/>
                <w:sz w:val="18"/>
              </w:rPr>
            </w:pPr>
          </w:p>
        </w:tc>
      </w:tr>
      <w:tr w:rsidR="004B78C8" w:rsidTr="00AC06C5">
        <w:tc>
          <w:tcPr>
            <w:tcW w:w="1890" w:type="dxa"/>
          </w:tcPr>
          <w:p w:rsidR="004B78C8" w:rsidRDefault="004B78C8" w:rsidP="00E4229D">
            <w:r>
              <w:lastRenderedPageBreak/>
              <w:t>Main Ideas</w:t>
            </w:r>
          </w:p>
        </w:tc>
        <w:tc>
          <w:tcPr>
            <w:tcW w:w="5940" w:type="dxa"/>
          </w:tcPr>
          <w:p w:rsidR="004B78C8" w:rsidRDefault="004B78C8" w:rsidP="00E4229D">
            <w:r>
              <w:t>Definitions/Explanations/Notes</w:t>
            </w:r>
          </w:p>
        </w:tc>
        <w:tc>
          <w:tcPr>
            <w:tcW w:w="3348" w:type="dxa"/>
          </w:tcPr>
          <w:p w:rsidR="004B78C8" w:rsidRDefault="004B78C8" w:rsidP="00E4229D">
            <w:r>
              <w:t>Analysis</w:t>
            </w:r>
          </w:p>
        </w:tc>
      </w:tr>
      <w:tr w:rsidR="004B78C8" w:rsidTr="00AC06C5">
        <w:tc>
          <w:tcPr>
            <w:tcW w:w="1890" w:type="dxa"/>
          </w:tcPr>
          <w:p w:rsidR="004B78C8" w:rsidRDefault="004B78C8" w:rsidP="00E4229D"/>
          <w:p w:rsidR="004B78C8" w:rsidRDefault="004B78C8" w:rsidP="00E4229D">
            <w:r>
              <w:t>…continued from previous page…</w:t>
            </w:r>
          </w:p>
          <w:p w:rsidR="004B78C8" w:rsidRDefault="004B78C8" w:rsidP="00E4229D"/>
          <w:p w:rsidR="004B78C8" w:rsidRDefault="004B78C8" w:rsidP="00E4229D"/>
          <w:p w:rsidR="004B78C8" w:rsidRPr="004B78C8" w:rsidRDefault="004B78C8" w:rsidP="00E4229D">
            <w:pPr>
              <w:widowControl w:val="0"/>
              <w:tabs>
                <w:tab w:val="left" w:pos="8640"/>
              </w:tabs>
              <w:overflowPunct w:val="0"/>
              <w:autoSpaceDE w:val="0"/>
              <w:autoSpaceDN w:val="0"/>
              <w:adjustRightInd w:val="0"/>
              <w:spacing w:line="259" w:lineRule="auto"/>
              <w:ind w:right="72"/>
              <w:rPr>
                <w:rFonts w:ascii="Arial Narrow" w:hAnsi="Arial Narrow" w:cs="Times New Roman"/>
                <w:b/>
                <w:sz w:val="18"/>
                <w:szCs w:val="18"/>
              </w:rPr>
            </w:pPr>
            <w:r w:rsidRPr="004B78C8">
              <w:rPr>
                <w:rFonts w:ascii="Arial Narrow" w:hAnsi="Arial Narrow" w:cs="Times New Roman"/>
                <w:b/>
                <w:sz w:val="18"/>
                <w:szCs w:val="18"/>
              </w:rPr>
              <w:t xml:space="preserve">In the years following World War I, the United States pursued a unilateral foreign policy that used international investment, peace treaties, and select military intervention to promote a vision of international order, even while maintaining U.S. isolationism, which continued to the late 1930s. </w:t>
            </w:r>
          </w:p>
          <w:p w:rsidR="004B78C8" w:rsidRDefault="004B78C8" w:rsidP="00E4229D"/>
          <w:p w:rsidR="004B78C8" w:rsidRDefault="004B78C8" w:rsidP="00E4229D"/>
          <w:p w:rsidR="004B78C8" w:rsidRDefault="004B78C8" w:rsidP="00E4229D"/>
          <w:p w:rsidR="004B78C8" w:rsidRDefault="004B78C8" w:rsidP="00E4229D"/>
          <w:p w:rsidR="004B78C8" w:rsidRDefault="004B78C8" w:rsidP="00E4229D"/>
          <w:p w:rsidR="004B78C8" w:rsidRDefault="004B78C8" w:rsidP="00E4229D"/>
          <w:p w:rsidR="004B78C8" w:rsidRDefault="004B78C8" w:rsidP="00E4229D"/>
          <w:p w:rsidR="004B78C8" w:rsidRDefault="004B78C8" w:rsidP="00E4229D"/>
          <w:p w:rsidR="004B78C8" w:rsidRDefault="004B78C8" w:rsidP="00E4229D"/>
          <w:p w:rsidR="004B78C8" w:rsidRDefault="004B78C8" w:rsidP="00E4229D"/>
          <w:p w:rsidR="004B78C8" w:rsidRDefault="004B78C8" w:rsidP="00E4229D"/>
          <w:p w:rsidR="004B78C8" w:rsidRDefault="004B78C8" w:rsidP="00E4229D"/>
          <w:p w:rsidR="004B78C8" w:rsidRDefault="004B78C8" w:rsidP="00E4229D"/>
          <w:p w:rsidR="004B78C8" w:rsidRDefault="004B78C8" w:rsidP="00E4229D"/>
          <w:p w:rsidR="004B78C8" w:rsidRDefault="004B78C8" w:rsidP="00E4229D"/>
          <w:p w:rsidR="004B78C8" w:rsidRDefault="004B78C8" w:rsidP="00E4229D"/>
          <w:p w:rsidR="004B78C8" w:rsidRDefault="004B78C8" w:rsidP="00E4229D"/>
          <w:p w:rsidR="004B78C8" w:rsidRDefault="004B78C8" w:rsidP="00E4229D"/>
          <w:p w:rsidR="004B78C8" w:rsidRDefault="004B78C8" w:rsidP="00E4229D"/>
          <w:p w:rsidR="004B78C8" w:rsidRDefault="004B78C8" w:rsidP="00E4229D"/>
          <w:p w:rsidR="004B78C8" w:rsidRDefault="004B78C8" w:rsidP="00E4229D"/>
          <w:p w:rsidR="004B78C8" w:rsidRDefault="004B78C8" w:rsidP="00E4229D"/>
          <w:p w:rsidR="004B78C8" w:rsidRDefault="004B78C8" w:rsidP="00E4229D"/>
          <w:p w:rsidR="004B78C8" w:rsidRDefault="004B78C8" w:rsidP="00E4229D"/>
          <w:p w:rsidR="004B78C8" w:rsidRDefault="004B78C8" w:rsidP="00E4229D"/>
          <w:p w:rsidR="004B78C8" w:rsidRDefault="004B78C8" w:rsidP="00E4229D"/>
          <w:p w:rsidR="004B78C8" w:rsidRDefault="004B78C8" w:rsidP="00E4229D"/>
          <w:p w:rsidR="004B78C8" w:rsidRDefault="004B78C8" w:rsidP="00E4229D"/>
          <w:p w:rsidR="004B78C8" w:rsidRDefault="004B78C8" w:rsidP="00E4229D"/>
          <w:p w:rsidR="004B78C8" w:rsidRDefault="004B78C8" w:rsidP="00E4229D"/>
          <w:p w:rsidR="004B78C8" w:rsidRDefault="00AC06C5" w:rsidP="004B78C8">
            <w:r>
              <w:t>…continued on next page…</w:t>
            </w:r>
          </w:p>
        </w:tc>
        <w:tc>
          <w:tcPr>
            <w:tcW w:w="5940" w:type="dxa"/>
          </w:tcPr>
          <w:p w:rsidR="004B78C8" w:rsidRDefault="004B78C8" w:rsidP="00E4229D"/>
          <w:p w:rsidR="004B78C8" w:rsidRDefault="00AC06C5" w:rsidP="00E4229D">
            <w:pPr>
              <w:rPr>
                <w:rFonts w:ascii="Arial Narrow" w:hAnsi="Arial Narrow"/>
                <w:b/>
                <w:sz w:val="18"/>
                <w:szCs w:val="18"/>
              </w:rPr>
            </w:pPr>
            <w:r>
              <w:rPr>
                <w:rFonts w:ascii="Arial Narrow" w:hAnsi="Arial Narrow"/>
                <w:b/>
                <w:sz w:val="18"/>
                <w:szCs w:val="18"/>
              </w:rPr>
              <w:t xml:space="preserve">     Philippines…</w:t>
            </w: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r>
              <w:rPr>
                <w:rFonts w:ascii="Arial Narrow" w:hAnsi="Arial Narrow"/>
                <w:b/>
                <w:sz w:val="18"/>
                <w:szCs w:val="18"/>
              </w:rPr>
              <w:t xml:space="preserve">     Reciprocal Trade Agreements…</w:t>
            </w: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r>
              <w:rPr>
                <w:rFonts w:ascii="Arial Narrow" w:hAnsi="Arial Narrow"/>
                <w:b/>
                <w:sz w:val="18"/>
                <w:szCs w:val="18"/>
              </w:rPr>
              <w:t>Events Abroad: Fascism and Aggressive Militarism…</w:t>
            </w: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r>
              <w:rPr>
                <w:rFonts w:ascii="Arial Narrow" w:hAnsi="Arial Narrow"/>
                <w:b/>
                <w:sz w:val="18"/>
                <w:szCs w:val="18"/>
              </w:rPr>
              <w:t xml:space="preserve">     Italy…</w:t>
            </w: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r>
              <w:rPr>
                <w:rFonts w:ascii="Arial Narrow" w:hAnsi="Arial Narrow"/>
                <w:b/>
                <w:sz w:val="18"/>
                <w:szCs w:val="18"/>
              </w:rPr>
              <w:t xml:space="preserve">     Germany…</w:t>
            </w: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r>
              <w:rPr>
                <w:rFonts w:ascii="Arial Narrow" w:hAnsi="Arial Narrow"/>
                <w:b/>
                <w:sz w:val="18"/>
                <w:szCs w:val="18"/>
              </w:rPr>
              <w:t xml:space="preserve">     Japan…</w:t>
            </w: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r>
              <w:rPr>
                <w:rFonts w:ascii="Arial Narrow" w:hAnsi="Arial Narrow"/>
                <w:b/>
                <w:sz w:val="18"/>
                <w:szCs w:val="18"/>
              </w:rPr>
              <w:t>American Isolationists…</w:t>
            </w: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r>
              <w:rPr>
                <w:rFonts w:ascii="Arial Narrow" w:hAnsi="Arial Narrow"/>
                <w:b/>
                <w:sz w:val="18"/>
                <w:szCs w:val="18"/>
              </w:rPr>
              <w:t xml:space="preserve">     The Lessons of World War I…</w:t>
            </w: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r>
              <w:rPr>
                <w:rFonts w:ascii="Arial Narrow" w:hAnsi="Arial Narrow"/>
                <w:b/>
                <w:sz w:val="18"/>
                <w:szCs w:val="18"/>
              </w:rPr>
              <w:t xml:space="preserve">     </w:t>
            </w: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4B78C8" w:rsidRDefault="004B78C8" w:rsidP="00E4229D">
            <w:pPr>
              <w:rPr>
                <w:rFonts w:ascii="Arial Narrow" w:hAnsi="Arial Narrow"/>
                <w:b/>
                <w:sz w:val="18"/>
                <w:szCs w:val="18"/>
              </w:rPr>
            </w:pPr>
          </w:p>
          <w:p w:rsidR="004B78C8" w:rsidRDefault="004B78C8" w:rsidP="00E4229D">
            <w:pPr>
              <w:rPr>
                <w:rFonts w:ascii="Arial Narrow" w:hAnsi="Arial Narrow"/>
                <w:b/>
                <w:sz w:val="18"/>
                <w:szCs w:val="18"/>
              </w:rPr>
            </w:pPr>
          </w:p>
          <w:p w:rsidR="004B78C8" w:rsidRPr="004B78C8" w:rsidRDefault="004B78C8" w:rsidP="00E4229D">
            <w:pPr>
              <w:rPr>
                <w:rFonts w:ascii="Arial Narrow" w:hAnsi="Arial Narrow"/>
                <w:b/>
                <w:sz w:val="18"/>
                <w:szCs w:val="18"/>
              </w:rPr>
            </w:pPr>
            <w:r>
              <w:rPr>
                <w:rFonts w:ascii="Arial Narrow" w:hAnsi="Arial Narrow"/>
                <w:b/>
                <w:sz w:val="18"/>
                <w:szCs w:val="18"/>
              </w:rPr>
              <w:t xml:space="preserve">     </w:t>
            </w:r>
          </w:p>
        </w:tc>
        <w:tc>
          <w:tcPr>
            <w:tcW w:w="3348" w:type="dxa"/>
          </w:tcPr>
          <w:p w:rsidR="004B78C8" w:rsidRPr="004B78C8" w:rsidRDefault="004B78C8" w:rsidP="00E4229D">
            <w:pPr>
              <w:rPr>
                <w:rFonts w:ascii="Arial Narrow" w:hAnsi="Arial Narrow"/>
                <w:b/>
                <w:sz w:val="18"/>
              </w:rPr>
            </w:pPr>
          </w:p>
          <w:p w:rsidR="004B78C8" w:rsidRDefault="00AC06C5" w:rsidP="00E4229D">
            <w:pPr>
              <w:rPr>
                <w:rFonts w:ascii="Arial Narrow" w:hAnsi="Arial Narrow"/>
                <w:b/>
                <w:sz w:val="18"/>
              </w:rPr>
            </w:pPr>
            <w:r>
              <w:rPr>
                <w:rFonts w:ascii="Arial Narrow" w:hAnsi="Arial Narrow"/>
                <w:b/>
                <w:sz w:val="18"/>
              </w:rPr>
              <w:t>Explain the goals of U.S. policy makers as they implemented these policies during the 1930s?</w:t>
            </w:r>
          </w:p>
          <w:p w:rsidR="00AC06C5" w:rsidRDefault="00AC06C5" w:rsidP="00E4229D">
            <w:pPr>
              <w:rPr>
                <w:rFonts w:ascii="Arial Narrow" w:hAnsi="Arial Narrow"/>
                <w:b/>
                <w:sz w:val="18"/>
              </w:rPr>
            </w:pPr>
          </w:p>
          <w:p w:rsidR="00AC06C5" w:rsidRDefault="00AC06C5" w:rsidP="00E4229D">
            <w:pPr>
              <w:rPr>
                <w:rFonts w:ascii="Arial Narrow" w:hAnsi="Arial Narrow"/>
                <w:b/>
                <w:sz w:val="18"/>
              </w:rPr>
            </w:pPr>
          </w:p>
          <w:p w:rsidR="00AC06C5" w:rsidRDefault="00AC06C5" w:rsidP="00E4229D">
            <w:pPr>
              <w:rPr>
                <w:rFonts w:ascii="Arial Narrow" w:hAnsi="Arial Narrow"/>
                <w:b/>
                <w:sz w:val="18"/>
              </w:rPr>
            </w:pPr>
          </w:p>
          <w:p w:rsidR="00AC06C5" w:rsidRDefault="00AC06C5" w:rsidP="00E4229D">
            <w:pPr>
              <w:rPr>
                <w:rFonts w:ascii="Arial Narrow" w:hAnsi="Arial Narrow"/>
                <w:b/>
                <w:sz w:val="18"/>
              </w:rPr>
            </w:pPr>
          </w:p>
          <w:p w:rsidR="00AC06C5" w:rsidRDefault="00AC06C5" w:rsidP="00E4229D">
            <w:pPr>
              <w:rPr>
                <w:rFonts w:ascii="Arial Narrow" w:hAnsi="Arial Narrow"/>
                <w:b/>
                <w:sz w:val="18"/>
              </w:rPr>
            </w:pPr>
          </w:p>
          <w:p w:rsidR="00AC06C5" w:rsidRDefault="00AC06C5" w:rsidP="00E4229D">
            <w:pPr>
              <w:rPr>
                <w:rFonts w:ascii="Arial Narrow" w:hAnsi="Arial Narrow"/>
                <w:b/>
                <w:sz w:val="18"/>
              </w:rPr>
            </w:pPr>
          </w:p>
          <w:p w:rsidR="00AC06C5" w:rsidRDefault="00AC06C5" w:rsidP="00E4229D">
            <w:pPr>
              <w:rPr>
                <w:rFonts w:ascii="Arial Narrow" w:hAnsi="Arial Narrow"/>
                <w:b/>
                <w:sz w:val="18"/>
              </w:rPr>
            </w:pPr>
          </w:p>
          <w:p w:rsidR="00AC06C5" w:rsidRDefault="00AC06C5" w:rsidP="00E4229D">
            <w:pPr>
              <w:rPr>
                <w:rFonts w:ascii="Arial Narrow" w:hAnsi="Arial Narrow"/>
                <w:b/>
                <w:sz w:val="18"/>
              </w:rPr>
            </w:pPr>
          </w:p>
          <w:p w:rsidR="00AC06C5" w:rsidRDefault="00AC06C5" w:rsidP="00E4229D">
            <w:pPr>
              <w:rPr>
                <w:rFonts w:ascii="Arial Narrow" w:hAnsi="Arial Narrow"/>
                <w:b/>
                <w:sz w:val="18"/>
              </w:rPr>
            </w:pPr>
          </w:p>
          <w:p w:rsidR="00AC06C5" w:rsidRDefault="00AC06C5" w:rsidP="00E4229D">
            <w:pPr>
              <w:rPr>
                <w:rFonts w:ascii="Arial Narrow" w:hAnsi="Arial Narrow"/>
                <w:b/>
                <w:sz w:val="18"/>
              </w:rPr>
            </w:pPr>
          </w:p>
          <w:p w:rsidR="00AC06C5" w:rsidRDefault="00AC06C5" w:rsidP="00E4229D">
            <w:pPr>
              <w:rPr>
                <w:rFonts w:ascii="Arial Narrow" w:hAnsi="Arial Narrow"/>
                <w:b/>
                <w:sz w:val="18"/>
              </w:rPr>
            </w:pPr>
          </w:p>
          <w:p w:rsidR="00AC06C5" w:rsidRDefault="00AC06C5" w:rsidP="00E4229D">
            <w:pPr>
              <w:rPr>
                <w:rFonts w:ascii="Arial Narrow" w:hAnsi="Arial Narrow"/>
                <w:b/>
                <w:sz w:val="18"/>
              </w:rPr>
            </w:pPr>
          </w:p>
          <w:p w:rsidR="00AC06C5" w:rsidRDefault="00AC06C5" w:rsidP="00E4229D">
            <w:pPr>
              <w:rPr>
                <w:rFonts w:ascii="Arial Narrow" w:hAnsi="Arial Narrow"/>
                <w:b/>
                <w:sz w:val="18"/>
              </w:rPr>
            </w:pPr>
          </w:p>
          <w:p w:rsidR="00AC06C5" w:rsidRDefault="00AC06C5" w:rsidP="00E4229D">
            <w:pPr>
              <w:rPr>
                <w:rFonts w:ascii="Arial Narrow" w:hAnsi="Arial Narrow"/>
                <w:b/>
                <w:sz w:val="18"/>
              </w:rPr>
            </w:pPr>
          </w:p>
          <w:p w:rsidR="00AC06C5" w:rsidRDefault="00AC06C5" w:rsidP="00E4229D">
            <w:pPr>
              <w:rPr>
                <w:rFonts w:ascii="Arial Narrow" w:hAnsi="Arial Narrow"/>
                <w:b/>
                <w:sz w:val="18"/>
              </w:rPr>
            </w:pPr>
          </w:p>
          <w:p w:rsidR="00AC06C5" w:rsidRDefault="00AC06C5" w:rsidP="00E4229D">
            <w:pPr>
              <w:rPr>
                <w:rFonts w:ascii="Arial Narrow" w:hAnsi="Arial Narrow"/>
                <w:b/>
                <w:sz w:val="18"/>
              </w:rPr>
            </w:pPr>
          </w:p>
          <w:p w:rsidR="00AC06C5" w:rsidRDefault="00AC06C5" w:rsidP="00E4229D">
            <w:pPr>
              <w:rPr>
                <w:rFonts w:ascii="Arial Narrow" w:hAnsi="Arial Narrow"/>
                <w:b/>
                <w:sz w:val="18"/>
              </w:rPr>
            </w:pPr>
          </w:p>
          <w:p w:rsidR="00AC06C5" w:rsidRDefault="00AC06C5" w:rsidP="00E4229D">
            <w:pPr>
              <w:rPr>
                <w:rFonts w:ascii="Arial Narrow" w:hAnsi="Arial Narrow"/>
                <w:b/>
                <w:sz w:val="18"/>
              </w:rPr>
            </w:pPr>
          </w:p>
          <w:p w:rsidR="00AC06C5" w:rsidRDefault="00AC06C5" w:rsidP="00E4229D">
            <w:pPr>
              <w:rPr>
                <w:rFonts w:ascii="Arial Narrow" w:hAnsi="Arial Narrow"/>
                <w:b/>
                <w:sz w:val="18"/>
              </w:rPr>
            </w:pPr>
          </w:p>
          <w:p w:rsidR="00AC06C5" w:rsidRDefault="00AC06C5" w:rsidP="00E4229D">
            <w:pPr>
              <w:rPr>
                <w:rFonts w:ascii="Arial Narrow" w:hAnsi="Arial Narrow"/>
                <w:b/>
                <w:sz w:val="18"/>
              </w:rPr>
            </w:pPr>
          </w:p>
          <w:p w:rsidR="00AC06C5" w:rsidRDefault="00AC06C5" w:rsidP="00E4229D">
            <w:pPr>
              <w:rPr>
                <w:rFonts w:ascii="Arial Narrow" w:hAnsi="Arial Narrow"/>
                <w:b/>
                <w:sz w:val="18"/>
              </w:rPr>
            </w:pPr>
          </w:p>
          <w:p w:rsidR="00AC06C5" w:rsidRDefault="00AC06C5" w:rsidP="00E4229D">
            <w:pPr>
              <w:rPr>
                <w:rFonts w:ascii="Arial Narrow" w:hAnsi="Arial Narrow"/>
                <w:b/>
                <w:sz w:val="18"/>
              </w:rPr>
            </w:pPr>
          </w:p>
          <w:p w:rsidR="00AC06C5" w:rsidRDefault="00AC06C5" w:rsidP="00E4229D">
            <w:pPr>
              <w:rPr>
                <w:rFonts w:ascii="Arial Narrow" w:hAnsi="Arial Narrow"/>
                <w:b/>
                <w:sz w:val="18"/>
              </w:rPr>
            </w:pPr>
          </w:p>
          <w:p w:rsidR="00AC06C5" w:rsidRDefault="00AC06C5" w:rsidP="00E4229D">
            <w:pPr>
              <w:rPr>
                <w:rFonts w:ascii="Arial Narrow" w:hAnsi="Arial Narrow"/>
                <w:b/>
                <w:sz w:val="18"/>
              </w:rPr>
            </w:pPr>
          </w:p>
          <w:p w:rsidR="00AC06C5" w:rsidRDefault="00AC06C5" w:rsidP="00E4229D">
            <w:pPr>
              <w:rPr>
                <w:rFonts w:ascii="Arial Narrow" w:hAnsi="Arial Narrow"/>
                <w:b/>
                <w:sz w:val="18"/>
              </w:rPr>
            </w:pPr>
          </w:p>
          <w:p w:rsidR="00AC06C5" w:rsidRDefault="00AC06C5" w:rsidP="00E4229D">
            <w:pPr>
              <w:rPr>
                <w:rFonts w:ascii="Arial Narrow" w:hAnsi="Arial Narrow"/>
                <w:b/>
                <w:sz w:val="18"/>
              </w:rPr>
            </w:pPr>
          </w:p>
          <w:p w:rsidR="00AC06C5" w:rsidRDefault="00AC06C5" w:rsidP="00E4229D">
            <w:pPr>
              <w:rPr>
                <w:rFonts w:ascii="Arial Narrow" w:hAnsi="Arial Narrow"/>
                <w:b/>
                <w:sz w:val="18"/>
              </w:rPr>
            </w:pPr>
          </w:p>
          <w:p w:rsidR="00AC06C5" w:rsidRPr="004B78C8" w:rsidRDefault="00AC06C5" w:rsidP="00E4229D">
            <w:pPr>
              <w:rPr>
                <w:rFonts w:ascii="Arial Narrow" w:hAnsi="Arial Narrow"/>
                <w:b/>
                <w:sz w:val="18"/>
              </w:rPr>
            </w:pPr>
            <w:r>
              <w:rPr>
                <w:rFonts w:ascii="Arial Narrow" w:hAnsi="Arial Narrow"/>
                <w:b/>
                <w:sz w:val="18"/>
              </w:rPr>
              <w:t>Explain the role Senator Gerald Nye played in leading American down a path of isolationism?</w:t>
            </w:r>
          </w:p>
          <w:p w:rsidR="004B78C8" w:rsidRPr="004B78C8" w:rsidRDefault="004B78C8" w:rsidP="00E4229D">
            <w:pPr>
              <w:rPr>
                <w:rFonts w:ascii="Arial Narrow" w:hAnsi="Arial Narrow"/>
                <w:b/>
                <w:sz w:val="18"/>
              </w:rPr>
            </w:pPr>
          </w:p>
          <w:p w:rsidR="004B78C8" w:rsidRDefault="004B78C8" w:rsidP="00E4229D">
            <w:pPr>
              <w:rPr>
                <w:rFonts w:ascii="Arial Narrow" w:hAnsi="Arial Narrow"/>
                <w:b/>
                <w:sz w:val="18"/>
              </w:rPr>
            </w:pPr>
          </w:p>
          <w:p w:rsidR="00AC06C5" w:rsidRDefault="00AC06C5" w:rsidP="00E4229D">
            <w:pPr>
              <w:rPr>
                <w:rFonts w:ascii="Arial Narrow" w:hAnsi="Arial Narrow"/>
                <w:b/>
                <w:sz w:val="18"/>
              </w:rPr>
            </w:pPr>
          </w:p>
          <w:p w:rsidR="00AC06C5" w:rsidRDefault="00AC06C5" w:rsidP="00E4229D">
            <w:pPr>
              <w:rPr>
                <w:rFonts w:ascii="Arial Narrow" w:hAnsi="Arial Narrow"/>
                <w:b/>
                <w:sz w:val="18"/>
              </w:rPr>
            </w:pPr>
          </w:p>
          <w:p w:rsidR="00AC06C5" w:rsidRDefault="00AC06C5" w:rsidP="00E4229D">
            <w:pPr>
              <w:rPr>
                <w:rFonts w:ascii="Arial Narrow" w:hAnsi="Arial Narrow"/>
                <w:b/>
                <w:sz w:val="18"/>
              </w:rPr>
            </w:pPr>
          </w:p>
          <w:p w:rsidR="00AC06C5" w:rsidRDefault="00AC06C5" w:rsidP="00E4229D">
            <w:pPr>
              <w:rPr>
                <w:rFonts w:ascii="Arial Narrow" w:hAnsi="Arial Narrow"/>
                <w:b/>
                <w:sz w:val="18"/>
              </w:rPr>
            </w:pPr>
          </w:p>
          <w:p w:rsidR="00AC06C5" w:rsidRDefault="00AC06C5" w:rsidP="00E4229D">
            <w:pPr>
              <w:rPr>
                <w:rFonts w:ascii="Arial Narrow" w:hAnsi="Arial Narrow"/>
                <w:b/>
                <w:sz w:val="18"/>
              </w:rPr>
            </w:pPr>
          </w:p>
          <w:p w:rsidR="00AC06C5" w:rsidRDefault="00AC06C5" w:rsidP="00E4229D">
            <w:pPr>
              <w:rPr>
                <w:rFonts w:ascii="Arial Narrow" w:hAnsi="Arial Narrow"/>
                <w:b/>
                <w:sz w:val="18"/>
              </w:rPr>
            </w:pPr>
          </w:p>
          <w:p w:rsidR="00AC06C5" w:rsidRPr="004B78C8" w:rsidRDefault="00AC06C5" w:rsidP="00E4229D">
            <w:pPr>
              <w:rPr>
                <w:rFonts w:ascii="Arial Narrow" w:hAnsi="Arial Narrow"/>
                <w:b/>
                <w:sz w:val="18"/>
              </w:rPr>
            </w:pPr>
          </w:p>
        </w:tc>
      </w:tr>
      <w:tr w:rsidR="00AC06C5" w:rsidTr="00AC06C5">
        <w:tc>
          <w:tcPr>
            <w:tcW w:w="1890" w:type="dxa"/>
          </w:tcPr>
          <w:p w:rsidR="00AC06C5" w:rsidRPr="00D1328B" w:rsidRDefault="00AC06C5" w:rsidP="00E4229D">
            <w:pPr>
              <w:rPr>
                <w:b/>
              </w:rPr>
            </w:pPr>
            <w:r w:rsidRPr="00D1328B">
              <w:rPr>
                <w:b/>
              </w:rPr>
              <w:lastRenderedPageBreak/>
              <w:t>Main Ideas</w:t>
            </w:r>
          </w:p>
        </w:tc>
        <w:tc>
          <w:tcPr>
            <w:tcW w:w="5940" w:type="dxa"/>
          </w:tcPr>
          <w:p w:rsidR="00AC06C5" w:rsidRPr="00D1328B" w:rsidRDefault="00AC06C5" w:rsidP="00E4229D">
            <w:pPr>
              <w:rPr>
                <w:b/>
              </w:rPr>
            </w:pPr>
            <w:r w:rsidRPr="00D1328B">
              <w:rPr>
                <w:b/>
              </w:rPr>
              <w:t>Definitions/Explanations/Notes</w:t>
            </w:r>
          </w:p>
        </w:tc>
        <w:tc>
          <w:tcPr>
            <w:tcW w:w="3348" w:type="dxa"/>
          </w:tcPr>
          <w:p w:rsidR="00AC06C5" w:rsidRPr="00D1328B" w:rsidRDefault="00AC06C5" w:rsidP="00E4229D">
            <w:pPr>
              <w:rPr>
                <w:b/>
              </w:rPr>
            </w:pPr>
            <w:r w:rsidRPr="00D1328B">
              <w:rPr>
                <w:b/>
              </w:rPr>
              <w:t>Analysis</w:t>
            </w:r>
          </w:p>
        </w:tc>
      </w:tr>
      <w:tr w:rsidR="00AC06C5" w:rsidRPr="004B78C8" w:rsidTr="00AC06C5">
        <w:tc>
          <w:tcPr>
            <w:tcW w:w="1890" w:type="dxa"/>
          </w:tcPr>
          <w:p w:rsidR="00AC06C5" w:rsidRDefault="00AC06C5" w:rsidP="00E4229D"/>
          <w:p w:rsidR="00AC06C5" w:rsidRDefault="00AC06C5" w:rsidP="00E4229D">
            <w:r>
              <w:t>…continued from previous page…</w:t>
            </w:r>
          </w:p>
          <w:p w:rsidR="00AC06C5" w:rsidRDefault="00AC06C5" w:rsidP="00E4229D"/>
          <w:p w:rsidR="00AC06C5" w:rsidRDefault="00AC06C5" w:rsidP="00E4229D"/>
          <w:p w:rsidR="00AC06C5" w:rsidRPr="004B78C8" w:rsidRDefault="00AC06C5" w:rsidP="00E4229D">
            <w:pPr>
              <w:widowControl w:val="0"/>
              <w:tabs>
                <w:tab w:val="left" w:pos="8640"/>
              </w:tabs>
              <w:overflowPunct w:val="0"/>
              <w:autoSpaceDE w:val="0"/>
              <w:autoSpaceDN w:val="0"/>
              <w:adjustRightInd w:val="0"/>
              <w:spacing w:line="259" w:lineRule="auto"/>
              <w:ind w:right="72"/>
              <w:rPr>
                <w:rFonts w:ascii="Arial Narrow" w:hAnsi="Arial Narrow" w:cs="Times New Roman"/>
                <w:b/>
                <w:sz w:val="18"/>
                <w:szCs w:val="18"/>
              </w:rPr>
            </w:pPr>
            <w:r w:rsidRPr="004B78C8">
              <w:rPr>
                <w:rFonts w:ascii="Arial Narrow" w:hAnsi="Arial Narrow" w:cs="Times New Roman"/>
                <w:b/>
                <w:sz w:val="18"/>
                <w:szCs w:val="18"/>
              </w:rPr>
              <w:t xml:space="preserve">In the years following World War I, the United States pursued a unilateral foreign policy that used international investment, peace treaties, and select military intervention to promote a vision of international order, even while maintaining U.S. isolationism, which continued to the late 1930s. </w:t>
            </w:r>
          </w:p>
          <w:p w:rsidR="00AC06C5" w:rsidRDefault="00AC06C5" w:rsidP="00E4229D"/>
          <w:p w:rsidR="00AC06C5" w:rsidRDefault="00AC06C5" w:rsidP="00E4229D"/>
          <w:p w:rsidR="00AC06C5" w:rsidRDefault="00AC06C5" w:rsidP="00E4229D"/>
          <w:p w:rsidR="00AC06C5" w:rsidRDefault="00AC06C5" w:rsidP="00E4229D"/>
          <w:p w:rsidR="00AC06C5" w:rsidRDefault="00AC06C5" w:rsidP="00E4229D"/>
          <w:p w:rsidR="00AC06C5" w:rsidRDefault="00AC06C5" w:rsidP="00E4229D"/>
          <w:p w:rsidR="00AC06C5" w:rsidRDefault="00AC06C5" w:rsidP="00E4229D"/>
          <w:p w:rsidR="00AC06C5" w:rsidRDefault="00AC06C5" w:rsidP="00E4229D"/>
          <w:p w:rsidR="00AC06C5" w:rsidRDefault="00AC06C5" w:rsidP="00E4229D"/>
          <w:p w:rsidR="00AC06C5" w:rsidRDefault="00AC06C5" w:rsidP="00E4229D"/>
          <w:p w:rsidR="00AC06C5" w:rsidRDefault="00AC06C5" w:rsidP="00E4229D"/>
          <w:p w:rsidR="00AC06C5" w:rsidRDefault="00AC06C5" w:rsidP="00E4229D"/>
          <w:p w:rsidR="00AC06C5" w:rsidRDefault="00AC06C5" w:rsidP="00E4229D"/>
          <w:p w:rsidR="00AC06C5" w:rsidRDefault="00AC06C5" w:rsidP="00E4229D"/>
          <w:p w:rsidR="00AC06C5" w:rsidRDefault="00AC06C5" w:rsidP="00E4229D"/>
          <w:p w:rsidR="00AC06C5" w:rsidRDefault="00AC06C5" w:rsidP="00E4229D"/>
          <w:p w:rsidR="00AC06C5" w:rsidRDefault="00AC06C5" w:rsidP="00E4229D"/>
          <w:p w:rsidR="00AC06C5" w:rsidRDefault="00AC06C5" w:rsidP="00E4229D"/>
          <w:p w:rsidR="00AC06C5" w:rsidRDefault="00AC06C5" w:rsidP="00E4229D"/>
          <w:p w:rsidR="00AC06C5" w:rsidRDefault="00AC06C5" w:rsidP="00E4229D"/>
          <w:p w:rsidR="00AC06C5" w:rsidRDefault="00AC06C5" w:rsidP="00E4229D"/>
          <w:p w:rsidR="00AC06C5" w:rsidRDefault="00AC06C5" w:rsidP="00E4229D"/>
          <w:p w:rsidR="00AC06C5" w:rsidRDefault="00AC06C5" w:rsidP="00E4229D"/>
          <w:p w:rsidR="00AC06C5" w:rsidRDefault="00AC06C5" w:rsidP="00E4229D"/>
          <w:p w:rsidR="00AC06C5" w:rsidRDefault="00AC06C5" w:rsidP="00E4229D"/>
          <w:p w:rsidR="00AC06C5" w:rsidRDefault="00AC06C5" w:rsidP="00E4229D"/>
          <w:p w:rsidR="00AC06C5" w:rsidRDefault="00AC06C5" w:rsidP="00E4229D"/>
          <w:p w:rsidR="00AC06C5" w:rsidRDefault="00AC06C5" w:rsidP="00E4229D"/>
          <w:p w:rsidR="00AC06C5" w:rsidRDefault="00AC06C5" w:rsidP="00E4229D"/>
          <w:p w:rsidR="00AC06C5" w:rsidRDefault="00AC06C5" w:rsidP="00E4229D"/>
          <w:p w:rsidR="00AC06C5" w:rsidRDefault="00AC06C5" w:rsidP="00E4229D"/>
        </w:tc>
        <w:tc>
          <w:tcPr>
            <w:tcW w:w="5940" w:type="dxa"/>
          </w:tcPr>
          <w:p w:rsidR="00AC06C5" w:rsidRDefault="00AC06C5" w:rsidP="00E4229D"/>
          <w:p w:rsidR="00AC06C5" w:rsidRDefault="00AC06C5" w:rsidP="00AC06C5">
            <w:pPr>
              <w:rPr>
                <w:rFonts w:ascii="Arial Narrow" w:hAnsi="Arial Narrow"/>
                <w:b/>
                <w:sz w:val="18"/>
                <w:szCs w:val="18"/>
              </w:rPr>
            </w:pPr>
            <w:r>
              <w:rPr>
                <w:rFonts w:ascii="Arial Narrow" w:hAnsi="Arial Narrow"/>
                <w:b/>
                <w:sz w:val="18"/>
                <w:szCs w:val="18"/>
              </w:rPr>
              <w:t xml:space="preserve">     Neutrality Acts…</w:t>
            </w:r>
          </w:p>
          <w:p w:rsidR="00AC06C5" w:rsidRDefault="00AC06C5" w:rsidP="00AC06C5">
            <w:pPr>
              <w:rPr>
                <w:rFonts w:ascii="Arial Narrow" w:hAnsi="Arial Narrow"/>
                <w:b/>
                <w:sz w:val="18"/>
                <w:szCs w:val="18"/>
              </w:rPr>
            </w:pPr>
          </w:p>
          <w:p w:rsidR="00AC06C5" w:rsidRDefault="00AC06C5" w:rsidP="00AC06C5">
            <w:pPr>
              <w:rPr>
                <w:rFonts w:ascii="Arial Narrow" w:hAnsi="Arial Narrow"/>
                <w:b/>
                <w:sz w:val="18"/>
                <w:szCs w:val="18"/>
              </w:rPr>
            </w:pPr>
          </w:p>
          <w:p w:rsidR="00AC06C5" w:rsidRDefault="00AC06C5" w:rsidP="00AC06C5">
            <w:pPr>
              <w:rPr>
                <w:rFonts w:ascii="Arial Narrow" w:hAnsi="Arial Narrow"/>
                <w:b/>
                <w:sz w:val="18"/>
                <w:szCs w:val="18"/>
              </w:rPr>
            </w:pPr>
          </w:p>
          <w:p w:rsidR="00AC06C5" w:rsidRDefault="00AC06C5" w:rsidP="00AC06C5">
            <w:pPr>
              <w:rPr>
                <w:rFonts w:ascii="Arial Narrow" w:hAnsi="Arial Narrow"/>
                <w:b/>
                <w:sz w:val="18"/>
                <w:szCs w:val="18"/>
              </w:rPr>
            </w:pPr>
          </w:p>
          <w:p w:rsidR="00AC06C5" w:rsidRPr="00AC06C5" w:rsidRDefault="00AC06C5" w:rsidP="00AC06C5">
            <w:pPr>
              <w:rPr>
                <w:rFonts w:ascii="Arial Narrow" w:hAnsi="Arial Narrow"/>
                <w:i/>
                <w:sz w:val="18"/>
                <w:szCs w:val="18"/>
              </w:rPr>
            </w:pPr>
            <w:r w:rsidRPr="00AC06C5">
              <w:rPr>
                <w:rFonts w:ascii="Arial Narrow" w:hAnsi="Arial Narrow"/>
                <w:i/>
                <w:sz w:val="18"/>
                <w:szCs w:val="18"/>
              </w:rPr>
              <w:t xml:space="preserve">     The Neutrality Act of 1935…</w:t>
            </w:r>
          </w:p>
          <w:p w:rsidR="00AC06C5" w:rsidRPr="00AC06C5" w:rsidRDefault="00AC06C5" w:rsidP="00AC06C5">
            <w:pPr>
              <w:rPr>
                <w:rFonts w:ascii="Arial Narrow" w:hAnsi="Arial Narrow"/>
                <w:i/>
                <w:sz w:val="18"/>
                <w:szCs w:val="18"/>
              </w:rPr>
            </w:pPr>
          </w:p>
          <w:p w:rsidR="00AC06C5" w:rsidRPr="00AC06C5" w:rsidRDefault="00AC06C5" w:rsidP="00AC06C5">
            <w:pPr>
              <w:rPr>
                <w:rFonts w:ascii="Arial Narrow" w:hAnsi="Arial Narrow"/>
                <w:i/>
                <w:sz w:val="18"/>
                <w:szCs w:val="18"/>
              </w:rPr>
            </w:pPr>
          </w:p>
          <w:p w:rsidR="00AC06C5" w:rsidRPr="00AC06C5" w:rsidRDefault="00AC06C5" w:rsidP="00AC06C5">
            <w:pPr>
              <w:rPr>
                <w:rFonts w:ascii="Arial Narrow" w:hAnsi="Arial Narrow"/>
                <w:i/>
                <w:sz w:val="18"/>
                <w:szCs w:val="18"/>
              </w:rPr>
            </w:pPr>
          </w:p>
          <w:p w:rsidR="00AC06C5" w:rsidRPr="00AC06C5" w:rsidRDefault="00AC06C5" w:rsidP="00AC06C5">
            <w:pPr>
              <w:rPr>
                <w:rFonts w:ascii="Arial Narrow" w:hAnsi="Arial Narrow"/>
                <w:i/>
                <w:sz w:val="18"/>
                <w:szCs w:val="18"/>
              </w:rPr>
            </w:pPr>
          </w:p>
          <w:p w:rsidR="00AC06C5" w:rsidRPr="00AC06C5" w:rsidRDefault="00AC06C5" w:rsidP="00AC06C5">
            <w:pPr>
              <w:rPr>
                <w:rFonts w:ascii="Arial Narrow" w:hAnsi="Arial Narrow"/>
                <w:i/>
                <w:sz w:val="18"/>
                <w:szCs w:val="18"/>
              </w:rPr>
            </w:pPr>
            <w:r w:rsidRPr="00AC06C5">
              <w:rPr>
                <w:rFonts w:ascii="Arial Narrow" w:hAnsi="Arial Narrow"/>
                <w:i/>
                <w:sz w:val="18"/>
                <w:szCs w:val="18"/>
              </w:rPr>
              <w:t xml:space="preserve">     The Neutrality Act of 1936…</w:t>
            </w:r>
          </w:p>
          <w:p w:rsidR="00AC06C5" w:rsidRPr="00AC06C5" w:rsidRDefault="00AC06C5" w:rsidP="00AC06C5">
            <w:pPr>
              <w:rPr>
                <w:rFonts w:ascii="Arial Narrow" w:hAnsi="Arial Narrow"/>
                <w:i/>
                <w:sz w:val="18"/>
                <w:szCs w:val="18"/>
              </w:rPr>
            </w:pPr>
          </w:p>
          <w:p w:rsidR="00AC06C5" w:rsidRPr="00AC06C5" w:rsidRDefault="00AC06C5" w:rsidP="00AC06C5">
            <w:pPr>
              <w:rPr>
                <w:rFonts w:ascii="Arial Narrow" w:hAnsi="Arial Narrow"/>
                <w:i/>
                <w:sz w:val="18"/>
                <w:szCs w:val="18"/>
              </w:rPr>
            </w:pPr>
          </w:p>
          <w:p w:rsidR="00AC06C5" w:rsidRPr="00AC06C5" w:rsidRDefault="00AC06C5" w:rsidP="00AC06C5">
            <w:pPr>
              <w:rPr>
                <w:rFonts w:ascii="Arial Narrow" w:hAnsi="Arial Narrow"/>
                <w:i/>
                <w:sz w:val="18"/>
                <w:szCs w:val="18"/>
              </w:rPr>
            </w:pPr>
          </w:p>
          <w:p w:rsidR="00AC06C5" w:rsidRPr="00AC06C5" w:rsidRDefault="00AC06C5" w:rsidP="00AC06C5">
            <w:pPr>
              <w:rPr>
                <w:rFonts w:ascii="Arial Narrow" w:hAnsi="Arial Narrow"/>
                <w:i/>
                <w:sz w:val="18"/>
                <w:szCs w:val="18"/>
              </w:rPr>
            </w:pPr>
          </w:p>
          <w:p w:rsidR="00AC06C5" w:rsidRPr="00AC06C5" w:rsidRDefault="00AC06C5" w:rsidP="00AC06C5">
            <w:pPr>
              <w:rPr>
                <w:rFonts w:ascii="Arial Narrow" w:hAnsi="Arial Narrow"/>
                <w:i/>
                <w:sz w:val="18"/>
                <w:szCs w:val="18"/>
              </w:rPr>
            </w:pPr>
            <w:r w:rsidRPr="00AC06C5">
              <w:rPr>
                <w:rFonts w:ascii="Arial Narrow" w:hAnsi="Arial Narrow"/>
                <w:i/>
                <w:sz w:val="18"/>
                <w:szCs w:val="18"/>
              </w:rPr>
              <w:t xml:space="preserve">     The Neutrality Act of 1937…</w:t>
            </w:r>
          </w:p>
          <w:p w:rsidR="00AC06C5" w:rsidRDefault="00AC06C5" w:rsidP="00AC06C5">
            <w:pPr>
              <w:rPr>
                <w:rFonts w:ascii="Arial Narrow" w:hAnsi="Arial Narrow"/>
                <w:b/>
                <w:sz w:val="18"/>
                <w:szCs w:val="18"/>
              </w:rPr>
            </w:pPr>
          </w:p>
          <w:p w:rsidR="00AC06C5" w:rsidRDefault="00AC06C5" w:rsidP="00AC06C5">
            <w:pPr>
              <w:rPr>
                <w:rFonts w:ascii="Arial Narrow" w:hAnsi="Arial Narrow"/>
                <w:b/>
                <w:sz w:val="18"/>
                <w:szCs w:val="18"/>
              </w:rPr>
            </w:pPr>
          </w:p>
          <w:p w:rsidR="00AC06C5" w:rsidRDefault="00AC06C5" w:rsidP="00AC06C5">
            <w:pPr>
              <w:rPr>
                <w:rFonts w:ascii="Arial Narrow" w:hAnsi="Arial Narrow"/>
                <w:b/>
                <w:sz w:val="18"/>
                <w:szCs w:val="18"/>
              </w:rPr>
            </w:pPr>
          </w:p>
          <w:p w:rsidR="00AC06C5" w:rsidRDefault="00AC06C5" w:rsidP="00AC06C5">
            <w:pPr>
              <w:rPr>
                <w:rFonts w:ascii="Arial Narrow" w:hAnsi="Arial Narrow"/>
                <w:b/>
                <w:sz w:val="18"/>
                <w:szCs w:val="18"/>
              </w:rPr>
            </w:pPr>
            <w:r>
              <w:rPr>
                <w:rFonts w:ascii="Arial Narrow" w:hAnsi="Arial Narrow"/>
                <w:b/>
                <w:sz w:val="18"/>
                <w:szCs w:val="18"/>
              </w:rPr>
              <w:t xml:space="preserve">     Spanish Civil War…</w:t>
            </w:r>
          </w:p>
          <w:p w:rsidR="00AC06C5" w:rsidRDefault="00AC06C5" w:rsidP="00AC06C5">
            <w:pPr>
              <w:rPr>
                <w:rFonts w:ascii="Arial Narrow" w:hAnsi="Arial Narrow"/>
                <w:b/>
                <w:sz w:val="18"/>
                <w:szCs w:val="18"/>
              </w:rPr>
            </w:pPr>
          </w:p>
          <w:p w:rsidR="00AC06C5" w:rsidRDefault="00AC06C5" w:rsidP="00AC06C5">
            <w:pPr>
              <w:rPr>
                <w:rFonts w:ascii="Arial Narrow" w:hAnsi="Arial Narrow"/>
                <w:b/>
                <w:sz w:val="18"/>
                <w:szCs w:val="18"/>
              </w:rPr>
            </w:pPr>
          </w:p>
          <w:p w:rsidR="00AC06C5" w:rsidRDefault="00AC06C5" w:rsidP="00AC06C5">
            <w:pPr>
              <w:rPr>
                <w:rFonts w:ascii="Arial Narrow" w:hAnsi="Arial Narrow"/>
                <w:b/>
                <w:sz w:val="18"/>
                <w:szCs w:val="18"/>
              </w:rPr>
            </w:pPr>
          </w:p>
          <w:p w:rsidR="00AC06C5" w:rsidRDefault="00AC06C5" w:rsidP="00AC06C5">
            <w:pPr>
              <w:rPr>
                <w:rFonts w:ascii="Arial Narrow" w:hAnsi="Arial Narrow"/>
                <w:b/>
                <w:sz w:val="18"/>
                <w:szCs w:val="18"/>
              </w:rPr>
            </w:pPr>
            <w:r>
              <w:rPr>
                <w:rFonts w:ascii="Arial Narrow" w:hAnsi="Arial Narrow"/>
                <w:b/>
                <w:sz w:val="18"/>
                <w:szCs w:val="18"/>
              </w:rPr>
              <w:t xml:space="preserve">     America First Committee…</w:t>
            </w: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r>
              <w:rPr>
                <w:rFonts w:ascii="Arial Narrow" w:hAnsi="Arial Narrow"/>
                <w:b/>
                <w:sz w:val="18"/>
                <w:szCs w:val="18"/>
              </w:rPr>
              <w:t>Prelude to War…</w:t>
            </w: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r>
              <w:rPr>
                <w:rFonts w:ascii="Arial Narrow" w:hAnsi="Arial Narrow"/>
                <w:b/>
                <w:sz w:val="18"/>
                <w:szCs w:val="18"/>
              </w:rPr>
              <w:t xml:space="preserve">     Appeasement…</w:t>
            </w:r>
          </w:p>
          <w:p w:rsidR="00AC06C5" w:rsidRDefault="00AC06C5" w:rsidP="00E4229D">
            <w:pPr>
              <w:rPr>
                <w:rFonts w:ascii="Arial Narrow" w:hAnsi="Arial Narrow"/>
                <w:b/>
                <w:sz w:val="18"/>
                <w:szCs w:val="18"/>
              </w:rPr>
            </w:pPr>
          </w:p>
          <w:p w:rsidR="00AC06C5" w:rsidRDefault="00AC06C5" w:rsidP="00AC06C5">
            <w:pPr>
              <w:pStyle w:val="ListParagraph"/>
              <w:numPr>
                <w:ilvl w:val="0"/>
                <w:numId w:val="31"/>
              </w:numPr>
              <w:rPr>
                <w:rFonts w:ascii="Arial Narrow" w:hAnsi="Arial Narrow"/>
                <w:b/>
                <w:sz w:val="18"/>
                <w:szCs w:val="18"/>
              </w:rPr>
            </w:pPr>
            <w:r>
              <w:rPr>
                <w:rFonts w:ascii="Arial Narrow" w:hAnsi="Arial Narrow"/>
                <w:b/>
                <w:sz w:val="18"/>
                <w:szCs w:val="18"/>
              </w:rPr>
              <w:t>Ethiopia, 1935</w:t>
            </w:r>
          </w:p>
          <w:p w:rsidR="00AC06C5" w:rsidRDefault="00AC06C5" w:rsidP="00AC06C5">
            <w:pPr>
              <w:rPr>
                <w:rFonts w:ascii="Arial Narrow" w:hAnsi="Arial Narrow"/>
                <w:b/>
                <w:sz w:val="18"/>
                <w:szCs w:val="18"/>
              </w:rPr>
            </w:pPr>
          </w:p>
          <w:p w:rsidR="00AC06C5" w:rsidRDefault="00AC06C5" w:rsidP="00AC06C5">
            <w:pPr>
              <w:rPr>
                <w:rFonts w:ascii="Arial Narrow" w:hAnsi="Arial Narrow"/>
                <w:b/>
                <w:sz w:val="18"/>
                <w:szCs w:val="18"/>
              </w:rPr>
            </w:pPr>
          </w:p>
          <w:p w:rsidR="00AC06C5" w:rsidRDefault="00AC06C5" w:rsidP="00AC06C5">
            <w:pPr>
              <w:pStyle w:val="ListParagraph"/>
              <w:numPr>
                <w:ilvl w:val="0"/>
                <w:numId w:val="31"/>
              </w:numPr>
              <w:rPr>
                <w:rFonts w:ascii="Arial Narrow" w:hAnsi="Arial Narrow"/>
                <w:b/>
                <w:sz w:val="18"/>
                <w:szCs w:val="18"/>
              </w:rPr>
            </w:pPr>
            <w:r>
              <w:rPr>
                <w:rFonts w:ascii="Arial Narrow" w:hAnsi="Arial Narrow"/>
                <w:b/>
                <w:sz w:val="18"/>
                <w:szCs w:val="18"/>
              </w:rPr>
              <w:t>Rhineland, 1936…</w:t>
            </w:r>
          </w:p>
          <w:p w:rsidR="00AC06C5" w:rsidRDefault="00AC06C5" w:rsidP="00AC06C5">
            <w:pPr>
              <w:rPr>
                <w:rFonts w:ascii="Arial Narrow" w:hAnsi="Arial Narrow"/>
                <w:b/>
                <w:sz w:val="18"/>
                <w:szCs w:val="18"/>
              </w:rPr>
            </w:pPr>
          </w:p>
          <w:p w:rsidR="00AC06C5" w:rsidRDefault="00AC06C5" w:rsidP="00AC06C5">
            <w:pPr>
              <w:rPr>
                <w:rFonts w:ascii="Arial Narrow" w:hAnsi="Arial Narrow"/>
                <w:b/>
                <w:sz w:val="18"/>
                <w:szCs w:val="18"/>
              </w:rPr>
            </w:pPr>
          </w:p>
          <w:p w:rsidR="00AC06C5" w:rsidRDefault="00AC06C5" w:rsidP="00AC06C5">
            <w:pPr>
              <w:pStyle w:val="ListParagraph"/>
              <w:numPr>
                <w:ilvl w:val="0"/>
                <w:numId w:val="31"/>
              </w:numPr>
              <w:rPr>
                <w:rFonts w:ascii="Arial Narrow" w:hAnsi="Arial Narrow"/>
                <w:b/>
                <w:sz w:val="18"/>
                <w:szCs w:val="18"/>
              </w:rPr>
            </w:pPr>
            <w:r>
              <w:rPr>
                <w:rFonts w:ascii="Arial Narrow" w:hAnsi="Arial Narrow"/>
                <w:b/>
                <w:sz w:val="18"/>
                <w:szCs w:val="18"/>
              </w:rPr>
              <w:t>China, 1937…</w:t>
            </w:r>
          </w:p>
          <w:p w:rsidR="00AC06C5" w:rsidRDefault="00AC06C5" w:rsidP="00AC06C5">
            <w:pPr>
              <w:rPr>
                <w:rFonts w:ascii="Arial Narrow" w:hAnsi="Arial Narrow"/>
                <w:b/>
                <w:sz w:val="18"/>
                <w:szCs w:val="18"/>
              </w:rPr>
            </w:pPr>
          </w:p>
          <w:p w:rsidR="00AC06C5" w:rsidRDefault="00AC06C5" w:rsidP="00AC06C5">
            <w:pPr>
              <w:rPr>
                <w:rFonts w:ascii="Arial Narrow" w:hAnsi="Arial Narrow"/>
                <w:b/>
                <w:sz w:val="18"/>
                <w:szCs w:val="18"/>
              </w:rPr>
            </w:pPr>
          </w:p>
          <w:p w:rsidR="00AC06C5" w:rsidRDefault="00AC06C5" w:rsidP="00AC06C5">
            <w:pPr>
              <w:pStyle w:val="ListParagraph"/>
              <w:numPr>
                <w:ilvl w:val="0"/>
                <w:numId w:val="31"/>
              </w:numPr>
              <w:rPr>
                <w:rFonts w:ascii="Arial Narrow" w:hAnsi="Arial Narrow"/>
                <w:b/>
                <w:sz w:val="18"/>
                <w:szCs w:val="18"/>
              </w:rPr>
            </w:pPr>
            <w:r>
              <w:rPr>
                <w:rFonts w:ascii="Arial Narrow" w:hAnsi="Arial Narrow"/>
                <w:b/>
                <w:sz w:val="18"/>
                <w:szCs w:val="18"/>
              </w:rPr>
              <w:t>Sudetenland, 1938…</w:t>
            </w:r>
          </w:p>
          <w:p w:rsidR="00AC06C5" w:rsidRDefault="00AC06C5" w:rsidP="00AC06C5">
            <w:pPr>
              <w:rPr>
                <w:rFonts w:ascii="Arial Narrow" w:hAnsi="Arial Narrow"/>
                <w:b/>
                <w:sz w:val="18"/>
                <w:szCs w:val="18"/>
              </w:rPr>
            </w:pPr>
          </w:p>
          <w:p w:rsidR="00AC06C5" w:rsidRDefault="00AC06C5" w:rsidP="00AC06C5">
            <w:pPr>
              <w:rPr>
                <w:rFonts w:ascii="Arial Narrow" w:hAnsi="Arial Narrow"/>
                <w:b/>
                <w:sz w:val="18"/>
                <w:szCs w:val="18"/>
              </w:rPr>
            </w:pPr>
          </w:p>
          <w:p w:rsidR="00AC06C5" w:rsidRDefault="00AC06C5" w:rsidP="00AC06C5">
            <w:pPr>
              <w:rPr>
                <w:rFonts w:ascii="Arial Narrow" w:hAnsi="Arial Narrow"/>
                <w:b/>
                <w:sz w:val="18"/>
                <w:szCs w:val="18"/>
              </w:rPr>
            </w:pPr>
          </w:p>
          <w:p w:rsidR="00AC06C5" w:rsidRDefault="00AC06C5" w:rsidP="00AC06C5">
            <w:pPr>
              <w:rPr>
                <w:rFonts w:ascii="Arial Narrow" w:hAnsi="Arial Narrow"/>
                <w:b/>
                <w:sz w:val="18"/>
                <w:szCs w:val="18"/>
              </w:rPr>
            </w:pPr>
          </w:p>
          <w:p w:rsidR="00AC06C5" w:rsidRDefault="00AC06C5" w:rsidP="00AC06C5">
            <w:pPr>
              <w:rPr>
                <w:rFonts w:ascii="Arial Narrow" w:hAnsi="Arial Narrow"/>
                <w:b/>
                <w:sz w:val="18"/>
                <w:szCs w:val="18"/>
              </w:rPr>
            </w:pPr>
          </w:p>
          <w:p w:rsidR="00AC06C5" w:rsidRDefault="00AC06C5" w:rsidP="00AC06C5">
            <w:pPr>
              <w:rPr>
                <w:rFonts w:ascii="Arial Narrow" w:hAnsi="Arial Narrow"/>
                <w:b/>
                <w:sz w:val="18"/>
                <w:szCs w:val="18"/>
              </w:rPr>
            </w:pPr>
            <w:r>
              <w:rPr>
                <w:rFonts w:ascii="Arial Narrow" w:hAnsi="Arial Narrow"/>
                <w:b/>
                <w:sz w:val="18"/>
                <w:szCs w:val="18"/>
              </w:rPr>
              <w:t xml:space="preserve">     Quarantine Speech…</w:t>
            </w:r>
          </w:p>
          <w:p w:rsidR="00AC06C5" w:rsidRDefault="00AC06C5" w:rsidP="00AC06C5">
            <w:pPr>
              <w:rPr>
                <w:rFonts w:ascii="Arial Narrow" w:hAnsi="Arial Narrow"/>
                <w:b/>
                <w:sz w:val="18"/>
                <w:szCs w:val="18"/>
              </w:rPr>
            </w:pPr>
          </w:p>
          <w:p w:rsidR="00AC06C5" w:rsidRDefault="00AC06C5" w:rsidP="00AC06C5">
            <w:pPr>
              <w:rPr>
                <w:rFonts w:ascii="Arial Narrow" w:hAnsi="Arial Narrow"/>
                <w:b/>
                <w:sz w:val="18"/>
                <w:szCs w:val="18"/>
              </w:rPr>
            </w:pPr>
          </w:p>
          <w:p w:rsidR="00AC06C5" w:rsidRDefault="00AC06C5" w:rsidP="00AC06C5">
            <w:pPr>
              <w:rPr>
                <w:rFonts w:ascii="Arial Narrow" w:hAnsi="Arial Narrow"/>
                <w:b/>
                <w:sz w:val="18"/>
                <w:szCs w:val="18"/>
              </w:rPr>
            </w:pPr>
          </w:p>
          <w:p w:rsidR="00AC06C5" w:rsidRDefault="00AC06C5" w:rsidP="00AC06C5">
            <w:pPr>
              <w:rPr>
                <w:rFonts w:ascii="Arial Narrow" w:hAnsi="Arial Narrow"/>
                <w:b/>
                <w:sz w:val="18"/>
                <w:szCs w:val="18"/>
              </w:rPr>
            </w:pPr>
          </w:p>
          <w:p w:rsidR="00AC06C5" w:rsidRDefault="00AC06C5" w:rsidP="00AC06C5">
            <w:pPr>
              <w:rPr>
                <w:rFonts w:ascii="Arial Narrow" w:hAnsi="Arial Narrow"/>
                <w:b/>
                <w:sz w:val="18"/>
                <w:szCs w:val="18"/>
              </w:rPr>
            </w:pPr>
          </w:p>
          <w:p w:rsidR="00AC06C5" w:rsidRPr="00AC06C5" w:rsidRDefault="00AC06C5" w:rsidP="00AC06C5">
            <w:pPr>
              <w:rPr>
                <w:rFonts w:ascii="Arial Narrow" w:hAnsi="Arial Narrow"/>
                <w:b/>
                <w:sz w:val="18"/>
                <w:szCs w:val="18"/>
              </w:rPr>
            </w:pPr>
            <w:r>
              <w:rPr>
                <w:rFonts w:ascii="Arial Narrow" w:hAnsi="Arial Narrow"/>
                <w:b/>
                <w:sz w:val="18"/>
                <w:szCs w:val="18"/>
              </w:rPr>
              <w:t xml:space="preserve">     Preparedness…</w:t>
            </w: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r>
              <w:rPr>
                <w:rFonts w:ascii="Arial Narrow" w:hAnsi="Arial Narrow"/>
                <w:b/>
                <w:sz w:val="18"/>
                <w:szCs w:val="18"/>
              </w:rPr>
              <w:t xml:space="preserve">     </w:t>
            </w: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Default="00AC06C5" w:rsidP="00E4229D">
            <w:pPr>
              <w:rPr>
                <w:rFonts w:ascii="Arial Narrow" w:hAnsi="Arial Narrow"/>
                <w:b/>
                <w:sz w:val="18"/>
                <w:szCs w:val="18"/>
              </w:rPr>
            </w:pPr>
          </w:p>
          <w:p w:rsidR="00AC06C5" w:rsidRPr="004B78C8" w:rsidRDefault="00AC06C5" w:rsidP="00E4229D">
            <w:pPr>
              <w:rPr>
                <w:rFonts w:ascii="Arial Narrow" w:hAnsi="Arial Narrow"/>
                <w:b/>
                <w:sz w:val="18"/>
                <w:szCs w:val="18"/>
              </w:rPr>
            </w:pPr>
            <w:r>
              <w:rPr>
                <w:rFonts w:ascii="Arial Narrow" w:hAnsi="Arial Narrow"/>
                <w:b/>
                <w:sz w:val="18"/>
                <w:szCs w:val="18"/>
              </w:rPr>
              <w:t xml:space="preserve">     </w:t>
            </w:r>
          </w:p>
        </w:tc>
        <w:tc>
          <w:tcPr>
            <w:tcW w:w="3348" w:type="dxa"/>
          </w:tcPr>
          <w:p w:rsidR="00AC06C5" w:rsidRPr="004B78C8" w:rsidRDefault="00AC06C5" w:rsidP="00E4229D">
            <w:pPr>
              <w:rPr>
                <w:rFonts w:ascii="Arial Narrow" w:hAnsi="Arial Narrow"/>
                <w:b/>
                <w:sz w:val="18"/>
              </w:rPr>
            </w:pPr>
          </w:p>
          <w:p w:rsidR="00AC06C5" w:rsidRDefault="00D1328B" w:rsidP="00E4229D">
            <w:pPr>
              <w:rPr>
                <w:rFonts w:ascii="Arial Narrow" w:hAnsi="Arial Narrow"/>
                <w:b/>
                <w:sz w:val="18"/>
              </w:rPr>
            </w:pPr>
            <w:r>
              <w:rPr>
                <w:rFonts w:ascii="Arial Narrow" w:hAnsi="Arial Narrow"/>
                <w:b/>
                <w:sz w:val="18"/>
              </w:rPr>
              <w:t>How did American Identity in the years leading up to WWII mimic identity leading up to WWI?</w:t>
            </w: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r>
              <w:rPr>
                <w:rFonts w:ascii="Arial Narrow" w:hAnsi="Arial Narrow"/>
                <w:b/>
                <w:sz w:val="18"/>
              </w:rPr>
              <w:t>Explain how each of the Neutrality Acts illustrate a lesson learned from WWI.</w:t>
            </w: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r>
              <w:rPr>
                <w:rFonts w:ascii="Arial Narrow" w:hAnsi="Arial Narrow"/>
                <w:b/>
                <w:sz w:val="18"/>
              </w:rPr>
              <w:t>1935:</w:t>
            </w: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r>
              <w:rPr>
                <w:rFonts w:ascii="Arial Narrow" w:hAnsi="Arial Narrow"/>
                <w:b/>
                <w:sz w:val="18"/>
              </w:rPr>
              <w:t>1936:</w:t>
            </w: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r>
              <w:rPr>
                <w:rFonts w:ascii="Arial Narrow" w:hAnsi="Arial Narrow"/>
                <w:b/>
                <w:sz w:val="18"/>
              </w:rPr>
              <w:t>1937:</w:t>
            </w: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r>
              <w:rPr>
                <w:rFonts w:ascii="Arial Narrow" w:hAnsi="Arial Narrow"/>
                <w:b/>
                <w:sz w:val="18"/>
              </w:rPr>
              <w:t>Was the policy of appeasement compatible with Woodrow Wilson’s Fourteen Points? Explain your reasoning.</w:t>
            </w: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D1328B" w:rsidRDefault="00D1328B" w:rsidP="00E4229D">
            <w:pPr>
              <w:rPr>
                <w:rFonts w:ascii="Arial Narrow" w:hAnsi="Arial Narrow"/>
                <w:b/>
                <w:sz w:val="18"/>
              </w:rPr>
            </w:pPr>
          </w:p>
          <w:p w:rsidR="00AC06C5" w:rsidRDefault="00AC06C5" w:rsidP="00E4229D">
            <w:pPr>
              <w:rPr>
                <w:rFonts w:ascii="Arial Narrow" w:hAnsi="Arial Narrow"/>
                <w:b/>
                <w:sz w:val="18"/>
              </w:rPr>
            </w:pPr>
          </w:p>
          <w:p w:rsidR="00AC06C5" w:rsidRPr="004B78C8" w:rsidRDefault="00AC06C5" w:rsidP="00E4229D">
            <w:pPr>
              <w:rPr>
                <w:rFonts w:ascii="Arial Narrow" w:hAnsi="Arial Narrow"/>
                <w:b/>
                <w:sz w:val="18"/>
              </w:rPr>
            </w:pPr>
          </w:p>
        </w:tc>
      </w:tr>
    </w:tbl>
    <w:p w:rsidR="00C67A78" w:rsidRPr="00D1328B" w:rsidRDefault="00D1328B">
      <w:pPr>
        <w:rPr>
          <w:b/>
          <w:sz w:val="24"/>
        </w:rPr>
      </w:pPr>
      <w:r w:rsidRPr="00D1328B">
        <w:rPr>
          <w:b/>
          <w:sz w:val="24"/>
        </w:rPr>
        <w:lastRenderedPageBreak/>
        <w:t>From Neutrality to War, 1939-1941, pp 527-531</w:t>
      </w:r>
    </w:p>
    <w:p w:rsidR="00D1328B" w:rsidRDefault="00D1328B"/>
    <w:p w:rsidR="00D1328B" w:rsidRPr="00332EE9" w:rsidRDefault="00D1328B" w:rsidP="00D1328B">
      <w:pPr>
        <w:pStyle w:val="ListParagraph"/>
        <w:numPr>
          <w:ilvl w:val="0"/>
          <w:numId w:val="1"/>
        </w:numPr>
        <w:rPr>
          <w:rFonts w:ascii="Arial Narrow" w:hAnsi="Arial Narrow"/>
          <w:b/>
          <w:color w:val="002060"/>
          <w:szCs w:val="18"/>
        </w:rPr>
      </w:pPr>
      <w:r w:rsidRPr="00332EE9">
        <w:rPr>
          <w:rFonts w:ascii="Arial Narrow" w:hAnsi="Arial Narrow"/>
          <w:b/>
          <w:color w:val="002060"/>
          <w:szCs w:val="18"/>
        </w:rPr>
        <w:t>Explain why the United States to change its foreign policy from neutrality to interventionism.</w:t>
      </w:r>
    </w:p>
    <w:p w:rsidR="00150338" w:rsidRPr="00E81CFE" w:rsidRDefault="00150338" w:rsidP="00E81CFE">
      <w:pPr>
        <w:rPr>
          <w:rFonts w:ascii="Arial Narrow" w:hAnsi="Arial Narrow"/>
          <w:b/>
          <w:sz w:val="18"/>
          <w:szCs w:val="18"/>
        </w:rPr>
      </w:pPr>
    </w:p>
    <w:tbl>
      <w:tblPr>
        <w:tblStyle w:val="TableGrid"/>
        <w:tblW w:w="0" w:type="auto"/>
        <w:tblLook w:val="04A0" w:firstRow="1" w:lastRow="0" w:firstColumn="1" w:lastColumn="0" w:noHBand="0" w:noVBand="1"/>
      </w:tblPr>
      <w:tblGrid>
        <w:gridCol w:w="1818"/>
        <w:gridCol w:w="270"/>
        <w:gridCol w:w="6480"/>
        <w:gridCol w:w="2808"/>
      </w:tblGrid>
      <w:tr w:rsidR="00D1328B" w:rsidTr="00D1328B">
        <w:tc>
          <w:tcPr>
            <w:tcW w:w="2088" w:type="dxa"/>
            <w:gridSpan w:val="2"/>
          </w:tcPr>
          <w:p w:rsidR="00D1328B" w:rsidRPr="00D1328B" w:rsidRDefault="00D1328B" w:rsidP="00E4229D">
            <w:pPr>
              <w:rPr>
                <w:b/>
              </w:rPr>
            </w:pPr>
            <w:r w:rsidRPr="00D1328B">
              <w:rPr>
                <w:b/>
              </w:rPr>
              <w:t>Main Ideas</w:t>
            </w:r>
          </w:p>
        </w:tc>
        <w:tc>
          <w:tcPr>
            <w:tcW w:w="6480" w:type="dxa"/>
          </w:tcPr>
          <w:p w:rsidR="00D1328B" w:rsidRPr="00D1328B" w:rsidRDefault="00D1328B" w:rsidP="00E4229D">
            <w:pPr>
              <w:rPr>
                <w:b/>
              </w:rPr>
            </w:pPr>
            <w:r w:rsidRPr="00D1328B">
              <w:rPr>
                <w:b/>
              </w:rPr>
              <w:t>Definitions/Explanations/Notes</w:t>
            </w:r>
          </w:p>
        </w:tc>
        <w:tc>
          <w:tcPr>
            <w:tcW w:w="2808" w:type="dxa"/>
          </w:tcPr>
          <w:p w:rsidR="00D1328B" w:rsidRPr="00D1328B" w:rsidRDefault="00D1328B" w:rsidP="00E4229D">
            <w:pPr>
              <w:rPr>
                <w:b/>
              </w:rPr>
            </w:pPr>
            <w:r w:rsidRPr="00D1328B">
              <w:rPr>
                <w:b/>
              </w:rPr>
              <w:t>Analysis</w:t>
            </w:r>
          </w:p>
        </w:tc>
      </w:tr>
      <w:tr w:rsidR="00D1328B" w:rsidTr="00D1328B">
        <w:tc>
          <w:tcPr>
            <w:tcW w:w="2088" w:type="dxa"/>
            <w:gridSpan w:val="2"/>
          </w:tcPr>
          <w:p w:rsidR="00D1328B" w:rsidRDefault="00D1328B" w:rsidP="00E81CFE">
            <w:pPr>
              <w:rPr>
                <w:rFonts w:ascii="Times New Roman" w:hAnsi="Times New Roman" w:cs="Times New Roman"/>
                <w:b/>
                <w:sz w:val="18"/>
                <w:szCs w:val="18"/>
              </w:rPr>
            </w:pPr>
          </w:p>
          <w:p w:rsidR="00D1328B" w:rsidRDefault="00D1328B" w:rsidP="00E81CFE">
            <w:pPr>
              <w:rPr>
                <w:rFonts w:ascii="Times New Roman" w:hAnsi="Times New Roman" w:cs="Times New Roman"/>
                <w:b/>
                <w:sz w:val="18"/>
                <w:szCs w:val="18"/>
              </w:rPr>
            </w:pPr>
            <w:r w:rsidRPr="00D1328B">
              <w:rPr>
                <w:rFonts w:ascii="Times New Roman" w:hAnsi="Times New Roman" w:cs="Times New Roman"/>
                <w:b/>
                <w:sz w:val="18"/>
                <w:szCs w:val="18"/>
              </w:rPr>
              <w:t>The involvement of the United States in World War II, while opposed by most Americans prior to the attack on Pearl Harbor, vaulted the United States into global political and military prominence, and transformed both American society and the relationship between the United States and the rest of the world.</w:t>
            </w: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332EE9" w:rsidRDefault="00332EE9" w:rsidP="00E81CFE">
            <w:pPr>
              <w:rPr>
                <w:rFonts w:ascii="Times New Roman" w:hAnsi="Times New Roman" w:cs="Times New Roman"/>
                <w:b/>
                <w:sz w:val="18"/>
                <w:szCs w:val="18"/>
              </w:rPr>
            </w:pPr>
          </w:p>
          <w:p w:rsidR="00332EE9" w:rsidRDefault="00332EE9" w:rsidP="00E81CFE">
            <w:pPr>
              <w:rPr>
                <w:rFonts w:ascii="Times New Roman" w:hAnsi="Times New Roman" w:cs="Times New Roman"/>
                <w:b/>
                <w:sz w:val="18"/>
                <w:szCs w:val="18"/>
              </w:rPr>
            </w:pPr>
          </w:p>
          <w:p w:rsidR="00332EE9" w:rsidRDefault="00332EE9" w:rsidP="00E81CFE">
            <w:pPr>
              <w:rPr>
                <w:rFonts w:ascii="Times New Roman" w:hAnsi="Times New Roman" w:cs="Times New Roman"/>
                <w:b/>
                <w:sz w:val="18"/>
                <w:szCs w:val="18"/>
              </w:rPr>
            </w:pPr>
          </w:p>
          <w:p w:rsidR="00332EE9" w:rsidRDefault="00332EE9" w:rsidP="00E81CFE">
            <w:pPr>
              <w:rPr>
                <w:rFonts w:ascii="Times New Roman" w:hAnsi="Times New Roman" w:cs="Times New Roman"/>
                <w:b/>
                <w:sz w:val="18"/>
                <w:szCs w:val="18"/>
              </w:rPr>
            </w:pPr>
          </w:p>
          <w:p w:rsidR="00E4229D" w:rsidRDefault="00E4229D" w:rsidP="00E81CFE">
            <w:pPr>
              <w:rPr>
                <w:rFonts w:ascii="Times New Roman" w:hAnsi="Times New Roman" w:cs="Times New Roman"/>
                <w:b/>
                <w:sz w:val="18"/>
                <w:szCs w:val="18"/>
              </w:rPr>
            </w:pPr>
          </w:p>
          <w:p w:rsidR="00E4229D" w:rsidRPr="00D1328B" w:rsidRDefault="00E4229D" w:rsidP="00332EE9">
            <w:pPr>
              <w:rPr>
                <w:rFonts w:ascii="Arial Narrow" w:hAnsi="Arial Narrow"/>
                <w:b/>
                <w:sz w:val="18"/>
                <w:szCs w:val="18"/>
              </w:rPr>
            </w:pPr>
            <w:r w:rsidRPr="00E4229D">
              <w:rPr>
                <w:rFonts w:ascii="Times New Roman" w:hAnsi="Times New Roman" w:cs="Times New Roman"/>
                <w:sz w:val="18"/>
                <w:szCs w:val="18"/>
              </w:rPr>
              <w:t>…continued on next page…</w:t>
            </w:r>
          </w:p>
        </w:tc>
        <w:tc>
          <w:tcPr>
            <w:tcW w:w="6480" w:type="dxa"/>
          </w:tcPr>
          <w:p w:rsidR="00D1328B" w:rsidRDefault="00D1328B" w:rsidP="00E81CFE">
            <w:pPr>
              <w:rPr>
                <w:rFonts w:ascii="Arial Narrow" w:hAnsi="Arial Narrow"/>
                <w:sz w:val="18"/>
                <w:szCs w:val="18"/>
              </w:rPr>
            </w:pPr>
          </w:p>
          <w:p w:rsidR="00D1328B" w:rsidRPr="00D1328B" w:rsidRDefault="00D1328B" w:rsidP="00E81CFE">
            <w:pPr>
              <w:rPr>
                <w:rFonts w:ascii="Arial Narrow" w:hAnsi="Arial Narrow"/>
                <w:b/>
                <w:sz w:val="18"/>
                <w:szCs w:val="18"/>
              </w:rPr>
            </w:pPr>
            <w:r w:rsidRPr="00D1328B">
              <w:rPr>
                <w:rFonts w:ascii="Arial Narrow" w:hAnsi="Arial Narrow"/>
                <w:b/>
                <w:sz w:val="18"/>
                <w:szCs w:val="18"/>
              </w:rPr>
              <w:t>From Neutrality to War, 1939-1941…</w:t>
            </w:r>
          </w:p>
          <w:p w:rsidR="00D1328B" w:rsidRDefault="00D1328B" w:rsidP="00E81CFE">
            <w:pPr>
              <w:rPr>
                <w:rFonts w:ascii="Arial Narrow" w:hAnsi="Arial Narrow"/>
                <w:b/>
                <w:sz w:val="18"/>
                <w:szCs w:val="18"/>
              </w:rPr>
            </w:pPr>
          </w:p>
          <w:p w:rsidR="00D1328B" w:rsidRPr="00D1328B" w:rsidRDefault="00D1328B" w:rsidP="00E81CFE">
            <w:pPr>
              <w:rPr>
                <w:rFonts w:ascii="Arial Narrow" w:hAnsi="Arial Narrow"/>
                <w:b/>
                <w:sz w:val="18"/>
                <w:szCs w:val="18"/>
              </w:rPr>
            </w:pPr>
          </w:p>
          <w:p w:rsidR="00D1328B" w:rsidRPr="00D1328B" w:rsidRDefault="00D1328B" w:rsidP="00E81CFE">
            <w:pPr>
              <w:rPr>
                <w:rFonts w:ascii="Arial Narrow" w:hAnsi="Arial Narrow"/>
                <w:b/>
                <w:sz w:val="18"/>
                <w:szCs w:val="18"/>
              </w:rPr>
            </w:pPr>
            <w:r w:rsidRPr="00D1328B">
              <w:rPr>
                <w:rFonts w:ascii="Arial Narrow" w:hAnsi="Arial Narrow"/>
                <w:b/>
                <w:sz w:val="18"/>
                <w:szCs w:val="18"/>
              </w:rPr>
              <w:t xml:space="preserve">     Outbreak of War in Europe…</w:t>
            </w:r>
          </w:p>
          <w:p w:rsidR="00D1328B" w:rsidRPr="00D1328B" w:rsidRDefault="00D1328B" w:rsidP="00E81CFE">
            <w:pPr>
              <w:rPr>
                <w:rFonts w:ascii="Arial Narrow" w:hAnsi="Arial Narrow"/>
                <w:b/>
                <w:sz w:val="18"/>
                <w:szCs w:val="18"/>
              </w:rPr>
            </w:pPr>
          </w:p>
          <w:p w:rsidR="00D1328B" w:rsidRPr="00D1328B" w:rsidRDefault="00D1328B" w:rsidP="00E81CFE">
            <w:pPr>
              <w:rPr>
                <w:rFonts w:ascii="Arial Narrow" w:hAnsi="Arial Narrow"/>
                <w:b/>
                <w:sz w:val="18"/>
                <w:szCs w:val="18"/>
              </w:rPr>
            </w:pPr>
          </w:p>
          <w:p w:rsidR="00D1328B" w:rsidRPr="00D1328B" w:rsidRDefault="00D1328B" w:rsidP="00E81CFE">
            <w:pPr>
              <w:rPr>
                <w:rFonts w:ascii="Arial Narrow" w:hAnsi="Arial Narrow"/>
                <w:b/>
                <w:sz w:val="18"/>
                <w:szCs w:val="18"/>
              </w:rPr>
            </w:pPr>
          </w:p>
          <w:p w:rsidR="00D1328B" w:rsidRPr="00D1328B" w:rsidRDefault="00D1328B" w:rsidP="00E81CFE">
            <w:pPr>
              <w:rPr>
                <w:rFonts w:ascii="Arial Narrow" w:hAnsi="Arial Narrow"/>
                <w:b/>
                <w:sz w:val="18"/>
                <w:szCs w:val="18"/>
              </w:rPr>
            </w:pPr>
            <w:r w:rsidRPr="00D1328B">
              <w:rPr>
                <w:rFonts w:ascii="Arial Narrow" w:hAnsi="Arial Narrow"/>
                <w:b/>
                <w:sz w:val="18"/>
                <w:szCs w:val="18"/>
              </w:rPr>
              <w:t xml:space="preserve">     Invasion of Poland…</w:t>
            </w:r>
          </w:p>
          <w:p w:rsidR="00D1328B" w:rsidRPr="00D1328B" w:rsidRDefault="00D1328B" w:rsidP="00E81CFE">
            <w:pPr>
              <w:rPr>
                <w:rFonts w:ascii="Arial Narrow" w:hAnsi="Arial Narrow"/>
                <w:b/>
                <w:sz w:val="18"/>
                <w:szCs w:val="18"/>
              </w:rPr>
            </w:pPr>
          </w:p>
          <w:p w:rsidR="00D1328B" w:rsidRPr="00D1328B" w:rsidRDefault="00D1328B" w:rsidP="00E81CFE">
            <w:pPr>
              <w:rPr>
                <w:rFonts w:ascii="Arial Narrow" w:hAnsi="Arial Narrow"/>
                <w:b/>
                <w:sz w:val="18"/>
                <w:szCs w:val="18"/>
              </w:rPr>
            </w:pPr>
          </w:p>
          <w:p w:rsidR="00D1328B" w:rsidRDefault="00D1328B" w:rsidP="00E81CFE">
            <w:pPr>
              <w:rPr>
                <w:rFonts w:ascii="Arial Narrow" w:hAnsi="Arial Narrow"/>
                <w:b/>
                <w:sz w:val="18"/>
                <w:szCs w:val="18"/>
              </w:rPr>
            </w:pPr>
          </w:p>
          <w:p w:rsidR="00D1328B" w:rsidRPr="00D1328B" w:rsidRDefault="00D1328B" w:rsidP="00E81CFE">
            <w:pPr>
              <w:rPr>
                <w:rFonts w:ascii="Arial Narrow" w:hAnsi="Arial Narrow"/>
                <w:b/>
                <w:sz w:val="18"/>
                <w:szCs w:val="18"/>
              </w:rPr>
            </w:pPr>
          </w:p>
          <w:p w:rsidR="00D1328B" w:rsidRPr="00D1328B" w:rsidRDefault="00D1328B" w:rsidP="00E81CFE">
            <w:pPr>
              <w:rPr>
                <w:rFonts w:ascii="Arial Narrow" w:hAnsi="Arial Narrow"/>
                <w:b/>
                <w:sz w:val="18"/>
                <w:szCs w:val="18"/>
              </w:rPr>
            </w:pPr>
            <w:r w:rsidRPr="00D1328B">
              <w:rPr>
                <w:rFonts w:ascii="Arial Narrow" w:hAnsi="Arial Narrow"/>
                <w:b/>
                <w:sz w:val="18"/>
                <w:szCs w:val="18"/>
              </w:rPr>
              <w:t xml:space="preserve">     Blitzkrieg…</w:t>
            </w:r>
          </w:p>
          <w:p w:rsidR="00D1328B" w:rsidRPr="00D1328B" w:rsidRDefault="00D1328B" w:rsidP="00E81CFE">
            <w:pPr>
              <w:rPr>
                <w:rFonts w:ascii="Arial Narrow" w:hAnsi="Arial Narrow"/>
                <w:b/>
                <w:sz w:val="18"/>
                <w:szCs w:val="18"/>
              </w:rPr>
            </w:pPr>
          </w:p>
          <w:p w:rsidR="00D1328B" w:rsidRPr="00D1328B" w:rsidRDefault="00D1328B" w:rsidP="00E81CFE">
            <w:pPr>
              <w:rPr>
                <w:rFonts w:ascii="Arial Narrow" w:hAnsi="Arial Narrow"/>
                <w:b/>
                <w:sz w:val="18"/>
                <w:szCs w:val="18"/>
              </w:rPr>
            </w:pPr>
          </w:p>
          <w:p w:rsidR="00D1328B" w:rsidRDefault="00D1328B" w:rsidP="00E81CFE">
            <w:pPr>
              <w:rPr>
                <w:rFonts w:ascii="Arial Narrow" w:hAnsi="Arial Narrow"/>
                <w:b/>
                <w:sz w:val="18"/>
                <w:szCs w:val="18"/>
              </w:rPr>
            </w:pPr>
          </w:p>
          <w:p w:rsidR="00D1328B" w:rsidRPr="00D1328B" w:rsidRDefault="00D1328B" w:rsidP="00E81CFE">
            <w:pPr>
              <w:rPr>
                <w:rFonts w:ascii="Arial Narrow" w:hAnsi="Arial Narrow"/>
                <w:b/>
                <w:sz w:val="18"/>
                <w:szCs w:val="18"/>
              </w:rPr>
            </w:pPr>
          </w:p>
          <w:p w:rsidR="00D1328B" w:rsidRPr="00D1328B" w:rsidRDefault="00D1328B" w:rsidP="00E81CFE">
            <w:pPr>
              <w:rPr>
                <w:rFonts w:ascii="Arial Narrow" w:hAnsi="Arial Narrow"/>
                <w:b/>
                <w:sz w:val="18"/>
                <w:szCs w:val="18"/>
              </w:rPr>
            </w:pPr>
          </w:p>
          <w:p w:rsidR="00D1328B" w:rsidRDefault="00D1328B" w:rsidP="00D1328B">
            <w:pPr>
              <w:rPr>
                <w:rFonts w:ascii="Arial Narrow" w:hAnsi="Arial Narrow"/>
                <w:b/>
                <w:sz w:val="18"/>
                <w:szCs w:val="18"/>
              </w:rPr>
            </w:pPr>
            <w:r w:rsidRPr="00D1328B">
              <w:rPr>
                <w:rFonts w:ascii="Arial Narrow" w:hAnsi="Arial Narrow"/>
                <w:b/>
                <w:sz w:val="18"/>
                <w:szCs w:val="18"/>
              </w:rPr>
              <w:t>Changing U.S. Policy…</w:t>
            </w:r>
          </w:p>
          <w:p w:rsidR="00D1328B" w:rsidRDefault="00D1328B" w:rsidP="00D1328B">
            <w:pPr>
              <w:rPr>
                <w:rFonts w:ascii="Arial Narrow" w:hAnsi="Arial Narrow"/>
                <w:b/>
                <w:sz w:val="18"/>
                <w:szCs w:val="18"/>
              </w:rPr>
            </w:pPr>
          </w:p>
          <w:p w:rsidR="00D1328B" w:rsidRDefault="00D1328B" w:rsidP="00D1328B">
            <w:pPr>
              <w:rPr>
                <w:rFonts w:ascii="Arial Narrow" w:hAnsi="Arial Narrow"/>
                <w:b/>
                <w:sz w:val="18"/>
                <w:szCs w:val="18"/>
              </w:rPr>
            </w:pPr>
          </w:p>
          <w:p w:rsidR="00D1328B" w:rsidRDefault="00D1328B" w:rsidP="00D1328B">
            <w:pPr>
              <w:rPr>
                <w:rFonts w:ascii="Arial Narrow" w:hAnsi="Arial Narrow"/>
                <w:b/>
                <w:sz w:val="18"/>
                <w:szCs w:val="18"/>
              </w:rPr>
            </w:pPr>
          </w:p>
          <w:p w:rsidR="00D1328B" w:rsidRDefault="00D1328B" w:rsidP="00D1328B">
            <w:pPr>
              <w:rPr>
                <w:rFonts w:ascii="Arial Narrow" w:hAnsi="Arial Narrow"/>
                <w:b/>
                <w:sz w:val="18"/>
                <w:szCs w:val="18"/>
              </w:rPr>
            </w:pPr>
          </w:p>
          <w:p w:rsidR="00D1328B" w:rsidRDefault="00D1328B" w:rsidP="00D1328B">
            <w:pPr>
              <w:rPr>
                <w:rFonts w:ascii="Arial Narrow" w:hAnsi="Arial Narrow"/>
                <w:b/>
                <w:sz w:val="18"/>
                <w:szCs w:val="18"/>
              </w:rPr>
            </w:pPr>
          </w:p>
          <w:p w:rsidR="00D1328B" w:rsidRDefault="00D1328B" w:rsidP="00D1328B">
            <w:pPr>
              <w:rPr>
                <w:rFonts w:ascii="Arial Narrow" w:hAnsi="Arial Narrow"/>
                <w:b/>
                <w:sz w:val="18"/>
                <w:szCs w:val="18"/>
              </w:rPr>
            </w:pPr>
          </w:p>
          <w:p w:rsidR="00D1328B" w:rsidRDefault="00D1328B" w:rsidP="00D1328B">
            <w:pPr>
              <w:rPr>
                <w:rFonts w:ascii="Arial Narrow" w:hAnsi="Arial Narrow"/>
                <w:b/>
                <w:sz w:val="18"/>
                <w:szCs w:val="18"/>
              </w:rPr>
            </w:pPr>
          </w:p>
          <w:p w:rsidR="00D1328B" w:rsidRDefault="00D1328B" w:rsidP="00D1328B">
            <w:pPr>
              <w:rPr>
                <w:rFonts w:ascii="Arial Narrow" w:hAnsi="Arial Narrow"/>
                <w:b/>
                <w:sz w:val="18"/>
                <w:szCs w:val="18"/>
              </w:rPr>
            </w:pPr>
          </w:p>
          <w:p w:rsidR="00D1328B" w:rsidRDefault="00D1328B" w:rsidP="00D1328B">
            <w:pPr>
              <w:rPr>
                <w:rFonts w:ascii="Arial Narrow" w:hAnsi="Arial Narrow"/>
                <w:b/>
                <w:sz w:val="18"/>
                <w:szCs w:val="18"/>
              </w:rPr>
            </w:pPr>
          </w:p>
          <w:p w:rsidR="00D1328B" w:rsidRDefault="00D1328B" w:rsidP="00D1328B">
            <w:pPr>
              <w:rPr>
                <w:rFonts w:ascii="Arial Narrow" w:hAnsi="Arial Narrow"/>
                <w:b/>
                <w:sz w:val="18"/>
                <w:szCs w:val="18"/>
              </w:rPr>
            </w:pPr>
          </w:p>
          <w:p w:rsidR="00D1328B" w:rsidRDefault="00D1328B" w:rsidP="00D1328B">
            <w:pPr>
              <w:rPr>
                <w:rFonts w:ascii="Arial Narrow" w:hAnsi="Arial Narrow"/>
                <w:b/>
                <w:sz w:val="18"/>
                <w:szCs w:val="18"/>
              </w:rPr>
            </w:pPr>
          </w:p>
          <w:p w:rsidR="00D1328B" w:rsidRDefault="00D1328B" w:rsidP="00D1328B">
            <w:pPr>
              <w:rPr>
                <w:rFonts w:ascii="Arial Narrow" w:hAnsi="Arial Narrow"/>
                <w:b/>
                <w:sz w:val="18"/>
                <w:szCs w:val="18"/>
              </w:rPr>
            </w:pPr>
          </w:p>
          <w:p w:rsidR="00D1328B" w:rsidRDefault="00D1328B" w:rsidP="00D1328B">
            <w:pPr>
              <w:rPr>
                <w:rFonts w:ascii="Arial Narrow" w:hAnsi="Arial Narrow"/>
                <w:b/>
                <w:sz w:val="18"/>
                <w:szCs w:val="18"/>
              </w:rPr>
            </w:pPr>
            <w:r>
              <w:rPr>
                <w:rFonts w:ascii="Arial Narrow" w:hAnsi="Arial Narrow"/>
                <w:b/>
                <w:sz w:val="18"/>
                <w:szCs w:val="18"/>
              </w:rPr>
              <w:t xml:space="preserve">     “Cash and Carry”…</w:t>
            </w:r>
          </w:p>
          <w:p w:rsidR="00D1328B" w:rsidRDefault="00D1328B" w:rsidP="00D1328B">
            <w:pPr>
              <w:rPr>
                <w:rFonts w:ascii="Arial Narrow" w:hAnsi="Arial Narrow"/>
                <w:b/>
                <w:sz w:val="18"/>
                <w:szCs w:val="18"/>
              </w:rPr>
            </w:pPr>
          </w:p>
          <w:p w:rsidR="00D1328B" w:rsidRDefault="00D1328B" w:rsidP="00D1328B">
            <w:pPr>
              <w:rPr>
                <w:rFonts w:ascii="Arial Narrow" w:hAnsi="Arial Narrow"/>
                <w:b/>
                <w:sz w:val="18"/>
                <w:szCs w:val="18"/>
              </w:rPr>
            </w:pPr>
          </w:p>
          <w:p w:rsidR="00D1328B" w:rsidRDefault="00D1328B" w:rsidP="00D1328B">
            <w:pPr>
              <w:rPr>
                <w:rFonts w:ascii="Arial Narrow" w:hAnsi="Arial Narrow"/>
                <w:b/>
                <w:sz w:val="18"/>
                <w:szCs w:val="18"/>
              </w:rPr>
            </w:pPr>
          </w:p>
          <w:p w:rsidR="00D1328B" w:rsidRDefault="00D1328B" w:rsidP="00D1328B">
            <w:pPr>
              <w:rPr>
                <w:rFonts w:ascii="Arial Narrow" w:hAnsi="Arial Narrow"/>
                <w:b/>
                <w:sz w:val="18"/>
                <w:szCs w:val="18"/>
              </w:rPr>
            </w:pPr>
          </w:p>
          <w:p w:rsidR="00D1328B" w:rsidRDefault="00D1328B" w:rsidP="00D1328B">
            <w:pPr>
              <w:rPr>
                <w:rFonts w:ascii="Arial Narrow" w:hAnsi="Arial Narrow"/>
                <w:b/>
                <w:sz w:val="18"/>
                <w:szCs w:val="18"/>
              </w:rPr>
            </w:pPr>
          </w:p>
          <w:p w:rsidR="00D1328B" w:rsidRDefault="00D1328B" w:rsidP="00D1328B">
            <w:pPr>
              <w:rPr>
                <w:rFonts w:ascii="Arial Narrow" w:hAnsi="Arial Narrow"/>
                <w:b/>
                <w:sz w:val="18"/>
                <w:szCs w:val="18"/>
              </w:rPr>
            </w:pPr>
            <w:r>
              <w:rPr>
                <w:rFonts w:ascii="Arial Narrow" w:hAnsi="Arial Narrow"/>
                <w:b/>
                <w:sz w:val="18"/>
                <w:szCs w:val="18"/>
              </w:rPr>
              <w:t xml:space="preserve">     Selective Service Act (1940)…</w:t>
            </w:r>
          </w:p>
          <w:p w:rsidR="00D1328B" w:rsidRDefault="00D1328B" w:rsidP="00D1328B">
            <w:pPr>
              <w:rPr>
                <w:rFonts w:ascii="Arial Narrow" w:hAnsi="Arial Narrow"/>
                <w:b/>
                <w:sz w:val="18"/>
                <w:szCs w:val="18"/>
              </w:rPr>
            </w:pPr>
          </w:p>
          <w:p w:rsidR="00D1328B" w:rsidRDefault="00D1328B" w:rsidP="00D1328B">
            <w:pPr>
              <w:rPr>
                <w:rFonts w:ascii="Arial Narrow" w:hAnsi="Arial Narrow"/>
                <w:b/>
                <w:sz w:val="18"/>
                <w:szCs w:val="18"/>
              </w:rPr>
            </w:pPr>
          </w:p>
          <w:p w:rsidR="00D1328B" w:rsidRDefault="00D1328B" w:rsidP="00D1328B">
            <w:pPr>
              <w:rPr>
                <w:rFonts w:ascii="Arial Narrow" w:hAnsi="Arial Narrow"/>
                <w:b/>
                <w:sz w:val="18"/>
                <w:szCs w:val="18"/>
              </w:rPr>
            </w:pPr>
          </w:p>
          <w:p w:rsidR="00D1328B" w:rsidRDefault="00D1328B" w:rsidP="00D1328B">
            <w:pPr>
              <w:rPr>
                <w:rFonts w:ascii="Arial Narrow" w:hAnsi="Arial Narrow"/>
                <w:b/>
                <w:sz w:val="18"/>
                <w:szCs w:val="18"/>
              </w:rPr>
            </w:pPr>
          </w:p>
          <w:p w:rsidR="00D1328B" w:rsidRDefault="00D1328B" w:rsidP="00D1328B">
            <w:pPr>
              <w:rPr>
                <w:rFonts w:ascii="Arial Narrow" w:hAnsi="Arial Narrow"/>
                <w:b/>
                <w:sz w:val="18"/>
                <w:szCs w:val="18"/>
              </w:rPr>
            </w:pPr>
          </w:p>
          <w:p w:rsidR="00D1328B" w:rsidRDefault="00D1328B" w:rsidP="00D1328B">
            <w:pPr>
              <w:rPr>
                <w:rFonts w:ascii="Arial Narrow" w:hAnsi="Arial Narrow"/>
                <w:b/>
                <w:sz w:val="18"/>
                <w:szCs w:val="18"/>
              </w:rPr>
            </w:pPr>
            <w:r>
              <w:rPr>
                <w:rFonts w:ascii="Arial Narrow" w:hAnsi="Arial Narrow"/>
                <w:b/>
                <w:sz w:val="18"/>
                <w:szCs w:val="18"/>
              </w:rPr>
              <w:t xml:space="preserve">     Destroyers-for-Bases Deal…</w:t>
            </w:r>
          </w:p>
          <w:p w:rsidR="00D1328B" w:rsidRDefault="00D1328B" w:rsidP="00D1328B">
            <w:pPr>
              <w:rPr>
                <w:rFonts w:ascii="Arial Narrow" w:hAnsi="Arial Narrow"/>
                <w:b/>
                <w:sz w:val="18"/>
                <w:szCs w:val="18"/>
              </w:rPr>
            </w:pPr>
          </w:p>
          <w:p w:rsidR="00D1328B" w:rsidRDefault="00D1328B" w:rsidP="00D1328B">
            <w:pPr>
              <w:rPr>
                <w:rFonts w:ascii="Arial Narrow" w:hAnsi="Arial Narrow"/>
                <w:b/>
                <w:sz w:val="18"/>
                <w:szCs w:val="18"/>
              </w:rPr>
            </w:pPr>
          </w:p>
          <w:p w:rsidR="00D1328B" w:rsidRDefault="00D1328B" w:rsidP="00D1328B">
            <w:pPr>
              <w:rPr>
                <w:rFonts w:ascii="Arial Narrow" w:hAnsi="Arial Narrow"/>
                <w:b/>
                <w:sz w:val="18"/>
                <w:szCs w:val="18"/>
              </w:rPr>
            </w:pPr>
          </w:p>
          <w:p w:rsidR="00D1328B" w:rsidRDefault="00D1328B" w:rsidP="00D1328B">
            <w:pPr>
              <w:rPr>
                <w:rFonts w:ascii="Arial Narrow" w:hAnsi="Arial Narrow"/>
                <w:b/>
                <w:sz w:val="18"/>
                <w:szCs w:val="18"/>
              </w:rPr>
            </w:pPr>
          </w:p>
          <w:p w:rsidR="00D1328B" w:rsidRDefault="00D1328B" w:rsidP="00D1328B">
            <w:pPr>
              <w:rPr>
                <w:rFonts w:ascii="Arial Narrow" w:hAnsi="Arial Narrow"/>
                <w:b/>
                <w:sz w:val="18"/>
                <w:szCs w:val="18"/>
              </w:rPr>
            </w:pPr>
            <w:r>
              <w:rPr>
                <w:rFonts w:ascii="Arial Narrow" w:hAnsi="Arial Narrow"/>
                <w:b/>
                <w:sz w:val="18"/>
                <w:szCs w:val="18"/>
              </w:rPr>
              <w:t>The Election of 1940…</w:t>
            </w:r>
          </w:p>
          <w:p w:rsidR="00D1328B" w:rsidRDefault="00D1328B" w:rsidP="00D1328B">
            <w:pPr>
              <w:rPr>
                <w:rFonts w:ascii="Arial Narrow" w:hAnsi="Arial Narrow"/>
                <w:b/>
                <w:sz w:val="18"/>
                <w:szCs w:val="18"/>
              </w:rPr>
            </w:pPr>
          </w:p>
          <w:p w:rsidR="00D1328B" w:rsidRDefault="00D1328B" w:rsidP="00D1328B">
            <w:pPr>
              <w:rPr>
                <w:rFonts w:ascii="Arial Narrow" w:hAnsi="Arial Narrow"/>
                <w:b/>
                <w:sz w:val="18"/>
                <w:szCs w:val="18"/>
              </w:rPr>
            </w:pPr>
          </w:p>
          <w:p w:rsidR="00D1328B" w:rsidRDefault="00D1328B" w:rsidP="00D1328B">
            <w:pPr>
              <w:rPr>
                <w:rFonts w:ascii="Arial Narrow" w:hAnsi="Arial Narrow"/>
                <w:b/>
                <w:sz w:val="18"/>
                <w:szCs w:val="18"/>
              </w:rPr>
            </w:pPr>
          </w:p>
          <w:p w:rsidR="00D1328B" w:rsidRDefault="00D1328B" w:rsidP="00D1328B">
            <w:pPr>
              <w:rPr>
                <w:rFonts w:ascii="Arial Narrow" w:hAnsi="Arial Narrow"/>
                <w:b/>
                <w:sz w:val="18"/>
                <w:szCs w:val="18"/>
              </w:rPr>
            </w:pPr>
          </w:p>
          <w:p w:rsidR="00D1328B" w:rsidRDefault="00D1328B" w:rsidP="00D1328B">
            <w:pPr>
              <w:rPr>
                <w:rFonts w:ascii="Arial Narrow" w:hAnsi="Arial Narrow"/>
                <w:b/>
                <w:sz w:val="18"/>
                <w:szCs w:val="18"/>
              </w:rPr>
            </w:pPr>
            <w:r>
              <w:rPr>
                <w:rFonts w:ascii="Arial Narrow" w:hAnsi="Arial Narrow"/>
                <w:b/>
                <w:sz w:val="18"/>
                <w:szCs w:val="18"/>
              </w:rPr>
              <w:t xml:space="preserve">     Wendell Willkie…</w:t>
            </w:r>
          </w:p>
          <w:p w:rsidR="00D1328B" w:rsidRDefault="00D1328B" w:rsidP="00D1328B">
            <w:pPr>
              <w:rPr>
                <w:rFonts w:ascii="Arial Narrow" w:hAnsi="Arial Narrow"/>
                <w:b/>
                <w:sz w:val="18"/>
                <w:szCs w:val="18"/>
              </w:rPr>
            </w:pPr>
          </w:p>
          <w:p w:rsidR="00D1328B" w:rsidRDefault="00D1328B" w:rsidP="00D1328B">
            <w:pPr>
              <w:rPr>
                <w:rFonts w:ascii="Arial Narrow" w:hAnsi="Arial Narrow"/>
                <w:b/>
                <w:sz w:val="18"/>
                <w:szCs w:val="18"/>
              </w:rPr>
            </w:pPr>
          </w:p>
          <w:p w:rsidR="00D1328B" w:rsidRDefault="00D1328B" w:rsidP="00D1328B">
            <w:pPr>
              <w:rPr>
                <w:rFonts w:ascii="Arial Narrow" w:hAnsi="Arial Narrow"/>
                <w:b/>
                <w:sz w:val="18"/>
                <w:szCs w:val="18"/>
              </w:rPr>
            </w:pPr>
          </w:p>
          <w:p w:rsidR="00D1328B" w:rsidRDefault="00D1328B" w:rsidP="00D1328B">
            <w:pPr>
              <w:rPr>
                <w:rFonts w:ascii="Arial Narrow" w:hAnsi="Arial Narrow"/>
                <w:b/>
                <w:sz w:val="18"/>
                <w:szCs w:val="18"/>
              </w:rPr>
            </w:pPr>
            <w:r>
              <w:rPr>
                <w:rFonts w:ascii="Arial Narrow" w:hAnsi="Arial Narrow"/>
                <w:b/>
                <w:sz w:val="18"/>
                <w:szCs w:val="18"/>
              </w:rPr>
              <w:t xml:space="preserve">     Results…</w:t>
            </w:r>
          </w:p>
          <w:p w:rsidR="00D1328B" w:rsidRDefault="00D1328B" w:rsidP="00D1328B">
            <w:pPr>
              <w:rPr>
                <w:rFonts w:ascii="Arial Narrow" w:hAnsi="Arial Narrow"/>
                <w:b/>
                <w:sz w:val="18"/>
                <w:szCs w:val="18"/>
              </w:rPr>
            </w:pPr>
          </w:p>
          <w:p w:rsidR="00D1328B" w:rsidRDefault="00D1328B" w:rsidP="00D1328B">
            <w:pPr>
              <w:rPr>
                <w:rFonts w:ascii="Arial Narrow" w:hAnsi="Arial Narrow"/>
                <w:b/>
                <w:sz w:val="18"/>
                <w:szCs w:val="18"/>
              </w:rPr>
            </w:pPr>
          </w:p>
          <w:p w:rsidR="00D1328B" w:rsidRDefault="00D1328B" w:rsidP="00D1328B">
            <w:pPr>
              <w:rPr>
                <w:rFonts w:ascii="Arial Narrow" w:hAnsi="Arial Narrow"/>
                <w:sz w:val="18"/>
                <w:szCs w:val="18"/>
              </w:rPr>
            </w:pPr>
          </w:p>
        </w:tc>
        <w:tc>
          <w:tcPr>
            <w:tcW w:w="2808" w:type="dxa"/>
          </w:tcPr>
          <w:p w:rsidR="00D1328B" w:rsidRPr="00D1328B" w:rsidRDefault="00D1328B" w:rsidP="00E81CFE">
            <w:pPr>
              <w:rPr>
                <w:rFonts w:ascii="Arial Narrow" w:hAnsi="Arial Narrow"/>
                <w:b/>
                <w:sz w:val="18"/>
                <w:szCs w:val="18"/>
              </w:rPr>
            </w:pPr>
          </w:p>
          <w:p w:rsidR="00D1328B" w:rsidRDefault="00D1328B" w:rsidP="00E81CFE">
            <w:pPr>
              <w:rPr>
                <w:rFonts w:ascii="Arial Narrow" w:hAnsi="Arial Narrow"/>
                <w:b/>
                <w:sz w:val="18"/>
                <w:szCs w:val="18"/>
              </w:rPr>
            </w:pPr>
            <w:r w:rsidRPr="00D1328B">
              <w:rPr>
                <w:rFonts w:ascii="Arial Narrow" w:hAnsi="Arial Narrow"/>
                <w:b/>
                <w:sz w:val="18"/>
                <w:szCs w:val="18"/>
              </w:rPr>
              <w:t>Explain why FDR’s foreign policy began to change from isolationism to interventionism as illustrated in his polices prior to the attack on Pearl Harbor.</w:t>
            </w:r>
          </w:p>
          <w:p w:rsidR="00E4229D" w:rsidRDefault="00E4229D" w:rsidP="00E81CFE">
            <w:pPr>
              <w:rPr>
                <w:rFonts w:ascii="Arial Narrow" w:hAnsi="Arial Narrow"/>
                <w:b/>
                <w:sz w:val="18"/>
                <w:szCs w:val="18"/>
              </w:rPr>
            </w:pPr>
          </w:p>
          <w:p w:rsidR="00E4229D" w:rsidRDefault="00E4229D" w:rsidP="00E81CFE">
            <w:pPr>
              <w:rPr>
                <w:rFonts w:ascii="Arial Narrow" w:hAnsi="Arial Narrow"/>
                <w:b/>
                <w:sz w:val="18"/>
                <w:szCs w:val="18"/>
              </w:rPr>
            </w:pPr>
          </w:p>
          <w:p w:rsidR="00E4229D" w:rsidRDefault="00E4229D" w:rsidP="00E81CFE">
            <w:pPr>
              <w:rPr>
                <w:rFonts w:ascii="Arial Narrow" w:hAnsi="Arial Narrow"/>
                <w:b/>
                <w:sz w:val="18"/>
                <w:szCs w:val="18"/>
              </w:rPr>
            </w:pPr>
          </w:p>
          <w:p w:rsidR="00E4229D" w:rsidRDefault="00E4229D" w:rsidP="00E81CFE">
            <w:pPr>
              <w:rPr>
                <w:rFonts w:ascii="Arial Narrow" w:hAnsi="Arial Narrow"/>
                <w:b/>
                <w:sz w:val="18"/>
                <w:szCs w:val="18"/>
              </w:rPr>
            </w:pPr>
          </w:p>
          <w:p w:rsidR="00E4229D" w:rsidRDefault="00E4229D" w:rsidP="00E81CFE">
            <w:pPr>
              <w:rPr>
                <w:rFonts w:ascii="Arial Narrow" w:hAnsi="Arial Narrow"/>
                <w:b/>
                <w:sz w:val="18"/>
                <w:szCs w:val="18"/>
              </w:rPr>
            </w:pPr>
          </w:p>
          <w:p w:rsidR="00E4229D" w:rsidRDefault="00E4229D" w:rsidP="00E81CFE">
            <w:pPr>
              <w:rPr>
                <w:rFonts w:ascii="Arial Narrow" w:hAnsi="Arial Narrow"/>
                <w:b/>
                <w:sz w:val="18"/>
                <w:szCs w:val="18"/>
              </w:rPr>
            </w:pPr>
          </w:p>
          <w:p w:rsidR="00E4229D" w:rsidRDefault="00E4229D" w:rsidP="00E81CFE">
            <w:pPr>
              <w:rPr>
                <w:rFonts w:ascii="Arial Narrow" w:hAnsi="Arial Narrow"/>
                <w:b/>
                <w:sz w:val="18"/>
                <w:szCs w:val="18"/>
              </w:rPr>
            </w:pPr>
          </w:p>
          <w:p w:rsidR="00E4229D" w:rsidRDefault="00E4229D" w:rsidP="00E81CFE">
            <w:pPr>
              <w:rPr>
                <w:rFonts w:ascii="Arial Narrow" w:hAnsi="Arial Narrow"/>
                <w:b/>
                <w:sz w:val="18"/>
                <w:szCs w:val="18"/>
              </w:rPr>
            </w:pPr>
          </w:p>
          <w:p w:rsidR="00E4229D" w:rsidRDefault="00E4229D" w:rsidP="00E81CFE">
            <w:pPr>
              <w:rPr>
                <w:rFonts w:ascii="Arial Narrow" w:hAnsi="Arial Narrow"/>
                <w:b/>
                <w:sz w:val="18"/>
                <w:szCs w:val="18"/>
              </w:rPr>
            </w:pPr>
          </w:p>
          <w:p w:rsidR="00E4229D" w:rsidRDefault="00E4229D" w:rsidP="00E81CFE">
            <w:pPr>
              <w:rPr>
                <w:rFonts w:ascii="Arial Narrow" w:hAnsi="Arial Narrow"/>
                <w:b/>
                <w:sz w:val="18"/>
                <w:szCs w:val="18"/>
              </w:rPr>
            </w:pPr>
          </w:p>
          <w:p w:rsidR="00E4229D" w:rsidRDefault="00E4229D" w:rsidP="00E81CFE">
            <w:pPr>
              <w:rPr>
                <w:rFonts w:ascii="Arial Narrow" w:hAnsi="Arial Narrow"/>
                <w:b/>
                <w:sz w:val="18"/>
                <w:szCs w:val="18"/>
              </w:rPr>
            </w:pPr>
          </w:p>
          <w:p w:rsidR="00E4229D" w:rsidRDefault="00E4229D" w:rsidP="00E81CFE">
            <w:pPr>
              <w:rPr>
                <w:rFonts w:ascii="Arial Narrow" w:hAnsi="Arial Narrow"/>
                <w:b/>
                <w:sz w:val="18"/>
                <w:szCs w:val="18"/>
              </w:rPr>
            </w:pPr>
          </w:p>
          <w:p w:rsidR="00E4229D" w:rsidRDefault="00E4229D" w:rsidP="00E81CFE">
            <w:pPr>
              <w:rPr>
                <w:rFonts w:ascii="Arial Narrow" w:hAnsi="Arial Narrow"/>
                <w:b/>
                <w:sz w:val="18"/>
                <w:szCs w:val="18"/>
              </w:rPr>
            </w:pPr>
          </w:p>
          <w:p w:rsidR="00E4229D" w:rsidRDefault="00E4229D" w:rsidP="00E81CFE">
            <w:pPr>
              <w:rPr>
                <w:rFonts w:ascii="Arial Narrow" w:hAnsi="Arial Narrow"/>
                <w:b/>
                <w:sz w:val="18"/>
                <w:szCs w:val="18"/>
              </w:rPr>
            </w:pPr>
          </w:p>
          <w:p w:rsidR="00E4229D" w:rsidRDefault="00E4229D" w:rsidP="00E81CFE">
            <w:pPr>
              <w:rPr>
                <w:rFonts w:ascii="Arial Narrow" w:hAnsi="Arial Narrow"/>
                <w:b/>
                <w:sz w:val="18"/>
                <w:szCs w:val="18"/>
              </w:rPr>
            </w:pPr>
          </w:p>
          <w:p w:rsidR="00E4229D" w:rsidRDefault="00E4229D" w:rsidP="00E81CFE">
            <w:pPr>
              <w:rPr>
                <w:rFonts w:ascii="Arial Narrow" w:hAnsi="Arial Narrow"/>
                <w:b/>
                <w:sz w:val="18"/>
                <w:szCs w:val="18"/>
              </w:rPr>
            </w:pPr>
          </w:p>
          <w:p w:rsidR="00E4229D" w:rsidRDefault="00E4229D" w:rsidP="00E81CFE">
            <w:pPr>
              <w:rPr>
                <w:rFonts w:ascii="Arial Narrow" w:hAnsi="Arial Narrow"/>
                <w:b/>
                <w:sz w:val="18"/>
                <w:szCs w:val="18"/>
              </w:rPr>
            </w:pPr>
          </w:p>
          <w:p w:rsidR="00E4229D" w:rsidRDefault="00E4229D" w:rsidP="00E81CFE">
            <w:pPr>
              <w:rPr>
                <w:rFonts w:ascii="Arial Narrow" w:hAnsi="Arial Narrow"/>
                <w:b/>
                <w:sz w:val="18"/>
                <w:szCs w:val="18"/>
              </w:rPr>
            </w:pPr>
          </w:p>
          <w:p w:rsidR="00E4229D" w:rsidRDefault="00E4229D" w:rsidP="00E81CFE">
            <w:pPr>
              <w:rPr>
                <w:rFonts w:ascii="Arial Narrow" w:hAnsi="Arial Narrow"/>
                <w:b/>
                <w:sz w:val="18"/>
                <w:szCs w:val="18"/>
              </w:rPr>
            </w:pPr>
          </w:p>
          <w:p w:rsidR="00E4229D" w:rsidRDefault="00E4229D" w:rsidP="00E81CFE">
            <w:pPr>
              <w:rPr>
                <w:rFonts w:ascii="Arial Narrow" w:hAnsi="Arial Narrow"/>
                <w:b/>
                <w:sz w:val="18"/>
                <w:szCs w:val="18"/>
              </w:rPr>
            </w:pPr>
          </w:p>
          <w:p w:rsidR="00E4229D" w:rsidRDefault="00E4229D" w:rsidP="00E81CFE">
            <w:pPr>
              <w:rPr>
                <w:rFonts w:ascii="Arial Narrow" w:hAnsi="Arial Narrow"/>
                <w:b/>
                <w:sz w:val="18"/>
                <w:szCs w:val="18"/>
              </w:rPr>
            </w:pPr>
          </w:p>
          <w:p w:rsidR="00E4229D" w:rsidRDefault="00E4229D" w:rsidP="00E81CFE">
            <w:pPr>
              <w:rPr>
                <w:rFonts w:ascii="Arial Narrow" w:hAnsi="Arial Narrow"/>
                <w:b/>
                <w:sz w:val="18"/>
                <w:szCs w:val="18"/>
              </w:rPr>
            </w:pPr>
          </w:p>
          <w:p w:rsidR="00E4229D" w:rsidRDefault="00E4229D" w:rsidP="00E81CFE">
            <w:pPr>
              <w:rPr>
                <w:rFonts w:ascii="Arial Narrow" w:hAnsi="Arial Narrow"/>
                <w:b/>
                <w:sz w:val="18"/>
                <w:szCs w:val="18"/>
              </w:rPr>
            </w:pPr>
          </w:p>
          <w:p w:rsidR="00E4229D" w:rsidRDefault="00E4229D" w:rsidP="00E81CFE">
            <w:pPr>
              <w:rPr>
                <w:rFonts w:ascii="Arial Narrow" w:hAnsi="Arial Narrow"/>
                <w:b/>
                <w:sz w:val="18"/>
                <w:szCs w:val="18"/>
              </w:rPr>
            </w:pPr>
          </w:p>
          <w:p w:rsidR="00E4229D" w:rsidRDefault="00E4229D" w:rsidP="00E81CFE">
            <w:pPr>
              <w:rPr>
                <w:rFonts w:ascii="Arial Narrow" w:hAnsi="Arial Narrow"/>
                <w:b/>
                <w:sz w:val="18"/>
                <w:szCs w:val="18"/>
              </w:rPr>
            </w:pPr>
          </w:p>
          <w:p w:rsidR="00E4229D" w:rsidRDefault="00E4229D" w:rsidP="00E81CFE">
            <w:pPr>
              <w:rPr>
                <w:rFonts w:ascii="Arial Narrow" w:hAnsi="Arial Narrow"/>
                <w:b/>
                <w:sz w:val="18"/>
                <w:szCs w:val="18"/>
              </w:rPr>
            </w:pPr>
          </w:p>
          <w:p w:rsidR="00E4229D" w:rsidRDefault="00E4229D" w:rsidP="00E81CFE">
            <w:pPr>
              <w:rPr>
                <w:rFonts w:ascii="Arial Narrow" w:hAnsi="Arial Narrow"/>
                <w:b/>
                <w:sz w:val="18"/>
                <w:szCs w:val="18"/>
              </w:rPr>
            </w:pPr>
          </w:p>
          <w:p w:rsidR="00E4229D" w:rsidRDefault="00E4229D" w:rsidP="00E81CFE">
            <w:pPr>
              <w:rPr>
                <w:rFonts w:ascii="Arial Narrow" w:hAnsi="Arial Narrow"/>
                <w:b/>
                <w:sz w:val="18"/>
                <w:szCs w:val="18"/>
              </w:rPr>
            </w:pPr>
          </w:p>
          <w:p w:rsidR="00E4229D" w:rsidRDefault="00E4229D" w:rsidP="00E81CFE">
            <w:pPr>
              <w:rPr>
                <w:rFonts w:ascii="Arial Narrow" w:hAnsi="Arial Narrow"/>
                <w:b/>
                <w:sz w:val="18"/>
                <w:szCs w:val="18"/>
              </w:rPr>
            </w:pPr>
          </w:p>
          <w:p w:rsidR="00E4229D" w:rsidRDefault="00E4229D" w:rsidP="00E81CFE">
            <w:pPr>
              <w:rPr>
                <w:rFonts w:ascii="Arial Narrow" w:hAnsi="Arial Narrow"/>
                <w:b/>
                <w:sz w:val="18"/>
                <w:szCs w:val="18"/>
              </w:rPr>
            </w:pPr>
          </w:p>
          <w:p w:rsidR="00E4229D" w:rsidRDefault="00E4229D" w:rsidP="00E81CFE">
            <w:pPr>
              <w:rPr>
                <w:rFonts w:ascii="Arial Narrow" w:hAnsi="Arial Narrow"/>
                <w:b/>
                <w:sz w:val="18"/>
                <w:szCs w:val="18"/>
              </w:rPr>
            </w:pPr>
          </w:p>
          <w:p w:rsidR="00E4229D" w:rsidRDefault="00E4229D" w:rsidP="00E81CFE">
            <w:pPr>
              <w:rPr>
                <w:rFonts w:ascii="Arial Narrow" w:hAnsi="Arial Narrow"/>
                <w:b/>
                <w:sz w:val="18"/>
                <w:szCs w:val="18"/>
              </w:rPr>
            </w:pPr>
          </w:p>
          <w:p w:rsidR="00E4229D" w:rsidRPr="00D1328B" w:rsidRDefault="00E4229D" w:rsidP="00E81CFE">
            <w:pPr>
              <w:rPr>
                <w:rFonts w:ascii="Arial Narrow" w:hAnsi="Arial Narrow"/>
                <w:b/>
                <w:sz w:val="18"/>
                <w:szCs w:val="18"/>
              </w:rPr>
            </w:pPr>
            <w:r>
              <w:rPr>
                <w:rFonts w:ascii="Arial Narrow" w:hAnsi="Arial Narrow"/>
                <w:b/>
                <w:sz w:val="18"/>
                <w:szCs w:val="18"/>
              </w:rPr>
              <w:t>Why did Franklin Roosevelt decide to run for a third term?  Was he the first to do so?  Why was it so controversial?</w:t>
            </w:r>
          </w:p>
        </w:tc>
      </w:tr>
      <w:tr w:rsidR="00E4229D" w:rsidTr="00E4229D">
        <w:tc>
          <w:tcPr>
            <w:tcW w:w="1818" w:type="dxa"/>
          </w:tcPr>
          <w:p w:rsidR="00E4229D" w:rsidRPr="00D1328B" w:rsidRDefault="00E4229D" w:rsidP="00E4229D">
            <w:pPr>
              <w:rPr>
                <w:b/>
              </w:rPr>
            </w:pPr>
            <w:r w:rsidRPr="00D1328B">
              <w:rPr>
                <w:b/>
              </w:rPr>
              <w:lastRenderedPageBreak/>
              <w:t>Main Ideas</w:t>
            </w:r>
          </w:p>
        </w:tc>
        <w:tc>
          <w:tcPr>
            <w:tcW w:w="6750" w:type="dxa"/>
            <w:gridSpan w:val="2"/>
          </w:tcPr>
          <w:p w:rsidR="00E4229D" w:rsidRPr="00D1328B" w:rsidRDefault="00E4229D" w:rsidP="00E4229D">
            <w:pPr>
              <w:rPr>
                <w:b/>
              </w:rPr>
            </w:pPr>
            <w:r w:rsidRPr="00D1328B">
              <w:rPr>
                <w:b/>
              </w:rPr>
              <w:t>Definitions/Explanations/Notes</w:t>
            </w:r>
          </w:p>
        </w:tc>
        <w:tc>
          <w:tcPr>
            <w:tcW w:w="2808" w:type="dxa"/>
          </w:tcPr>
          <w:p w:rsidR="00E4229D" w:rsidRPr="00D1328B" w:rsidRDefault="00E4229D" w:rsidP="00E4229D">
            <w:pPr>
              <w:rPr>
                <w:b/>
              </w:rPr>
            </w:pPr>
            <w:r w:rsidRPr="00D1328B">
              <w:rPr>
                <w:b/>
              </w:rPr>
              <w:t>Analysis</w:t>
            </w:r>
          </w:p>
        </w:tc>
      </w:tr>
      <w:tr w:rsidR="00E4229D" w:rsidTr="00E4229D">
        <w:tc>
          <w:tcPr>
            <w:tcW w:w="1818" w:type="dxa"/>
          </w:tcPr>
          <w:p w:rsidR="00E4229D" w:rsidRDefault="00E4229D" w:rsidP="00E4229D">
            <w:pPr>
              <w:rPr>
                <w:rFonts w:ascii="Times New Roman" w:hAnsi="Times New Roman" w:cs="Times New Roman"/>
                <w:b/>
                <w:sz w:val="18"/>
                <w:szCs w:val="18"/>
              </w:rPr>
            </w:pPr>
          </w:p>
          <w:p w:rsidR="00E4229D" w:rsidRDefault="00E4229D" w:rsidP="00E4229D">
            <w:pPr>
              <w:rPr>
                <w:rFonts w:ascii="Times New Roman" w:hAnsi="Times New Roman" w:cs="Times New Roman"/>
                <w:b/>
                <w:sz w:val="18"/>
                <w:szCs w:val="18"/>
              </w:rPr>
            </w:pPr>
          </w:p>
          <w:p w:rsidR="00E4229D" w:rsidRPr="00E4229D" w:rsidRDefault="00E4229D" w:rsidP="00E4229D">
            <w:pPr>
              <w:rPr>
                <w:rFonts w:ascii="Times New Roman" w:hAnsi="Times New Roman" w:cs="Times New Roman"/>
                <w:sz w:val="18"/>
                <w:szCs w:val="18"/>
              </w:rPr>
            </w:pPr>
            <w:r w:rsidRPr="00E4229D">
              <w:rPr>
                <w:rFonts w:ascii="Times New Roman" w:hAnsi="Times New Roman" w:cs="Times New Roman"/>
                <w:sz w:val="18"/>
                <w:szCs w:val="18"/>
              </w:rPr>
              <w:t xml:space="preserve">…continued </w:t>
            </w:r>
            <w:r>
              <w:rPr>
                <w:rFonts w:ascii="Times New Roman" w:hAnsi="Times New Roman" w:cs="Times New Roman"/>
                <w:sz w:val="18"/>
                <w:szCs w:val="18"/>
              </w:rPr>
              <w:t xml:space="preserve">from previous </w:t>
            </w:r>
            <w:r w:rsidRPr="00E4229D">
              <w:rPr>
                <w:rFonts w:ascii="Times New Roman" w:hAnsi="Times New Roman" w:cs="Times New Roman"/>
                <w:sz w:val="18"/>
                <w:szCs w:val="18"/>
              </w:rPr>
              <w:t>page…</w:t>
            </w:r>
          </w:p>
          <w:p w:rsidR="00E4229D" w:rsidRDefault="00E4229D" w:rsidP="00E4229D">
            <w:pPr>
              <w:rPr>
                <w:rFonts w:ascii="Times New Roman" w:hAnsi="Times New Roman" w:cs="Times New Roman"/>
                <w:b/>
                <w:sz w:val="18"/>
                <w:szCs w:val="18"/>
              </w:rPr>
            </w:pPr>
          </w:p>
          <w:p w:rsidR="00E4229D" w:rsidRDefault="00E4229D" w:rsidP="00E4229D">
            <w:pPr>
              <w:rPr>
                <w:rFonts w:ascii="Times New Roman" w:hAnsi="Times New Roman" w:cs="Times New Roman"/>
                <w:b/>
                <w:sz w:val="18"/>
                <w:szCs w:val="18"/>
              </w:rPr>
            </w:pPr>
            <w:r w:rsidRPr="00D1328B">
              <w:rPr>
                <w:rFonts w:ascii="Times New Roman" w:hAnsi="Times New Roman" w:cs="Times New Roman"/>
                <w:b/>
                <w:sz w:val="18"/>
                <w:szCs w:val="18"/>
              </w:rPr>
              <w:t>The involvement of the United States in World War II, while opposed by most Americans prior to the attack on Pearl Harbor, vaulted the United States into global political and military prominence, and transformed both American society and the relationship between the United States and the rest of the world.</w:t>
            </w:r>
          </w:p>
          <w:p w:rsidR="00FB63F2" w:rsidRDefault="00FB63F2" w:rsidP="00E4229D">
            <w:pPr>
              <w:rPr>
                <w:rFonts w:ascii="Times New Roman" w:hAnsi="Times New Roman" w:cs="Times New Roman"/>
                <w:b/>
                <w:sz w:val="18"/>
                <w:szCs w:val="18"/>
              </w:rPr>
            </w:pPr>
          </w:p>
          <w:p w:rsidR="00FB63F2" w:rsidRDefault="00FB63F2" w:rsidP="00E4229D">
            <w:pPr>
              <w:rPr>
                <w:rFonts w:ascii="Times New Roman" w:hAnsi="Times New Roman" w:cs="Times New Roman"/>
                <w:b/>
                <w:sz w:val="18"/>
                <w:szCs w:val="18"/>
              </w:rPr>
            </w:pPr>
          </w:p>
          <w:p w:rsidR="00FB63F2" w:rsidRDefault="00FB63F2" w:rsidP="00E4229D">
            <w:pPr>
              <w:rPr>
                <w:rFonts w:ascii="Times New Roman" w:hAnsi="Times New Roman" w:cs="Times New Roman"/>
                <w:b/>
                <w:sz w:val="18"/>
                <w:szCs w:val="18"/>
              </w:rPr>
            </w:pPr>
          </w:p>
          <w:p w:rsidR="00FB63F2" w:rsidRDefault="00FB63F2" w:rsidP="00E4229D">
            <w:pPr>
              <w:rPr>
                <w:rFonts w:ascii="Times New Roman" w:hAnsi="Times New Roman" w:cs="Times New Roman"/>
                <w:b/>
                <w:sz w:val="18"/>
                <w:szCs w:val="18"/>
              </w:rPr>
            </w:pPr>
          </w:p>
          <w:p w:rsidR="00FB63F2" w:rsidRPr="00FB63F2" w:rsidRDefault="00FB63F2" w:rsidP="00E4229D">
            <w:pPr>
              <w:rPr>
                <w:rFonts w:ascii="Arial Narrow" w:hAnsi="Arial Narrow" w:cs="Times New Roman"/>
                <w:b/>
                <w:sz w:val="18"/>
                <w:szCs w:val="18"/>
              </w:rPr>
            </w:pPr>
            <w:r w:rsidRPr="00FB63F2">
              <w:rPr>
                <w:rFonts w:ascii="Arial Narrow" w:hAnsi="Arial Narrow" w:cs="Times New Roman"/>
                <w:b/>
                <w:sz w:val="18"/>
                <w:szCs w:val="18"/>
              </w:rPr>
              <w:t>Global conflicts over resources, territories, and ideologies</w:t>
            </w:r>
            <w:r w:rsidRPr="00FB63F2">
              <w:rPr>
                <w:rFonts w:ascii="Arial Narrow" w:hAnsi="Arial Narrow" w:cs="Times New Roman"/>
                <w:b/>
                <w:bCs/>
                <w:sz w:val="18"/>
                <w:szCs w:val="18"/>
              </w:rPr>
              <w:t xml:space="preserve"> </w:t>
            </w:r>
            <w:r w:rsidRPr="00FB63F2">
              <w:rPr>
                <w:rFonts w:ascii="Arial Narrow" w:hAnsi="Arial Narrow" w:cs="Times New Roman"/>
                <w:b/>
                <w:sz w:val="18"/>
                <w:szCs w:val="18"/>
              </w:rPr>
              <w:t>renewed debates over the nation’s values and its role in the world, while simultaneously propelling the United States into a dominant international military, political, cultural, and economic position.</w:t>
            </w:r>
          </w:p>
          <w:p w:rsidR="00E4229D" w:rsidRPr="00FB63F2" w:rsidRDefault="00E4229D" w:rsidP="00E4229D">
            <w:pPr>
              <w:rPr>
                <w:rFonts w:ascii="Arial Narrow" w:hAnsi="Arial Narrow" w:cs="Times New Roman"/>
                <w:b/>
                <w:sz w:val="18"/>
                <w:szCs w:val="18"/>
              </w:rPr>
            </w:pPr>
          </w:p>
          <w:p w:rsidR="00E4229D" w:rsidRPr="00FB63F2" w:rsidRDefault="00E4229D" w:rsidP="00E4229D">
            <w:pPr>
              <w:rPr>
                <w:rFonts w:ascii="Arial Narrow" w:hAnsi="Arial Narrow" w:cs="Times New Roman"/>
                <w:b/>
                <w:sz w:val="18"/>
                <w:szCs w:val="18"/>
              </w:rPr>
            </w:pPr>
          </w:p>
          <w:p w:rsidR="00E4229D" w:rsidRDefault="00E4229D" w:rsidP="00E4229D">
            <w:pPr>
              <w:rPr>
                <w:rFonts w:ascii="Times New Roman" w:hAnsi="Times New Roman" w:cs="Times New Roman"/>
                <w:b/>
                <w:sz w:val="18"/>
                <w:szCs w:val="18"/>
              </w:rPr>
            </w:pPr>
          </w:p>
          <w:p w:rsidR="00E4229D" w:rsidRDefault="00E4229D" w:rsidP="00E4229D">
            <w:pPr>
              <w:rPr>
                <w:rFonts w:ascii="Times New Roman" w:hAnsi="Times New Roman" w:cs="Times New Roman"/>
                <w:b/>
                <w:sz w:val="18"/>
                <w:szCs w:val="18"/>
              </w:rPr>
            </w:pPr>
          </w:p>
          <w:p w:rsidR="00E4229D" w:rsidRDefault="00E4229D" w:rsidP="00E4229D">
            <w:pPr>
              <w:rPr>
                <w:rFonts w:ascii="Times New Roman" w:hAnsi="Times New Roman" w:cs="Times New Roman"/>
                <w:b/>
                <w:sz w:val="18"/>
                <w:szCs w:val="18"/>
              </w:rPr>
            </w:pPr>
          </w:p>
          <w:p w:rsidR="00E4229D" w:rsidRDefault="00E4229D" w:rsidP="00E4229D">
            <w:pPr>
              <w:rPr>
                <w:rFonts w:ascii="Times New Roman" w:hAnsi="Times New Roman" w:cs="Times New Roman"/>
                <w:b/>
                <w:sz w:val="18"/>
                <w:szCs w:val="18"/>
              </w:rPr>
            </w:pPr>
          </w:p>
          <w:p w:rsidR="00E4229D" w:rsidRDefault="00E4229D" w:rsidP="00E4229D">
            <w:pPr>
              <w:rPr>
                <w:rFonts w:ascii="Times New Roman" w:hAnsi="Times New Roman" w:cs="Times New Roman"/>
                <w:b/>
                <w:sz w:val="18"/>
                <w:szCs w:val="18"/>
              </w:rPr>
            </w:pPr>
          </w:p>
          <w:p w:rsidR="00E4229D" w:rsidRDefault="00E4229D" w:rsidP="00E4229D">
            <w:pPr>
              <w:rPr>
                <w:rFonts w:ascii="Times New Roman" w:hAnsi="Times New Roman" w:cs="Times New Roman"/>
                <w:b/>
                <w:sz w:val="18"/>
                <w:szCs w:val="18"/>
              </w:rPr>
            </w:pPr>
          </w:p>
          <w:p w:rsidR="00E4229D" w:rsidRDefault="00E4229D" w:rsidP="00E4229D">
            <w:pPr>
              <w:rPr>
                <w:rFonts w:ascii="Times New Roman" w:hAnsi="Times New Roman" w:cs="Times New Roman"/>
                <w:b/>
                <w:sz w:val="18"/>
                <w:szCs w:val="18"/>
              </w:rPr>
            </w:pPr>
          </w:p>
          <w:p w:rsidR="00E4229D" w:rsidRDefault="00E4229D" w:rsidP="00E4229D">
            <w:pPr>
              <w:rPr>
                <w:rFonts w:ascii="Times New Roman" w:hAnsi="Times New Roman" w:cs="Times New Roman"/>
                <w:b/>
                <w:sz w:val="18"/>
                <w:szCs w:val="18"/>
              </w:rPr>
            </w:pPr>
          </w:p>
          <w:p w:rsidR="00E4229D" w:rsidRDefault="00E4229D" w:rsidP="00E4229D">
            <w:pPr>
              <w:rPr>
                <w:rFonts w:ascii="Times New Roman" w:hAnsi="Times New Roman" w:cs="Times New Roman"/>
                <w:b/>
                <w:sz w:val="18"/>
                <w:szCs w:val="18"/>
              </w:rPr>
            </w:pPr>
          </w:p>
          <w:p w:rsidR="00E4229D" w:rsidRDefault="00E4229D" w:rsidP="00E4229D">
            <w:pPr>
              <w:rPr>
                <w:rFonts w:ascii="Times New Roman" w:hAnsi="Times New Roman" w:cs="Times New Roman"/>
                <w:b/>
                <w:sz w:val="18"/>
                <w:szCs w:val="18"/>
              </w:rPr>
            </w:pPr>
          </w:p>
          <w:p w:rsidR="00E4229D" w:rsidRDefault="00E4229D" w:rsidP="00E4229D">
            <w:pPr>
              <w:rPr>
                <w:rFonts w:ascii="Times New Roman" w:hAnsi="Times New Roman" w:cs="Times New Roman"/>
                <w:b/>
                <w:sz w:val="18"/>
                <w:szCs w:val="18"/>
              </w:rPr>
            </w:pPr>
          </w:p>
          <w:p w:rsidR="00E4229D" w:rsidRDefault="00E4229D" w:rsidP="00E4229D">
            <w:pPr>
              <w:rPr>
                <w:rFonts w:ascii="Times New Roman" w:hAnsi="Times New Roman" w:cs="Times New Roman"/>
                <w:b/>
                <w:sz w:val="18"/>
                <w:szCs w:val="18"/>
              </w:rPr>
            </w:pPr>
          </w:p>
          <w:p w:rsidR="00E4229D" w:rsidRDefault="00E4229D" w:rsidP="00E4229D">
            <w:pPr>
              <w:rPr>
                <w:rFonts w:ascii="Times New Roman" w:hAnsi="Times New Roman" w:cs="Times New Roman"/>
                <w:b/>
                <w:sz w:val="18"/>
                <w:szCs w:val="18"/>
              </w:rPr>
            </w:pPr>
          </w:p>
          <w:p w:rsidR="00E4229D" w:rsidRDefault="00E4229D" w:rsidP="00E4229D">
            <w:pPr>
              <w:rPr>
                <w:rFonts w:ascii="Times New Roman" w:hAnsi="Times New Roman" w:cs="Times New Roman"/>
                <w:b/>
                <w:sz w:val="18"/>
                <w:szCs w:val="18"/>
              </w:rPr>
            </w:pPr>
          </w:p>
          <w:p w:rsidR="00E4229D" w:rsidRDefault="00E4229D" w:rsidP="00E4229D">
            <w:pPr>
              <w:rPr>
                <w:rFonts w:ascii="Times New Roman" w:hAnsi="Times New Roman" w:cs="Times New Roman"/>
                <w:b/>
                <w:sz w:val="18"/>
                <w:szCs w:val="18"/>
              </w:rPr>
            </w:pPr>
          </w:p>
          <w:p w:rsidR="00E4229D" w:rsidRDefault="00E4229D" w:rsidP="00E4229D">
            <w:pPr>
              <w:rPr>
                <w:rFonts w:ascii="Times New Roman" w:hAnsi="Times New Roman" w:cs="Times New Roman"/>
                <w:b/>
                <w:sz w:val="18"/>
                <w:szCs w:val="18"/>
              </w:rPr>
            </w:pPr>
          </w:p>
          <w:p w:rsidR="00E4229D" w:rsidRDefault="00E4229D" w:rsidP="00E4229D">
            <w:pPr>
              <w:rPr>
                <w:rFonts w:ascii="Times New Roman" w:hAnsi="Times New Roman" w:cs="Times New Roman"/>
                <w:b/>
                <w:sz w:val="18"/>
                <w:szCs w:val="18"/>
              </w:rPr>
            </w:pPr>
          </w:p>
          <w:p w:rsidR="00E4229D" w:rsidRDefault="00E4229D" w:rsidP="00E4229D">
            <w:pPr>
              <w:rPr>
                <w:rFonts w:ascii="Times New Roman" w:hAnsi="Times New Roman" w:cs="Times New Roman"/>
                <w:b/>
                <w:sz w:val="18"/>
                <w:szCs w:val="18"/>
              </w:rPr>
            </w:pPr>
          </w:p>
          <w:p w:rsidR="00E4229D" w:rsidRDefault="00E4229D" w:rsidP="00E4229D">
            <w:pPr>
              <w:rPr>
                <w:rFonts w:ascii="Times New Roman" w:hAnsi="Times New Roman" w:cs="Times New Roman"/>
                <w:b/>
                <w:sz w:val="18"/>
                <w:szCs w:val="18"/>
              </w:rPr>
            </w:pPr>
          </w:p>
          <w:p w:rsidR="00E4229D" w:rsidRDefault="00E4229D" w:rsidP="00E4229D">
            <w:pPr>
              <w:rPr>
                <w:rFonts w:ascii="Times New Roman" w:hAnsi="Times New Roman" w:cs="Times New Roman"/>
                <w:b/>
                <w:sz w:val="18"/>
                <w:szCs w:val="18"/>
              </w:rPr>
            </w:pPr>
          </w:p>
          <w:p w:rsidR="00E4229D" w:rsidRDefault="00E4229D" w:rsidP="00E4229D">
            <w:pPr>
              <w:rPr>
                <w:rFonts w:ascii="Times New Roman" w:hAnsi="Times New Roman" w:cs="Times New Roman"/>
                <w:b/>
                <w:sz w:val="18"/>
                <w:szCs w:val="18"/>
              </w:rPr>
            </w:pPr>
          </w:p>
          <w:p w:rsidR="00E4229D" w:rsidRDefault="00E4229D" w:rsidP="00E4229D">
            <w:pPr>
              <w:rPr>
                <w:rFonts w:ascii="Times New Roman" w:hAnsi="Times New Roman" w:cs="Times New Roman"/>
                <w:b/>
                <w:sz w:val="18"/>
                <w:szCs w:val="18"/>
              </w:rPr>
            </w:pPr>
          </w:p>
          <w:p w:rsidR="00E4229D" w:rsidRDefault="00E4229D" w:rsidP="00E4229D">
            <w:pPr>
              <w:rPr>
                <w:rFonts w:ascii="Times New Roman" w:hAnsi="Times New Roman" w:cs="Times New Roman"/>
                <w:b/>
                <w:sz w:val="18"/>
                <w:szCs w:val="18"/>
              </w:rPr>
            </w:pPr>
          </w:p>
          <w:p w:rsidR="00E4229D" w:rsidRPr="00D1328B" w:rsidRDefault="00E4229D" w:rsidP="00E4229D">
            <w:pPr>
              <w:rPr>
                <w:rFonts w:ascii="Arial Narrow" w:hAnsi="Arial Narrow"/>
                <w:b/>
                <w:sz w:val="18"/>
                <w:szCs w:val="18"/>
              </w:rPr>
            </w:pPr>
          </w:p>
        </w:tc>
        <w:tc>
          <w:tcPr>
            <w:tcW w:w="6750" w:type="dxa"/>
            <w:gridSpan w:val="2"/>
          </w:tcPr>
          <w:p w:rsidR="00E4229D" w:rsidRDefault="00E4229D" w:rsidP="00E4229D">
            <w:pPr>
              <w:rPr>
                <w:rFonts w:ascii="Arial Narrow" w:hAnsi="Arial Narrow"/>
                <w:sz w:val="18"/>
                <w:szCs w:val="18"/>
              </w:rPr>
            </w:pPr>
          </w:p>
          <w:p w:rsidR="00E4229D" w:rsidRDefault="00E4229D" w:rsidP="00E4229D">
            <w:pPr>
              <w:rPr>
                <w:rFonts w:ascii="Arial Narrow" w:hAnsi="Arial Narrow"/>
                <w:b/>
                <w:sz w:val="18"/>
                <w:szCs w:val="18"/>
              </w:rPr>
            </w:pPr>
            <w:r>
              <w:rPr>
                <w:rFonts w:ascii="Arial Narrow" w:hAnsi="Arial Narrow"/>
                <w:b/>
                <w:sz w:val="18"/>
                <w:szCs w:val="18"/>
              </w:rPr>
              <w:t>Arsenal of Democracy…</w:t>
            </w:r>
          </w:p>
          <w:p w:rsidR="00E4229D" w:rsidRDefault="00E4229D" w:rsidP="00E4229D">
            <w:pPr>
              <w:rPr>
                <w:rFonts w:ascii="Arial Narrow" w:hAnsi="Arial Narrow"/>
                <w:b/>
                <w:sz w:val="18"/>
                <w:szCs w:val="18"/>
              </w:rPr>
            </w:pPr>
          </w:p>
          <w:p w:rsidR="00E4229D" w:rsidRDefault="00E4229D" w:rsidP="00E4229D">
            <w:pPr>
              <w:rPr>
                <w:rFonts w:ascii="Arial Narrow" w:hAnsi="Arial Narrow"/>
                <w:b/>
                <w:sz w:val="18"/>
                <w:szCs w:val="18"/>
              </w:rPr>
            </w:pPr>
          </w:p>
          <w:p w:rsidR="00E4229D" w:rsidRDefault="00E4229D" w:rsidP="00E4229D">
            <w:pPr>
              <w:rPr>
                <w:rFonts w:ascii="Arial Narrow" w:hAnsi="Arial Narrow"/>
                <w:b/>
                <w:sz w:val="18"/>
                <w:szCs w:val="18"/>
              </w:rPr>
            </w:pPr>
          </w:p>
          <w:p w:rsidR="00E4229D" w:rsidRDefault="00E4229D" w:rsidP="00E4229D">
            <w:pPr>
              <w:rPr>
                <w:rFonts w:ascii="Arial Narrow" w:hAnsi="Arial Narrow"/>
                <w:b/>
                <w:sz w:val="18"/>
                <w:szCs w:val="18"/>
              </w:rPr>
            </w:pPr>
            <w:r>
              <w:rPr>
                <w:rFonts w:ascii="Arial Narrow" w:hAnsi="Arial Narrow"/>
                <w:b/>
                <w:sz w:val="18"/>
                <w:szCs w:val="18"/>
              </w:rPr>
              <w:t xml:space="preserve">     Four Freedoms…</w:t>
            </w:r>
          </w:p>
          <w:p w:rsidR="00E4229D" w:rsidRDefault="00E4229D" w:rsidP="00E4229D">
            <w:pPr>
              <w:rPr>
                <w:rFonts w:ascii="Arial Narrow" w:hAnsi="Arial Narrow"/>
                <w:b/>
                <w:sz w:val="18"/>
                <w:szCs w:val="18"/>
              </w:rPr>
            </w:pPr>
          </w:p>
          <w:p w:rsidR="00E4229D" w:rsidRDefault="00E4229D" w:rsidP="00E4229D">
            <w:pPr>
              <w:rPr>
                <w:rFonts w:ascii="Arial Narrow" w:hAnsi="Arial Narrow"/>
                <w:b/>
                <w:sz w:val="18"/>
                <w:szCs w:val="18"/>
              </w:rPr>
            </w:pPr>
          </w:p>
          <w:p w:rsidR="00E4229D" w:rsidRDefault="00E4229D" w:rsidP="00E4229D">
            <w:pPr>
              <w:rPr>
                <w:rFonts w:ascii="Arial Narrow" w:hAnsi="Arial Narrow"/>
                <w:b/>
                <w:sz w:val="18"/>
                <w:szCs w:val="18"/>
              </w:rPr>
            </w:pPr>
          </w:p>
          <w:p w:rsidR="00E4229D" w:rsidRDefault="00E4229D" w:rsidP="00E4229D">
            <w:pPr>
              <w:rPr>
                <w:rFonts w:ascii="Arial Narrow" w:hAnsi="Arial Narrow"/>
                <w:b/>
                <w:sz w:val="18"/>
                <w:szCs w:val="18"/>
              </w:rPr>
            </w:pPr>
          </w:p>
          <w:p w:rsidR="00E4229D" w:rsidRDefault="00E4229D" w:rsidP="00E4229D">
            <w:pPr>
              <w:rPr>
                <w:rFonts w:ascii="Arial Narrow" w:hAnsi="Arial Narrow"/>
                <w:b/>
                <w:sz w:val="18"/>
                <w:szCs w:val="18"/>
              </w:rPr>
            </w:pPr>
          </w:p>
          <w:p w:rsidR="00E4229D" w:rsidRDefault="00E4229D" w:rsidP="00E4229D">
            <w:pPr>
              <w:rPr>
                <w:rFonts w:ascii="Arial Narrow" w:hAnsi="Arial Narrow"/>
                <w:b/>
                <w:sz w:val="18"/>
                <w:szCs w:val="18"/>
              </w:rPr>
            </w:pPr>
            <w:r>
              <w:rPr>
                <w:rFonts w:ascii="Arial Narrow" w:hAnsi="Arial Narrow"/>
                <w:b/>
                <w:sz w:val="18"/>
                <w:szCs w:val="18"/>
              </w:rPr>
              <w:t xml:space="preserve">     Lend-Lease Act…</w:t>
            </w:r>
          </w:p>
          <w:p w:rsidR="00E4229D" w:rsidRDefault="00E4229D" w:rsidP="00E4229D">
            <w:pPr>
              <w:rPr>
                <w:rFonts w:ascii="Arial Narrow" w:hAnsi="Arial Narrow"/>
                <w:b/>
                <w:sz w:val="18"/>
                <w:szCs w:val="18"/>
              </w:rPr>
            </w:pPr>
          </w:p>
          <w:p w:rsidR="00E4229D" w:rsidRDefault="00E4229D" w:rsidP="00E4229D">
            <w:pPr>
              <w:rPr>
                <w:rFonts w:ascii="Arial Narrow" w:hAnsi="Arial Narrow"/>
                <w:b/>
                <w:sz w:val="18"/>
                <w:szCs w:val="18"/>
              </w:rPr>
            </w:pPr>
          </w:p>
          <w:p w:rsidR="00E4229D" w:rsidRDefault="00E4229D" w:rsidP="00E4229D">
            <w:pPr>
              <w:rPr>
                <w:rFonts w:ascii="Arial Narrow" w:hAnsi="Arial Narrow"/>
                <w:b/>
                <w:sz w:val="18"/>
                <w:szCs w:val="18"/>
              </w:rPr>
            </w:pPr>
          </w:p>
          <w:p w:rsidR="00E4229D" w:rsidRDefault="00E4229D" w:rsidP="00E4229D">
            <w:pPr>
              <w:rPr>
                <w:rFonts w:ascii="Arial Narrow" w:hAnsi="Arial Narrow"/>
                <w:b/>
                <w:sz w:val="18"/>
                <w:szCs w:val="18"/>
              </w:rPr>
            </w:pPr>
          </w:p>
          <w:p w:rsidR="00E4229D" w:rsidRDefault="00E4229D" w:rsidP="00E4229D">
            <w:pPr>
              <w:rPr>
                <w:rFonts w:ascii="Arial Narrow" w:hAnsi="Arial Narrow"/>
                <w:b/>
                <w:sz w:val="18"/>
                <w:szCs w:val="18"/>
              </w:rPr>
            </w:pPr>
          </w:p>
          <w:p w:rsidR="00E4229D" w:rsidRDefault="00E4229D" w:rsidP="00E4229D">
            <w:pPr>
              <w:rPr>
                <w:rFonts w:ascii="Arial Narrow" w:hAnsi="Arial Narrow"/>
                <w:b/>
                <w:sz w:val="18"/>
                <w:szCs w:val="18"/>
              </w:rPr>
            </w:pPr>
            <w:r>
              <w:rPr>
                <w:rFonts w:ascii="Arial Narrow" w:hAnsi="Arial Narrow"/>
                <w:b/>
                <w:sz w:val="18"/>
                <w:szCs w:val="18"/>
              </w:rPr>
              <w:t xml:space="preserve">     Atlantic Charter…</w:t>
            </w:r>
          </w:p>
          <w:p w:rsidR="00E4229D" w:rsidRDefault="00E4229D" w:rsidP="00E4229D">
            <w:pPr>
              <w:rPr>
                <w:rFonts w:ascii="Arial Narrow" w:hAnsi="Arial Narrow"/>
                <w:b/>
                <w:sz w:val="18"/>
                <w:szCs w:val="18"/>
              </w:rPr>
            </w:pPr>
          </w:p>
          <w:p w:rsidR="00E4229D" w:rsidRDefault="00E4229D" w:rsidP="00E4229D">
            <w:pPr>
              <w:rPr>
                <w:rFonts w:ascii="Arial Narrow" w:hAnsi="Arial Narrow"/>
                <w:b/>
                <w:sz w:val="18"/>
                <w:szCs w:val="18"/>
              </w:rPr>
            </w:pPr>
          </w:p>
          <w:p w:rsidR="00E4229D" w:rsidRDefault="00E4229D" w:rsidP="00E4229D">
            <w:pPr>
              <w:rPr>
                <w:rFonts w:ascii="Arial Narrow" w:hAnsi="Arial Narrow"/>
                <w:b/>
                <w:sz w:val="18"/>
                <w:szCs w:val="18"/>
              </w:rPr>
            </w:pPr>
          </w:p>
          <w:p w:rsidR="00E4229D" w:rsidRDefault="00E4229D" w:rsidP="00E4229D">
            <w:pPr>
              <w:rPr>
                <w:rFonts w:ascii="Arial Narrow" w:hAnsi="Arial Narrow"/>
                <w:b/>
                <w:sz w:val="18"/>
                <w:szCs w:val="18"/>
              </w:rPr>
            </w:pPr>
          </w:p>
          <w:p w:rsidR="00E4229D" w:rsidRDefault="00E4229D" w:rsidP="00E4229D">
            <w:pPr>
              <w:rPr>
                <w:rFonts w:ascii="Arial Narrow" w:hAnsi="Arial Narrow"/>
                <w:b/>
                <w:sz w:val="18"/>
                <w:szCs w:val="18"/>
              </w:rPr>
            </w:pPr>
          </w:p>
          <w:p w:rsidR="00E4229D" w:rsidRDefault="00E4229D" w:rsidP="00E4229D">
            <w:pPr>
              <w:rPr>
                <w:rFonts w:ascii="Arial Narrow" w:hAnsi="Arial Narrow"/>
                <w:b/>
                <w:sz w:val="18"/>
                <w:szCs w:val="18"/>
              </w:rPr>
            </w:pPr>
            <w:r>
              <w:rPr>
                <w:rFonts w:ascii="Arial Narrow" w:hAnsi="Arial Narrow"/>
                <w:b/>
                <w:sz w:val="18"/>
                <w:szCs w:val="18"/>
              </w:rPr>
              <w:t xml:space="preserve">     Shoot –on-Sight…</w:t>
            </w:r>
          </w:p>
          <w:p w:rsidR="00E4229D" w:rsidRDefault="00E4229D" w:rsidP="00E4229D">
            <w:pPr>
              <w:rPr>
                <w:rFonts w:ascii="Arial Narrow" w:hAnsi="Arial Narrow"/>
                <w:b/>
                <w:sz w:val="18"/>
                <w:szCs w:val="18"/>
              </w:rPr>
            </w:pPr>
          </w:p>
          <w:p w:rsidR="00E4229D" w:rsidRDefault="00E4229D" w:rsidP="00E4229D">
            <w:pPr>
              <w:rPr>
                <w:rFonts w:ascii="Arial Narrow" w:hAnsi="Arial Narrow"/>
                <w:sz w:val="18"/>
                <w:szCs w:val="18"/>
              </w:rPr>
            </w:pPr>
          </w:p>
          <w:p w:rsidR="00E4229D" w:rsidRDefault="00E4229D" w:rsidP="00E4229D">
            <w:pPr>
              <w:rPr>
                <w:rFonts w:ascii="Arial Narrow" w:hAnsi="Arial Narrow"/>
                <w:sz w:val="18"/>
                <w:szCs w:val="18"/>
              </w:rPr>
            </w:pPr>
          </w:p>
          <w:p w:rsidR="00E4229D" w:rsidRDefault="00E4229D" w:rsidP="00E4229D">
            <w:pPr>
              <w:rPr>
                <w:rFonts w:ascii="Arial Narrow" w:hAnsi="Arial Narrow"/>
                <w:sz w:val="18"/>
                <w:szCs w:val="18"/>
              </w:rPr>
            </w:pPr>
          </w:p>
          <w:p w:rsidR="00E4229D" w:rsidRDefault="00E4229D" w:rsidP="00E4229D">
            <w:pPr>
              <w:rPr>
                <w:rFonts w:ascii="Arial Narrow" w:hAnsi="Arial Narrow"/>
                <w:sz w:val="18"/>
                <w:szCs w:val="18"/>
              </w:rPr>
            </w:pPr>
          </w:p>
          <w:p w:rsidR="00E4229D" w:rsidRPr="00E4229D" w:rsidRDefault="00E4229D" w:rsidP="00E4229D">
            <w:pPr>
              <w:rPr>
                <w:rFonts w:ascii="Arial Narrow" w:hAnsi="Arial Narrow"/>
                <w:b/>
                <w:sz w:val="18"/>
                <w:szCs w:val="18"/>
              </w:rPr>
            </w:pPr>
            <w:r w:rsidRPr="00E4229D">
              <w:rPr>
                <w:rFonts w:ascii="Arial Narrow" w:hAnsi="Arial Narrow"/>
                <w:b/>
                <w:sz w:val="18"/>
                <w:szCs w:val="18"/>
              </w:rPr>
              <w:t>Disputes with Japan…</w:t>
            </w:r>
          </w:p>
          <w:p w:rsidR="00E4229D" w:rsidRPr="00E4229D" w:rsidRDefault="00E4229D" w:rsidP="00E4229D">
            <w:pPr>
              <w:rPr>
                <w:rFonts w:ascii="Arial Narrow" w:hAnsi="Arial Narrow"/>
                <w:b/>
                <w:sz w:val="18"/>
                <w:szCs w:val="18"/>
              </w:rPr>
            </w:pPr>
          </w:p>
          <w:p w:rsidR="00E4229D" w:rsidRPr="00E4229D" w:rsidRDefault="00E4229D" w:rsidP="00E4229D">
            <w:pPr>
              <w:rPr>
                <w:rFonts w:ascii="Arial Narrow" w:hAnsi="Arial Narrow"/>
                <w:b/>
                <w:sz w:val="18"/>
                <w:szCs w:val="18"/>
              </w:rPr>
            </w:pPr>
          </w:p>
          <w:p w:rsidR="00E4229D" w:rsidRPr="00E4229D" w:rsidRDefault="00E4229D" w:rsidP="00E4229D">
            <w:pPr>
              <w:rPr>
                <w:rFonts w:ascii="Arial Narrow" w:hAnsi="Arial Narrow"/>
                <w:b/>
                <w:sz w:val="18"/>
                <w:szCs w:val="18"/>
              </w:rPr>
            </w:pPr>
          </w:p>
          <w:p w:rsidR="00E4229D" w:rsidRPr="00E4229D" w:rsidRDefault="00E4229D" w:rsidP="00E4229D">
            <w:pPr>
              <w:rPr>
                <w:rFonts w:ascii="Arial Narrow" w:hAnsi="Arial Narrow"/>
                <w:b/>
                <w:sz w:val="18"/>
                <w:szCs w:val="18"/>
              </w:rPr>
            </w:pPr>
          </w:p>
          <w:p w:rsidR="00E4229D" w:rsidRPr="00E4229D" w:rsidRDefault="00E4229D" w:rsidP="00E4229D">
            <w:pPr>
              <w:rPr>
                <w:rFonts w:ascii="Arial Narrow" w:hAnsi="Arial Narrow"/>
                <w:b/>
                <w:sz w:val="18"/>
                <w:szCs w:val="18"/>
              </w:rPr>
            </w:pPr>
            <w:r w:rsidRPr="00E4229D">
              <w:rPr>
                <w:rFonts w:ascii="Arial Narrow" w:hAnsi="Arial Narrow"/>
                <w:b/>
                <w:sz w:val="18"/>
                <w:szCs w:val="18"/>
              </w:rPr>
              <w:t xml:space="preserve">     U.S. Economic Action…</w:t>
            </w:r>
          </w:p>
          <w:p w:rsidR="00E4229D" w:rsidRPr="00E4229D" w:rsidRDefault="00E4229D" w:rsidP="00E4229D">
            <w:pPr>
              <w:rPr>
                <w:rFonts w:ascii="Arial Narrow" w:hAnsi="Arial Narrow"/>
                <w:b/>
                <w:sz w:val="18"/>
                <w:szCs w:val="18"/>
              </w:rPr>
            </w:pPr>
          </w:p>
          <w:p w:rsidR="00E4229D" w:rsidRPr="00E4229D" w:rsidRDefault="00E4229D" w:rsidP="00E4229D">
            <w:pPr>
              <w:rPr>
                <w:rFonts w:ascii="Arial Narrow" w:hAnsi="Arial Narrow"/>
                <w:b/>
                <w:sz w:val="18"/>
                <w:szCs w:val="18"/>
              </w:rPr>
            </w:pPr>
          </w:p>
          <w:p w:rsidR="00E4229D" w:rsidRPr="00E4229D" w:rsidRDefault="00E4229D" w:rsidP="00E4229D">
            <w:pPr>
              <w:rPr>
                <w:rFonts w:ascii="Arial Narrow" w:hAnsi="Arial Narrow"/>
                <w:b/>
                <w:sz w:val="18"/>
                <w:szCs w:val="18"/>
              </w:rPr>
            </w:pPr>
          </w:p>
          <w:p w:rsidR="00E4229D" w:rsidRPr="00E4229D" w:rsidRDefault="00E4229D" w:rsidP="00E4229D">
            <w:pPr>
              <w:rPr>
                <w:rFonts w:ascii="Arial Narrow" w:hAnsi="Arial Narrow"/>
                <w:b/>
                <w:sz w:val="18"/>
                <w:szCs w:val="18"/>
              </w:rPr>
            </w:pPr>
          </w:p>
          <w:p w:rsidR="00E4229D" w:rsidRPr="00E4229D" w:rsidRDefault="00E4229D" w:rsidP="00E4229D">
            <w:pPr>
              <w:rPr>
                <w:rFonts w:ascii="Arial Narrow" w:hAnsi="Arial Narrow"/>
                <w:b/>
                <w:sz w:val="18"/>
                <w:szCs w:val="18"/>
              </w:rPr>
            </w:pPr>
          </w:p>
          <w:p w:rsidR="00E4229D" w:rsidRDefault="00E4229D" w:rsidP="00E4229D">
            <w:pPr>
              <w:rPr>
                <w:rFonts w:ascii="Arial Narrow" w:hAnsi="Arial Narrow"/>
                <w:b/>
                <w:sz w:val="18"/>
                <w:szCs w:val="18"/>
              </w:rPr>
            </w:pPr>
            <w:r w:rsidRPr="00E4229D">
              <w:rPr>
                <w:rFonts w:ascii="Arial Narrow" w:hAnsi="Arial Narrow"/>
                <w:b/>
                <w:sz w:val="18"/>
                <w:szCs w:val="18"/>
              </w:rPr>
              <w:t xml:space="preserve">     Negotiations…</w:t>
            </w:r>
          </w:p>
          <w:p w:rsidR="00E4229D" w:rsidRDefault="00E4229D" w:rsidP="00E4229D">
            <w:pPr>
              <w:rPr>
                <w:rFonts w:ascii="Arial Narrow" w:hAnsi="Arial Narrow"/>
                <w:b/>
                <w:sz w:val="18"/>
                <w:szCs w:val="18"/>
              </w:rPr>
            </w:pPr>
          </w:p>
          <w:p w:rsidR="00E4229D" w:rsidRPr="00E4229D" w:rsidRDefault="00E4229D" w:rsidP="00E4229D">
            <w:pPr>
              <w:rPr>
                <w:rFonts w:ascii="Arial Narrow" w:hAnsi="Arial Narrow"/>
                <w:b/>
                <w:sz w:val="18"/>
                <w:szCs w:val="18"/>
              </w:rPr>
            </w:pPr>
          </w:p>
          <w:p w:rsidR="00E4229D" w:rsidRPr="00E4229D" w:rsidRDefault="00E4229D" w:rsidP="00E4229D">
            <w:pPr>
              <w:rPr>
                <w:rFonts w:ascii="Arial Narrow" w:hAnsi="Arial Narrow"/>
                <w:b/>
                <w:sz w:val="18"/>
                <w:szCs w:val="18"/>
              </w:rPr>
            </w:pPr>
          </w:p>
          <w:p w:rsidR="00E4229D" w:rsidRDefault="00E4229D" w:rsidP="00E4229D">
            <w:pPr>
              <w:rPr>
                <w:rFonts w:ascii="Arial Narrow" w:hAnsi="Arial Narrow"/>
                <w:b/>
                <w:sz w:val="18"/>
                <w:szCs w:val="18"/>
              </w:rPr>
            </w:pPr>
            <w:r w:rsidRPr="00E4229D">
              <w:rPr>
                <w:rFonts w:ascii="Arial Narrow" w:hAnsi="Arial Narrow"/>
                <w:b/>
                <w:sz w:val="18"/>
                <w:szCs w:val="18"/>
              </w:rPr>
              <w:t>Pearl Harbor…</w:t>
            </w:r>
          </w:p>
          <w:p w:rsidR="00E4229D" w:rsidRDefault="00E4229D" w:rsidP="00E4229D">
            <w:pPr>
              <w:rPr>
                <w:rFonts w:ascii="Arial Narrow" w:hAnsi="Arial Narrow"/>
                <w:b/>
                <w:sz w:val="18"/>
                <w:szCs w:val="18"/>
              </w:rPr>
            </w:pPr>
          </w:p>
          <w:p w:rsidR="00E4229D" w:rsidRDefault="00E4229D" w:rsidP="00E4229D">
            <w:pPr>
              <w:rPr>
                <w:rFonts w:ascii="Arial Narrow" w:hAnsi="Arial Narrow"/>
                <w:b/>
                <w:sz w:val="18"/>
                <w:szCs w:val="18"/>
              </w:rPr>
            </w:pPr>
          </w:p>
          <w:p w:rsidR="00E4229D" w:rsidRDefault="00E4229D" w:rsidP="00E4229D">
            <w:pPr>
              <w:rPr>
                <w:rFonts w:ascii="Arial Narrow" w:hAnsi="Arial Narrow"/>
                <w:b/>
                <w:sz w:val="18"/>
                <w:szCs w:val="18"/>
              </w:rPr>
            </w:pPr>
          </w:p>
          <w:p w:rsidR="00E4229D" w:rsidRDefault="00E4229D" w:rsidP="00E4229D">
            <w:pPr>
              <w:rPr>
                <w:rFonts w:ascii="Arial Narrow" w:hAnsi="Arial Narrow"/>
                <w:b/>
                <w:sz w:val="18"/>
                <w:szCs w:val="18"/>
              </w:rPr>
            </w:pPr>
          </w:p>
          <w:p w:rsidR="00E4229D" w:rsidRDefault="00E4229D" w:rsidP="00E4229D">
            <w:pPr>
              <w:rPr>
                <w:rFonts w:ascii="Arial Narrow" w:hAnsi="Arial Narrow"/>
                <w:b/>
                <w:sz w:val="18"/>
                <w:szCs w:val="18"/>
              </w:rPr>
            </w:pPr>
          </w:p>
          <w:p w:rsidR="00E4229D" w:rsidRDefault="00E4229D" w:rsidP="00E4229D">
            <w:pPr>
              <w:rPr>
                <w:rFonts w:ascii="Arial Narrow" w:hAnsi="Arial Narrow"/>
                <w:b/>
                <w:sz w:val="18"/>
                <w:szCs w:val="18"/>
              </w:rPr>
            </w:pPr>
            <w:r>
              <w:rPr>
                <w:rFonts w:ascii="Arial Narrow" w:hAnsi="Arial Narrow"/>
                <w:b/>
                <w:sz w:val="18"/>
                <w:szCs w:val="18"/>
              </w:rPr>
              <w:t xml:space="preserve">     Partial Surprise…</w:t>
            </w:r>
          </w:p>
          <w:p w:rsidR="00E4229D" w:rsidRDefault="00E4229D" w:rsidP="00E4229D">
            <w:pPr>
              <w:rPr>
                <w:rFonts w:ascii="Arial Narrow" w:hAnsi="Arial Narrow"/>
                <w:b/>
                <w:sz w:val="18"/>
                <w:szCs w:val="18"/>
              </w:rPr>
            </w:pPr>
          </w:p>
          <w:p w:rsidR="00E4229D" w:rsidRDefault="00E4229D" w:rsidP="00E4229D">
            <w:pPr>
              <w:rPr>
                <w:rFonts w:ascii="Arial Narrow" w:hAnsi="Arial Narrow"/>
                <w:b/>
                <w:sz w:val="18"/>
                <w:szCs w:val="18"/>
              </w:rPr>
            </w:pPr>
          </w:p>
          <w:p w:rsidR="00E4229D" w:rsidRDefault="00E4229D" w:rsidP="00E4229D">
            <w:pPr>
              <w:rPr>
                <w:rFonts w:ascii="Arial Narrow" w:hAnsi="Arial Narrow"/>
                <w:b/>
                <w:sz w:val="18"/>
                <w:szCs w:val="18"/>
              </w:rPr>
            </w:pPr>
          </w:p>
          <w:p w:rsidR="00E4229D" w:rsidRDefault="00E4229D" w:rsidP="00E4229D">
            <w:pPr>
              <w:rPr>
                <w:rFonts w:ascii="Arial Narrow" w:hAnsi="Arial Narrow"/>
                <w:b/>
                <w:sz w:val="18"/>
                <w:szCs w:val="18"/>
              </w:rPr>
            </w:pPr>
          </w:p>
          <w:p w:rsidR="00E4229D" w:rsidRDefault="00E4229D" w:rsidP="00E4229D">
            <w:pPr>
              <w:rPr>
                <w:rFonts w:ascii="Arial Narrow" w:hAnsi="Arial Narrow"/>
                <w:b/>
                <w:sz w:val="18"/>
                <w:szCs w:val="18"/>
              </w:rPr>
            </w:pPr>
            <w:r>
              <w:rPr>
                <w:rFonts w:ascii="Arial Narrow" w:hAnsi="Arial Narrow"/>
                <w:b/>
                <w:sz w:val="18"/>
                <w:szCs w:val="18"/>
              </w:rPr>
              <w:t xml:space="preserve">     Declaration of War…</w:t>
            </w:r>
          </w:p>
          <w:p w:rsidR="00E4229D" w:rsidRDefault="00E4229D" w:rsidP="00E4229D">
            <w:pPr>
              <w:rPr>
                <w:rFonts w:ascii="Arial Narrow" w:hAnsi="Arial Narrow"/>
                <w:b/>
                <w:sz w:val="18"/>
                <w:szCs w:val="18"/>
              </w:rPr>
            </w:pPr>
          </w:p>
          <w:p w:rsidR="00E4229D" w:rsidRDefault="00E4229D" w:rsidP="00E4229D">
            <w:pPr>
              <w:rPr>
                <w:rFonts w:ascii="Arial Narrow" w:hAnsi="Arial Narrow"/>
                <w:b/>
                <w:sz w:val="18"/>
                <w:szCs w:val="18"/>
              </w:rPr>
            </w:pPr>
          </w:p>
          <w:p w:rsidR="00E4229D" w:rsidRDefault="00E4229D" w:rsidP="00E4229D">
            <w:pPr>
              <w:rPr>
                <w:rFonts w:ascii="Arial Narrow" w:hAnsi="Arial Narrow"/>
                <w:b/>
                <w:sz w:val="18"/>
                <w:szCs w:val="18"/>
              </w:rPr>
            </w:pPr>
          </w:p>
          <w:p w:rsidR="00E4229D" w:rsidRDefault="00E4229D" w:rsidP="00E4229D">
            <w:pPr>
              <w:rPr>
                <w:rFonts w:ascii="Arial Narrow" w:hAnsi="Arial Narrow"/>
                <w:b/>
                <w:sz w:val="18"/>
                <w:szCs w:val="18"/>
              </w:rPr>
            </w:pPr>
          </w:p>
          <w:p w:rsidR="00E4229D" w:rsidRDefault="00E4229D" w:rsidP="00E4229D">
            <w:pPr>
              <w:rPr>
                <w:rFonts w:ascii="Arial Narrow" w:hAnsi="Arial Narrow"/>
                <w:b/>
                <w:sz w:val="18"/>
                <w:szCs w:val="18"/>
              </w:rPr>
            </w:pPr>
            <w:r>
              <w:rPr>
                <w:rFonts w:ascii="Arial Narrow" w:hAnsi="Arial Narrow"/>
                <w:b/>
                <w:sz w:val="18"/>
                <w:szCs w:val="18"/>
              </w:rPr>
              <w:t xml:space="preserve">     Soviet Union Invaded…</w:t>
            </w:r>
          </w:p>
          <w:p w:rsidR="00E4229D" w:rsidRDefault="00E4229D" w:rsidP="00E4229D">
            <w:pPr>
              <w:rPr>
                <w:rFonts w:ascii="Arial Narrow" w:hAnsi="Arial Narrow"/>
                <w:sz w:val="18"/>
                <w:szCs w:val="18"/>
              </w:rPr>
            </w:pPr>
          </w:p>
        </w:tc>
        <w:tc>
          <w:tcPr>
            <w:tcW w:w="2808" w:type="dxa"/>
          </w:tcPr>
          <w:p w:rsidR="00E4229D" w:rsidRPr="00D1328B" w:rsidRDefault="00E4229D" w:rsidP="00E4229D">
            <w:pPr>
              <w:rPr>
                <w:rFonts w:ascii="Arial Narrow" w:hAnsi="Arial Narrow"/>
                <w:b/>
                <w:sz w:val="18"/>
                <w:szCs w:val="18"/>
              </w:rPr>
            </w:pPr>
          </w:p>
          <w:p w:rsidR="00E4229D" w:rsidRDefault="00FB63F2" w:rsidP="00E4229D">
            <w:pPr>
              <w:rPr>
                <w:rFonts w:ascii="Arial Narrow" w:hAnsi="Arial Narrow"/>
                <w:b/>
                <w:sz w:val="18"/>
                <w:szCs w:val="18"/>
              </w:rPr>
            </w:pPr>
            <w:r>
              <w:rPr>
                <w:rFonts w:ascii="Arial Narrow" w:hAnsi="Arial Narrow"/>
                <w:b/>
                <w:sz w:val="18"/>
                <w:szCs w:val="18"/>
              </w:rPr>
              <w:t>Compare Americans’ reaction to the bombing of Pearl Harbor to their reaction to the Zimmerman Note.</w:t>
            </w:r>
          </w:p>
          <w:p w:rsidR="00FB63F2" w:rsidRDefault="00FB63F2" w:rsidP="00E4229D">
            <w:pPr>
              <w:rPr>
                <w:rFonts w:ascii="Arial Narrow" w:hAnsi="Arial Narrow"/>
                <w:b/>
                <w:sz w:val="18"/>
                <w:szCs w:val="18"/>
              </w:rPr>
            </w:pPr>
          </w:p>
          <w:p w:rsidR="00FB63F2" w:rsidRDefault="00FB63F2" w:rsidP="00E4229D">
            <w:pPr>
              <w:rPr>
                <w:rFonts w:ascii="Arial Narrow" w:hAnsi="Arial Narrow"/>
                <w:b/>
                <w:sz w:val="18"/>
                <w:szCs w:val="18"/>
              </w:rPr>
            </w:pPr>
          </w:p>
          <w:p w:rsidR="00FB63F2" w:rsidRDefault="00FB63F2" w:rsidP="00E4229D">
            <w:pPr>
              <w:rPr>
                <w:rFonts w:ascii="Arial Narrow" w:hAnsi="Arial Narrow"/>
                <w:b/>
                <w:sz w:val="18"/>
                <w:szCs w:val="18"/>
              </w:rPr>
            </w:pPr>
          </w:p>
          <w:p w:rsidR="00FB63F2" w:rsidRDefault="00FB63F2" w:rsidP="00E4229D">
            <w:pPr>
              <w:rPr>
                <w:rFonts w:ascii="Arial Narrow" w:hAnsi="Arial Narrow"/>
                <w:b/>
                <w:sz w:val="18"/>
                <w:szCs w:val="18"/>
              </w:rPr>
            </w:pPr>
          </w:p>
          <w:p w:rsidR="00FB63F2" w:rsidRDefault="00FB63F2" w:rsidP="00E4229D">
            <w:pPr>
              <w:rPr>
                <w:rFonts w:ascii="Arial Narrow" w:hAnsi="Arial Narrow"/>
                <w:b/>
                <w:sz w:val="18"/>
                <w:szCs w:val="18"/>
              </w:rPr>
            </w:pPr>
          </w:p>
          <w:p w:rsidR="00FB63F2" w:rsidRDefault="00FB63F2" w:rsidP="00E4229D">
            <w:pPr>
              <w:rPr>
                <w:rFonts w:ascii="Arial Narrow" w:hAnsi="Arial Narrow"/>
                <w:b/>
                <w:sz w:val="18"/>
                <w:szCs w:val="18"/>
              </w:rPr>
            </w:pPr>
          </w:p>
          <w:p w:rsidR="00FB63F2" w:rsidRDefault="00FB63F2" w:rsidP="00E4229D">
            <w:pPr>
              <w:rPr>
                <w:rFonts w:ascii="Arial Narrow" w:hAnsi="Arial Narrow"/>
                <w:b/>
                <w:sz w:val="18"/>
                <w:szCs w:val="18"/>
              </w:rPr>
            </w:pPr>
          </w:p>
          <w:p w:rsidR="00FB63F2" w:rsidRDefault="00FB63F2" w:rsidP="00E4229D">
            <w:pPr>
              <w:rPr>
                <w:rFonts w:ascii="Arial Narrow" w:hAnsi="Arial Narrow"/>
                <w:b/>
                <w:sz w:val="18"/>
                <w:szCs w:val="18"/>
              </w:rPr>
            </w:pPr>
          </w:p>
          <w:p w:rsidR="00FB63F2" w:rsidRDefault="00FB63F2" w:rsidP="00E4229D">
            <w:pPr>
              <w:rPr>
                <w:rFonts w:ascii="Arial Narrow" w:hAnsi="Arial Narrow"/>
                <w:b/>
                <w:sz w:val="18"/>
                <w:szCs w:val="18"/>
              </w:rPr>
            </w:pPr>
          </w:p>
          <w:p w:rsidR="00FB63F2" w:rsidRPr="00D1328B" w:rsidRDefault="00FB63F2" w:rsidP="00E4229D">
            <w:pPr>
              <w:rPr>
                <w:rFonts w:ascii="Arial Narrow" w:hAnsi="Arial Narrow"/>
                <w:b/>
                <w:sz w:val="18"/>
                <w:szCs w:val="18"/>
              </w:rPr>
            </w:pPr>
            <w:r>
              <w:rPr>
                <w:rFonts w:ascii="Arial Narrow" w:hAnsi="Arial Narrow"/>
                <w:b/>
                <w:sz w:val="18"/>
                <w:szCs w:val="18"/>
              </w:rPr>
              <w:t>Explain the significance of this comparison.</w:t>
            </w:r>
          </w:p>
        </w:tc>
      </w:tr>
    </w:tbl>
    <w:p w:rsidR="00332EE9" w:rsidRDefault="00332EE9" w:rsidP="00FB63F2">
      <w:pPr>
        <w:ind w:left="360"/>
        <w:rPr>
          <w:b/>
          <w:sz w:val="24"/>
        </w:rPr>
      </w:pPr>
    </w:p>
    <w:p w:rsidR="00FB63F2" w:rsidRPr="00332EE9" w:rsidRDefault="00332EE9" w:rsidP="00332EE9">
      <w:pPr>
        <w:spacing w:after="200" w:line="276" w:lineRule="auto"/>
        <w:rPr>
          <w:b/>
          <w:sz w:val="24"/>
        </w:rPr>
      </w:pPr>
      <w:r>
        <w:rPr>
          <w:b/>
          <w:sz w:val="24"/>
        </w:rPr>
        <w:br w:type="page"/>
      </w:r>
      <w:r w:rsidR="00FB63F2" w:rsidRPr="00FB63F2">
        <w:rPr>
          <w:b/>
          <w:sz w:val="24"/>
        </w:rPr>
        <w:lastRenderedPageBreak/>
        <w:t>World War II: The Home Front, pp 531-535</w:t>
      </w:r>
    </w:p>
    <w:p w:rsidR="00FB63F2" w:rsidRPr="00332EE9" w:rsidRDefault="00FB63F2" w:rsidP="00FB63F2">
      <w:pPr>
        <w:pStyle w:val="ListParagraph"/>
        <w:numPr>
          <w:ilvl w:val="0"/>
          <w:numId w:val="1"/>
        </w:numPr>
        <w:rPr>
          <w:rFonts w:ascii="Arial Narrow" w:hAnsi="Arial Narrow"/>
          <w:b/>
          <w:color w:val="002060"/>
          <w:szCs w:val="18"/>
        </w:rPr>
      </w:pPr>
      <w:r w:rsidRPr="00332EE9">
        <w:rPr>
          <w:rFonts w:ascii="Arial Narrow" w:hAnsi="Arial Narrow"/>
          <w:b/>
          <w:color w:val="002060"/>
          <w:szCs w:val="18"/>
        </w:rPr>
        <w:t>Analyze the ways Americans responded to and contributed to the war effort on the home front.</w:t>
      </w:r>
    </w:p>
    <w:p w:rsidR="002F7E27" w:rsidRDefault="002F7E27">
      <w:pPr>
        <w:rPr>
          <w:rFonts w:ascii="Arial Narrow" w:hAnsi="Arial Narrow"/>
          <w:b/>
          <w:sz w:val="18"/>
        </w:rPr>
      </w:pPr>
    </w:p>
    <w:tbl>
      <w:tblPr>
        <w:tblStyle w:val="TableGrid"/>
        <w:tblW w:w="0" w:type="auto"/>
        <w:tblLook w:val="04A0" w:firstRow="1" w:lastRow="0" w:firstColumn="1" w:lastColumn="0" w:noHBand="0" w:noVBand="1"/>
      </w:tblPr>
      <w:tblGrid>
        <w:gridCol w:w="1818"/>
        <w:gridCol w:w="6750"/>
        <w:gridCol w:w="2808"/>
      </w:tblGrid>
      <w:tr w:rsidR="00FB63F2" w:rsidRPr="00D1328B" w:rsidTr="003A745D">
        <w:tc>
          <w:tcPr>
            <w:tcW w:w="1818" w:type="dxa"/>
          </w:tcPr>
          <w:p w:rsidR="00FB63F2" w:rsidRPr="00D1328B" w:rsidRDefault="00FB63F2" w:rsidP="003A745D">
            <w:pPr>
              <w:rPr>
                <w:b/>
              </w:rPr>
            </w:pPr>
            <w:r w:rsidRPr="00D1328B">
              <w:rPr>
                <w:b/>
              </w:rPr>
              <w:t>Main Ideas</w:t>
            </w:r>
          </w:p>
        </w:tc>
        <w:tc>
          <w:tcPr>
            <w:tcW w:w="6750" w:type="dxa"/>
          </w:tcPr>
          <w:p w:rsidR="00FB63F2" w:rsidRPr="00D1328B" w:rsidRDefault="00FB63F2" w:rsidP="003A745D">
            <w:pPr>
              <w:rPr>
                <w:b/>
              </w:rPr>
            </w:pPr>
            <w:r w:rsidRPr="00D1328B">
              <w:rPr>
                <w:b/>
              </w:rPr>
              <w:t>Definitions/Explanations/Notes</w:t>
            </w:r>
          </w:p>
        </w:tc>
        <w:tc>
          <w:tcPr>
            <w:tcW w:w="2808" w:type="dxa"/>
          </w:tcPr>
          <w:p w:rsidR="00FB63F2" w:rsidRPr="00D1328B" w:rsidRDefault="00FB63F2" w:rsidP="003A745D">
            <w:pPr>
              <w:rPr>
                <w:b/>
              </w:rPr>
            </w:pPr>
            <w:r w:rsidRPr="00D1328B">
              <w:rPr>
                <w:b/>
              </w:rPr>
              <w:t>Analysis</w:t>
            </w:r>
          </w:p>
        </w:tc>
      </w:tr>
      <w:tr w:rsidR="00FB63F2" w:rsidRPr="00D1328B" w:rsidTr="003A745D">
        <w:tc>
          <w:tcPr>
            <w:tcW w:w="1818" w:type="dxa"/>
          </w:tcPr>
          <w:p w:rsidR="00FB63F2" w:rsidRDefault="00FB63F2" w:rsidP="003A745D">
            <w:pPr>
              <w:rPr>
                <w:b/>
              </w:rPr>
            </w:pPr>
          </w:p>
          <w:p w:rsidR="00FB63F2" w:rsidRPr="00FB63F2" w:rsidRDefault="00FB63F2" w:rsidP="00FB63F2">
            <w:pPr>
              <w:widowControl w:val="0"/>
              <w:overflowPunct w:val="0"/>
              <w:autoSpaceDE w:val="0"/>
              <w:autoSpaceDN w:val="0"/>
              <w:adjustRightInd w:val="0"/>
              <w:spacing w:line="259" w:lineRule="auto"/>
              <w:rPr>
                <w:rFonts w:ascii="Arial Narrow" w:hAnsi="Arial Narrow" w:cs="Times New Roman"/>
                <w:b/>
                <w:sz w:val="18"/>
                <w:szCs w:val="18"/>
              </w:rPr>
            </w:pPr>
            <w:r w:rsidRPr="00FB63F2">
              <w:rPr>
                <w:rFonts w:ascii="Arial Narrow" w:hAnsi="Arial Narrow" w:cs="Times New Roman"/>
                <w:b/>
                <w:sz w:val="18"/>
                <w:szCs w:val="18"/>
              </w:rPr>
              <w:t xml:space="preserve">The mass mobilization of American society to supply troops for the war effort and a workforce on the home front ended the Great Depression and provided opportunities for women and minorities to improve their socioeconomic positions. </w:t>
            </w:r>
          </w:p>
          <w:p w:rsidR="00FB63F2" w:rsidRDefault="00FB63F2"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332EE9" w:rsidRDefault="00332EE9" w:rsidP="003A745D">
            <w:pPr>
              <w:rPr>
                <w:b/>
              </w:rPr>
            </w:pPr>
          </w:p>
          <w:p w:rsidR="00D66949" w:rsidRPr="00D66949" w:rsidRDefault="00D66949" w:rsidP="003A745D">
            <w:r w:rsidRPr="00D66949">
              <w:t>…continued on next page…</w:t>
            </w:r>
          </w:p>
        </w:tc>
        <w:tc>
          <w:tcPr>
            <w:tcW w:w="6750" w:type="dxa"/>
          </w:tcPr>
          <w:p w:rsidR="00FB63F2" w:rsidRDefault="00FB63F2" w:rsidP="003A745D">
            <w:pPr>
              <w:rPr>
                <w:b/>
              </w:rPr>
            </w:pPr>
          </w:p>
          <w:p w:rsidR="00FB63F2" w:rsidRDefault="00FB63F2" w:rsidP="003A745D">
            <w:pPr>
              <w:rPr>
                <w:b/>
              </w:rPr>
            </w:pPr>
            <w:r>
              <w:rPr>
                <w:b/>
              </w:rPr>
              <w:t>World War II: The Home Front…</w:t>
            </w:r>
          </w:p>
          <w:p w:rsidR="00FB63F2" w:rsidRDefault="00FB63F2" w:rsidP="003A745D">
            <w:pPr>
              <w:rPr>
                <w:b/>
              </w:rPr>
            </w:pPr>
          </w:p>
          <w:p w:rsidR="00FB63F2" w:rsidRDefault="00FB63F2" w:rsidP="003A745D">
            <w:pPr>
              <w:rPr>
                <w:b/>
              </w:rPr>
            </w:pPr>
            <w:r>
              <w:rPr>
                <w:b/>
              </w:rPr>
              <w:t>Mobilization…</w:t>
            </w:r>
          </w:p>
          <w:p w:rsidR="00FB63F2" w:rsidRDefault="00FB63F2" w:rsidP="003A745D">
            <w:pPr>
              <w:rPr>
                <w:b/>
              </w:rPr>
            </w:pPr>
          </w:p>
          <w:p w:rsidR="00FB63F2" w:rsidRDefault="00FB63F2" w:rsidP="003A745D">
            <w:pPr>
              <w:rPr>
                <w:b/>
              </w:rPr>
            </w:pPr>
          </w:p>
          <w:p w:rsidR="00FB63F2" w:rsidRDefault="00FB63F2" w:rsidP="003A745D">
            <w:pPr>
              <w:rPr>
                <w:b/>
              </w:rPr>
            </w:pPr>
            <w:r>
              <w:rPr>
                <w:b/>
              </w:rPr>
              <w:t xml:space="preserve">     Federal Government…</w:t>
            </w:r>
          </w:p>
          <w:p w:rsidR="00FB63F2" w:rsidRDefault="00FB63F2" w:rsidP="003A745D">
            <w:pPr>
              <w:rPr>
                <w:b/>
              </w:rPr>
            </w:pPr>
          </w:p>
          <w:p w:rsidR="00FB63F2" w:rsidRDefault="00FB63F2" w:rsidP="003A745D">
            <w:pPr>
              <w:rPr>
                <w:b/>
              </w:rPr>
            </w:pPr>
          </w:p>
          <w:p w:rsidR="00FB63F2" w:rsidRDefault="00FB63F2" w:rsidP="003A745D">
            <w:pPr>
              <w:rPr>
                <w:b/>
              </w:rPr>
            </w:pPr>
          </w:p>
          <w:p w:rsidR="00FB63F2" w:rsidRDefault="00FB63F2" w:rsidP="003A745D">
            <w:pPr>
              <w:rPr>
                <w:b/>
              </w:rPr>
            </w:pPr>
          </w:p>
          <w:p w:rsidR="00FB63F2" w:rsidRDefault="00FB63F2" w:rsidP="003A745D">
            <w:pPr>
              <w:rPr>
                <w:b/>
              </w:rPr>
            </w:pPr>
          </w:p>
          <w:p w:rsidR="00FB63F2" w:rsidRDefault="00FB63F2" w:rsidP="003A745D">
            <w:pPr>
              <w:rPr>
                <w:b/>
              </w:rPr>
            </w:pPr>
          </w:p>
          <w:p w:rsidR="00FB63F2" w:rsidRDefault="00FB63F2" w:rsidP="003A745D">
            <w:pPr>
              <w:rPr>
                <w:b/>
              </w:rPr>
            </w:pPr>
          </w:p>
          <w:p w:rsidR="00FB63F2" w:rsidRDefault="00FB63F2" w:rsidP="003A745D">
            <w:pPr>
              <w:rPr>
                <w:b/>
              </w:rPr>
            </w:pPr>
          </w:p>
          <w:p w:rsidR="00FB63F2" w:rsidRDefault="00FB63F2" w:rsidP="003A745D">
            <w:pPr>
              <w:rPr>
                <w:b/>
              </w:rPr>
            </w:pPr>
            <w:r>
              <w:rPr>
                <w:b/>
              </w:rPr>
              <w:t xml:space="preserve">     Business and Industry…</w:t>
            </w:r>
          </w:p>
          <w:p w:rsidR="00FB63F2" w:rsidRDefault="00FB63F2" w:rsidP="003A745D">
            <w:pPr>
              <w:rPr>
                <w:b/>
              </w:rPr>
            </w:pPr>
          </w:p>
          <w:p w:rsidR="00FB63F2" w:rsidRDefault="00FB63F2" w:rsidP="003A745D">
            <w:pPr>
              <w:rPr>
                <w:b/>
              </w:rPr>
            </w:pPr>
          </w:p>
          <w:p w:rsidR="00FB63F2" w:rsidRDefault="00FB63F2" w:rsidP="003A745D">
            <w:pPr>
              <w:rPr>
                <w:b/>
              </w:rPr>
            </w:pPr>
          </w:p>
          <w:p w:rsidR="00FB63F2" w:rsidRDefault="00FB63F2" w:rsidP="003A745D">
            <w:pPr>
              <w:rPr>
                <w:b/>
              </w:rPr>
            </w:pPr>
          </w:p>
          <w:p w:rsidR="00FB63F2" w:rsidRDefault="00FB63F2" w:rsidP="003A745D">
            <w:pPr>
              <w:rPr>
                <w:b/>
              </w:rPr>
            </w:pPr>
          </w:p>
          <w:p w:rsidR="00FB63F2" w:rsidRDefault="00FB63F2" w:rsidP="003A745D">
            <w:pPr>
              <w:rPr>
                <w:b/>
              </w:rPr>
            </w:pPr>
          </w:p>
          <w:p w:rsidR="00FB63F2" w:rsidRDefault="00FB63F2" w:rsidP="003A745D">
            <w:pPr>
              <w:rPr>
                <w:b/>
              </w:rPr>
            </w:pPr>
          </w:p>
          <w:p w:rsidR="00FB63F2" w:rsidRDefault="00FB63F2" w:rsidP="003A745D">
            <w:pPr>
              <w:rPr>
                <w:b/>
              </w:rPr>
            </w:pPr>
            <w:r>
              <w:rPr>
                <w:b/>
              </w:rPr>
              <w:t xml:space="preserve">     Research and Development…</w:t>
            </w:r>
          </w:p>
          <w:p w:rsidR="00FB63F2" w:rsidRDefault="00FB63F2" w:rsidP="003A745D">
            <w:pPr>
              <w:rPr>
                <w:b/>
              </w:rPr>
            </w:pPr>
          </w:p>
          <w:p w:rsidR="00FB63F2" w:rsidRDefault="00FB63F2" w:rsidP="003A745D">
            <w:pPr>
              <w:rPr>
                <w:b/>
              </w:rPr>
            </w:pPr>
          </w:p>
          <w:p w:rsidR="00FB63F2" w:rsidRDefault="00FB63F2" w:rsidP="003A745D">
            <w:pPr>
              <w:rPr>
                <w:b/>
              </w:rPr>
            </w:pPr>
          </w:p>
          <w:p w:rsidR="00FB63F2" w:rsidRDefault="00FB63F2" w:rsidP="003A745D">
            <w:pPr>
              <w:rPr>
                <w:b/>
              </w:rPr>
            </w:pPr>
          </w:p>
          <w:p w:rsidR="00FB63F2" w:rsidRDefault="00FB63F2" w:rsidP="003A745D">
            <w:pPr>
              <w:rPr>
                <w:b/>
              </w:rPr>
            </w:pPr>
          </w:p>
          <w:p w:rsidR="00FB63F2" w:rsidRDefault="00FB63F2" w:rsidP="003A745D">
            <w:pPr>
              <w:rPr>
                <w:b/>
              </w:rPr>
            </w:pPr>
            <w:r>
              <w:rPr>
                <w:b/>
              </w:rPr>
              <w:t xml:space="preserve">     Workers and Unions…</w:t>
            </w:r>
          </w:p>
          <w:p w:rsidR="00FB63F2" w:rsidRDefault="00FB63F2" w:rsidP="003A745D">
            <w:pPr>
              <w:rPr>
                <w:b/>
              </w:rPr>
            </w:pPr>
          </w:p>
          <w:p w:rsidR="00FB63F2" w:rsidRDefault="00FB63F2" w:rsidP="003A745D">
            <w:pPr>
              <w:rPr>
                <w:b/>
              </w:rPr>
            </w:pPr>
          </w:p>
          <w:p w:rsidR="00FB63F2" w:rsidRDefault="00FB63F2" w:rsidP="003A745D">
            <w:pPr>
              <w:rPr>
                <w:b/>
              </w:rPr>
            </w:pPr>
          </w:p>
          <w:p w:rsidR="00FB63F2" w:rsidRDefault="00FB63F2" w:rsidP="003A745D">
            <w:pPr>
              <w:rPr>
                <w:b/>
              </w:rPr>
            </w:pPr>
          </w:p>
          <w:p w:rsidR="00FB63F2" w:rsidRDefault="00FB63F2" w:rsidP="003A745D">
            <w:pPr>
              <w:rPr>
                <w:b/>
              </w:rPr>
            </w:pPr>
          </w:p>
          <w:p w:rsidR="00FB63F2" w:rsidRDefault="00FB63F2" w:rsidP="003A745D">
            <w:pPr>
              <w:rPr>
                <w:b/>
              </w:rPr>
            </w:pPr>
            <w:r>
              <w:rPr>
                <w:b/>
              </w:rPr>
              <w:t xml:space="preserve">     Financing the War…</w:t>
            </w:r>
          </w:p>
          <w:p w:rsidR="00FB63F2" w:rsidRDefault="00FB63F2" w:rsidP="003A745D">
            <w:pPr>
              <w:rPr>
                <w:b/>
              </w:rPr>
            </w:pPr>
          </w:p>
          <w:p w:rsidR="00FB63F2" w:rsidRDefault="00FB63F2" w:rsidP="003A745D">
            <w:pPr>
              <w:rPr>
                <w:b/>
              </w:rPr>
            </w:pPr>
          </w:p>
          <w:p w:rsidR="00FB63F2" w:rsidRDefault="00FB63F2" w:rsidP="003A745D">
            <w:pPr>
              <w:rPr>
                <w:b/>
              </w:rPr>
            </w:pPr>
          </w:p>
          <w:p w:rsidR="00FB63F2" w:rsidRDefault="00FB63F2" w:rsidP="003A745D">
            <w:pPr>
              <w:rPr>
                <w:b/>
              </w:rPr>
            </w:pPr>
          </w:p>
          <w:p w:rsidR="00FB63F2" w:rsidRDefault="00FB63F2" w:rsidP="003A745D">
            <w:pPr>
              <w:rPr>
                <w:b/>
              </w:rPr>
            </w:pPr>
          </w:p>
          <w:p w:rsidR="00FB63F2" w:rsidRDefault="00FB63F2" w:rsidP="003A745D">
            <w:pPr>
              <w:rPr>
                <w:b/>
              </w:rPr>
            </w:pPr>
            <w:r>
              <w:rPr>
                <w:b/>
              </w:rPr>
              <w:t xml:space="preserve">     Wartime Propaganda…</w:t>
            </w:r>
          </w:p>
          <w:p w:rsidR="00FB63F2" w:rsidRDefault="00FB63F2" w:rsidP="003A745D">
            <w:pPr>
              <w:rPr>
                <w:b/>
              </w:rPr>
            </w:pPr>
          </w:p>
          <w:p w:rsidR="00FB63F2" w:rsidRDefault="00FB63F2" w:rsidP="003A745D">
            <w:pPr>
              <w:rPr>
                <w:b/>
              </w:rPr>
            </w:pPr>
          </w:p>
          <w:p w:rsidR="00FB63F2" w:rsidRDefault="00FB63F2" w:rsidP="003A745D">
            <w:pPr>
              <w:rPr>
                <w:b/>
              </w:rPr>
            </w:pPr>
          </w:p>
          <w:p w:rsidR="00FB63F2" w:rsidRDefault="00FB63F2" w:rsidP="003A745D">
            <w:pPr>
              <w:rPr>
                <w:b/>
              </w:rPr>
            </w:pPr>
          </w:p>
          <w:p w:rsidR="00FB63F2" w:rsidRPr="00D1328B" w:rsidRDefault="00FB63F2" w:rsidP="003A745D">
            <w:pPr>
              <w:rPr>
                <w:b/>
              </w:rPr>
            </w:pPr>
          </w:p>
        </w:tc>
        <w:tc>
          <w:tcPr>
            <w:tcW w:w="2808" w:type="dxa"/>
          </w:tcPr>
          <w:p w:rsidR="00FB63F2" w:rsidRDefault="00FB63F2" w:rsidP="003A745D">
            <w:pPr>
              <w:rPr>
                <w:b/>
              </w:rPr>
            </w:pPr>
          </w:p>
          <w:p w:rsidR="00FB63F2" w:rsidRDefault="00FB63F2" w:rsidP="00FB63F2">
            <w:pPr>
              <w:rPr>
                <w:rFonts w:ascii="Arial Narrow" w:hAnsi="Arial Narrow" w:cs="Times New Roman"/>
                <w:sz w:val="18"/>
                <w:szCs w:val="18"/>
              </w:rPr>
            </w:pPr>
            <w:r>
              <w:rPr>
                <w:rFonts w:ascii="Arial Narrow" w:hAnsi="Arial Narrow" w:cs="Times New Roman"/>
                <w:sz w:val="18"/>
                <w:szCs w:val="18"/>
              </w:rPr>
              <w:t>Compare the WPB and OWM  to the 1918 War Industries Board and National War Labor Board. (see pages 460-461 to review WWI events)</w:t>
            </w:r>
          </w:p>
          <w:p w:rsidR="00FB63F2" w:rsidRDefault="00FB63F2" w:rsidP="00FB63F2">
            <w:pPr>
              <w:rPr>
                <w:rFonts w:ascii="Arial Narrow" w:hAnsi="Arial Narrow" w:cs="Times New Roman"/>
                <w:sz w:val="18"/>
                <w:szCs w:val="18"/>
              </w:rPr>
            </w:pPr>
          </w:p>
          <w:p w:rsidR="00FB63F2" w:rsidRDefault="00FB63F2" w:rsidP="00FB63F2">
            <w:pPr>
              <w:rPr>
                <w:rFonts w:ascii="Arial Narrow" w:hAnsi="Arial Narrow" w:cs="Times New Roman"/>
                <w:sz w:val="18"/>
                <w:szCs w:val="18"/>
              </w:rPr>
            </w:pPr>
          </w:p>
          <w:p w:rsidR="00D66949" w:rsidRDefault="00D66949" w:rsidP="00D66949">
            <w:pPr>
              <w:rPr>
                <w:rFonts w:ascii="Arial Narrow" w:hAnsi="Arial Narrow" w:cs="Times New Roman"/>
                <w:sz w:val="18"/>
                <w:szCs w:val="18"/>
              </w:rPr>
            </w:pPr>
            <w:r>
              <w:rPr>
                <w:rFonts w:ascii="Arial Narrow" w:hAnsi="Arial Narrow" w:cs="Times New Roman"/>
                <w:sz w:val="18"/>
                <w:szCs w:val="18"/>
              </w:rPr>
              <w:t xml:space="preserve">How were they similar? </w:t>
            </w:r>
          </w:p>
          <w:p w:rsidR="00D66949" w:rsidRDefault="00D66949" w:rsidP="00D66949">
            <w:pPr>
              <w:rPr>
                <w:rFonts w:ascii="Arial Narrow" w:hAnsi="Arial Narrow" w:cs="Times New Roman"/>
                <w:sz w:val="18"/>
                <w:szCs w:val="18"/>
              </w:rPr>
            </w:pPr>
          </w:p>
          <w:p w:rsidR="00D66949" w:rsidRDefault="00D66949" w:rsidP="00D66949">
            <w:pPr>
              <w:rPr>
                <w:rFonts w:ascii="Arial Narrow" w:hAnsi="Arial Narrow" w:cs="Times New Roman"/>
                <w:sz w:val="18"/>
                <w:szCs w:val="18"/>
              </w:rPr>
            </w:pPr>
          </w:p>
          <w:p w:rsidR="00D66949" w:rsidRDefault="00D66949" w:rsidP="00D66949">
            <w:pPr>
              <w:rPr>
                <w:rFonts w:ascii="Arial Narrow" w:hAnsi="Arial Narrow" w:cs="Times New Roman"/>
                <w:sz w:val="18"/>
                <w:szCs w:val="18"/>
              </w:rPr>
            </w:pPr>
          </w:p>
          <w:p w:rsidR="00D66949" w:rsidRDefault="00D66949" w:rsidP="00D66949">
            <w:pPr>
              <w:rPr>
                <w:rFonts w:ascii="Arial Narrow" w:hAnsi="Arial Narrow" w:cs="Times New Roman"/>
                <w:sz w:val="18"/>
                <w:szCs w:val="18"/>
              </w:rPr>
            </w:pPr>
          </w:p>
          <w:p w:rsidR="00D66949" w:rsidRDefault="00D66949" w:rsidP="00D66949">
            <w:pPr>
              <w:rPr>
                <w:rFonts w:ascii="Arial Narrow" w:hAnsi="Arial Narrow" w:cs="Times New Roman"/>
                <w:sz w:val="18"/>
                <w:szCs w:val="18"/>
              </w:rPr>
            </w:pPr>
          </w:p>
          <w:p w:rsidR="00D66949" w:rsidRDefault="00D66949" w:rsidP="00D66949">
            <w:pPr>
              <w:rPr>
                <w:rFonts w:ascii="Arial Narrow" w:hAnsi="Arial Narrow" w:cs="Times New Roman"/>
                <w:sz w:val="18"/>
                <w:szCs w:val="18"/>
              </w:rPr>
            </w:pPr>
          </w:p>
          <w:p w:rsidR="00D66949" w:rsidRDefault="00D66949" w:rsidP="00D66949">
            <w:pPr>
              <w:rPr>
                <w:rFonts w:ascii="Arial Narrow" w:hAnsi="Arial Narrow" w:cs="Times New Roman"/>
                <w:sz w:val="18"/>
                <w:szCs w:val="18"/>
              </w:rPr>
            </w:pPr>
          </w:p>
          <w:p w:rsidR="00D66949" w:rsidRDefault="00D66949" w:rsidP="00D66949">
            <w:pPr>
              <w:rPr>
                <w:rFonts w:ascii="Arial Narrow" w:hAnsi="Arial Narrow" w:cs="Times New Roman"/>
                <w:sz w:val="18"/>
                <w:szCs w:val="18"/>
              </w:rPr>
            </w:pPr>
          </w:p>
          <w:p w:rsidR="00D66949" w:rsidRDefault="00D66949" w:rsidP="00D66949">
            <w:pPr>
              <w:rPr>
                <w:rFonts w:ascii="Arial Narrow" w:hAnsi="Arial Narrow" w:cs="Times New Roman"/>
                <w:sz w:val="18"/>
                <w:szCs w:val="18"/>
              </w:rPr>
            </w:pPr>
            <w:r>
              <w:rPr>
                <w:rFonts w:ascii="Arial Narrow" w:hAnsi="Arial Narrow" w:cs="Times New Roman"/>
                <w:sz w:val="18"/>
                <w:szCs w:val="18"/>
              </w:rPr>
              <w:t>How were they different?</w:t>
            </w:r>
          </w:p>
          <w:p w:rsidR="00FB63F2" w:rsidRDefault="00FB63F2" w:rsidP="00FB63F2">
            <w:pPr>
              <w:rPr>
                <w:rFonts w:ascii="Arial Narrow" w:hAnsi="Arial Narrow" w:cs="Times New Roman"/>
                <w:sz w:val="18"/>
                <w:szCs w:val="18"/>
              </w:rPr>
            </w:pPr>
          </w:p>
          <w:p w:rsidR="00FB63F2" w:rsidRDefault="00FB63F2" w:rsidP="00FB63F2">
            <w:pPr>
              <w:rPr>
                <w:rFonts w:ascii="Arial Narrow" w:hAnsi="Arial Narrow" w:cs="Times New Roman"/>
                <w:sz w:val="18"/>
                <w:szCs w:val="18"/>
              </w:rPr>
            </w:pPr>
          </w:p>
          <w:p w:rsidR="00FB63F2" w:rsidRDefault="00FB63F2" w:rsidP="00FB63F2">
            <w:pPr>
              <w:rPr>
                <w:rFonts w:ascii="Arial Narrow" w:hAnsi="Arial Narrow" w:cs="Times New Roman"/>
                <w:sz w:val="18"/>
                <w:szCs w:val="18"/>
              </w:rPr>
            </w:pPr>
          </w:p>
          <w:p w:rsidR="00FB63F2" w:rsidRDefault="00FB63F2" w:rsidP="00FB63F2">
            <w:pPr>
              <w:rPr>
                <w:rFonts w:ascii="Arial Narrow" w:hAnsi="Arial Narrow" w:cs="Times New Roman"/>
                <w:sz w:val="18"/>
                <w:szCs w:val="18"/>
              </w:rPr>
            </w:pPr>
          </w:p>
          <w:p w:rsidR="00FB63F2" w:rsidRDefault="00FB63F2" w:rsidP="00FB63F2">
            <w:pPr>
              <w:rPr>
                <w:rFonts w:ascii="Arial Narrow" w:hAnsi="Arial Narrow" w:cs="Times New Roman"/>
                <w:sz w:val="18"/>
                <w:szCs w:val="18"/>
              </w:rPr>
            </w:pPr>
          </w:p>
          <w:p w:rsidR="00FB63F2" w:rsidRDefault="00FB63F2" w:rsidP="00FB63F2">
            <w:pPr>
              <w:rPr>
                <w:rFonts w:ascii="Arial Narrow" w:hAnsi="Arial Narrow" w:cs="Times New Roman"/>
                <w:sz w:val="18"/>
                <w:szCs w:val="18"/>
              </w:rPr>
            </w:pPr>
          </w:p>
          <w:p w:rsidR="00D66949" w:rsidRDefault="00D66949" w:rsidP="00FB63F2">
            <w:pPr>
              <w:rPr>
                <w:rFonts w:ascii="Arial Narrow" w:hAnsi="Arial Narrow" w:cs="Times New Roman"/>
                <w:sz w:val="18"/>
                <w:szCs w:val="18"/>
              </w:rPr>
            </w:pPr>
          </w:p>
          <w:p w:rsidR="00D66949" w:rsidRDefault="00D66949" w:rsidP="00FB63F2">
            <w:pPr>
              <w:rPr>
                <w:rFonts w:ascii="Arial Narrow" w:hAnsi="Arial Narrow" w:cs="Times New Roman"/>
                <w:sz w:val="18"/>
                <w:szCs w:val="18"/>
              </w:rPr>
            </w:pPr>
          </w:p>
          <w:p w:rsidR="00D66949" w:rsidRDefault="00D66949" w:rsidP="00FB63F2">
            <w:pPr>
              <w:rPr>
                <w:rFonts w:ascii="Arial Narrow" w:hAnsi="Arial Narrow" w:cs="Times New Roman"/>
                <w:sz w:val="18"/>
                <w:szCs w:val="18"/>
              </w:rPr>
            </w:pPr>
          </w:p>
          <w:p w:rsidR="00FB63F2" w:rsidRDefault="00FB63F2" w:rsidP="00FB63F2">
            <w:pPr>
              <w:rPr>
                <w:rFonts w:ascii="Arial Narrow" w:hAnsi="Arial Narrow" w:cs="Times New Roman"/>
                <w:sz w:val="18"/>
                <w:szCs w:val="18"/>
              </w:rPr>
            </w:pPr>
          </w:p>
          <w:p w:rsidR="00FB63F2" w:rsidRDefault="00FB63F2" w:rsidP="00FB63F2">
            <w:pPr>
              <w:rPr>
                <w:rFonts w:ascii="Arial Narrow" w:hAnsi="Arial Narrow" w:cs="Times New Roman"/>
                <w:sz w:val="18"/>
                <w:szCs w:val="18"/>
              </w:rPr>
            </w:pPr>
            <w:r>
              <w:rPr>
                <w:rFonts w:ascii="Arial Narrow" w:hAnsi="Arial Narrow" w:cs="Times New Roman"/>
                <w:sz w:val="18"/>
                <w:szCs w:val="18"/>
              </w:rPr>
              <w:t xml:space="preserve">Compare the Office of War Information to the WWI Committee on Public Information (see page 461). </w:t>
            </w:r>
          </w:p>
          <w:p w:rsidR="00FB63F2" w:rsidRDefault="00FB63F2" w:rsidP="00FB63F2">
            <w:pPr>
              <w:rPr>
                <w:rFonts w:ascii="Arial Narrow" w:hAnsi="Arial Narrow" w:cs="Times New Roman"/>
                <w:sz w:val="18"/>
                <w:szCs w:val="18"/>
              </w:rPr>
            </w:pPr>
          </w:p>
          <w:p w:rsidR="00FB63F2" w:rsidRDefault="00FB63F2" w:rsidP="00FB63F2">
            <w:pPr>
              <w:rPr>
                <w:rFonts w:ascii="Arial Narrow" w:hAnsi="Arial Narrow" w:cs="Times New Roman"/>
                <w:sz w:val="18"/>
                <w:szCs w:val="18"/>
              </w:rPr>
            </w:pPr>
            <w:r>
              <w:rPr>
                <w:rFonts w:ascii="Arial Narrow" w:hAnsi="Arial Narrow" w:cs="Times New Roman"/>
                <w:sz w:val="18"/>
                <w:szCs w:val="18"/>
              </w:rPr>
              <w:t xml:space="preserve">How were their propaganda pieces similar? </w:t>
            </w:r>
          </w:p>
          <w:p w:rsidR="00FB63F2" w:rsidRDefault="00FB63F2" w:rsidP="00FB63F2">
            <w:pPr>
              <w:rPr>
                <w:rFonts w:ascii="Arial Narrow" w:hAnsi="Arial Narrow" w:cs="Times New Roman"/>
                <w:sz w:val="18"/>
                <w:szCs w:val="18"/>
              </w:rPr>
            </w:pPr>
          </w:p>
          <w:p w:rsidR="00FB63F2" w:rsidRDefault="00FB63F2" w:rsidP="00FB63F2">
            <w:pPr>
              <w:rPr>
                <w:rFonts w:ascii="Arial Narrow" w:hAnsi="Arial Narrow" w:cs="Times New Roman"/>
                <w:sz w:val="18"/>
                <w:szCs w:val="18"/>
              </w:rPr>
            </w:pPr>
          </w:p>
          <w:p w:rsidR="00FB63F2" w:rsidRDefault="00FB63F2" w:rsidP="00FB63F2">
            <w:pPr>
              <w:rPr>
                <w:rFonts w:ascii="Arial Narrow" w:hAnsi="Arial Narrow" w:cs="Times New Roman"/>
                <w:sz w:val="18"/>
                <w:szCs w:val="18"/>
              </w:rPr>
            </w:pPr>
          </w:p>
          <w:p w:rsidR="00FB63F2" w:rsidRDefault="00FB63F2" w:rsidP="00FB63F2">
            <w:pPr>
              <w:rPr>
                <w:rFonts w:ascii="Arial Narrow" w:hAnsi="Arial Narrow" w:cs="Times New Roman"/>
                <w:sz w:val="18"/>
                <w:szCs w:val="18"/>
              </w:rPr>
            </w:pPr>
          </w:p>
          <w:p w:rsidR="00D66949" w:rsidRDefault="00D66949" w:rsidP="00FB63F2">
            <w:pPr>
              <w:rPr>
                <w:rFonts w:ascii="Arial Narrow" w:hAnsi="Arial Narrow" w:cs="Times New Roman"/>
                <w:sz w:val="18"/>
                <w:szCs w:val="18"/>
              </w:rPr>
            </w:pPr>
          </w:p>
          <w:p w:rsidR="00FB63F2" w:rsidRDefault="00FB63F2" w:rsidP="00FB63F2">
            <w:pPr>
              <w:rPr>
                <w:rFonts w:ascii="Arial Narrow" w:hAnsi="Arial Narrow" w:cs="Times New Roman"/>
                <w:sz w:val="18"/>
                <w:szCs w:val="18"/>
              </w:rPr>
            </w:pPr>
          </w:p>
          <w:p w:rsidR="00FB63F2" w:rsidRDefault="00FB63F2" w:rsidP="00FB63F2">
            <w:pPr>
              <w:rPr>
                <w:rFonts w:ascii="Arial Narrow" w:hAnsi="Arial Narrow" w:cs="Times New Roman"/>
                <w:sz w:val="18"/>
                <w:szCs w:val="18"/>
              </w:rPr>
            </w:pPr>
          </w:p>
          <w:p w:rsidR="00FB63F2" w:rsidRDefault="00FB63F2" w:rsidP="00FB63F2">
            <w:pPr>
              <w:rPr>
                <w:rFonts w:ascii="Arial Narrow" w:hAnsi="Arial Narrow" w:cs="Times New Roman"/>
                <w:sz w:val="18"/>
                <w:szCs w:val="18"/>
              </w:rPr>
            </w:pPr>
            <w:r>
              <w:rPr>
                <w:rFonts w:ascii="Arial Narrow" w:hAnsi="Arial Narrow" w:cs="Times New Roman"/>
                <w:sz w:val="18"/>
                <w:szCs w:val="18"/>
              </w:rPr>
              <w:t>How were they different?</w:t>
            </w:r>
          </w:p>
          <w:p w:rsidR="00D66949" w:rsidRDefault="00D66949" w:rsidP="00FB63F2">
            <w:pPr>
              <w:rPr>
                <w:rFonts w:ascii="Arial Narrow" w:hAnsi="Arial Narrow" w:cs="Times New Roman"/>
                <w:sz w:val="18"/>
                <w:szCs w:val="18"/>
              </w:rPr>
            </w:pPr>
          </w:p>
          <w:p w:rsidR="00D66949" w:rsidRDefault="00D66949" w:rsidP="00FB63F2">
            <w:pPr>
              <w:rPr>
                <w:rFonts w:ascii="Arial Narrow" w:hAnsi="Arial Narrow" w:cs="Times New Roman"/>
                <w:sz w:val="18"/>
                <w:szCs w:val="18"/>
              </w:rPr>
            </w:pPr>
          </w:p>
          <w:p w:rsidR="00D66949" w:rsidRDefault="00D66949" w:rsidP="00FB63F2">
            <w:pPr>
              <w:rPr>
                <w:rFonts w:ascii="Arial Narrow" w:hAnsi="Arial Narrow" w:cs="Times New Roman"/>
                <w:sz w:val="18"/>
                <w:szCs w:val="18"/>
              </w:rPr>
            </w:pPr>
          </w:p>
          <w:p w:rsidR="00D66949" w:rsidRDefault="00D66949" w:rsidP="00FB63F2">
            <w:pPr>
              <w:rPr>
                <w:rFonts w:ascii="Arial Narrow" w:hAnsi="Arial Narrow" w:cs="Times New Roman"/>
                <w:sz w:val="18"/>
                <w:szCs w:val="18"/>
              </w:rPr>
            </w:pPr>
          </w:p>
          <w:p w:rsidR="00D66949" w:rsidRDefault="00D66949" w:rsidP="00FB63F2">
            <w:pPr>
              <w:rPr>
                <w:rFonts w:ascii="Arial Narrow" w:hAnsi="Arial Narrow" w:cs="Times New Roman"/>
                <w:sz w:val="18"/>
                <w:szCs w:val="18"/>
              </w:rPr>
            </w:pPr>
          </w:p>
          <w:p w:rsidR="00D66949" w:rsidRDefault="00D66949" w:rsidP="00FB63F2">
            <w:pPr>
              <w:rPr>
                <w:rFonts w:ascii="Arial Narrow" w:hAnsi="Arial Narrow" w:cs="Times New Roman"/>
                <w:sz w:val="18"/>
                <w:szCs w:val="18"/>
              </w:rPr>
            </w:pPr>
          </w:p>
          <w:p w:rsidR="00D66949" w:rsidRDefault="00D66949" w:rsidP="00FB63F2">
            <w:pPr>
              <w:rPr>
                <w:rFonts w:ascii="Arial Narrow" w:hAnsi="Arial Narrow" w:cs="Times New Roman"/>
                <w:sz w:val="18"/>
                <w:szCs w:val="18"/>
              </w:rPr>
            </w:pPr>
          </w:p>
          <w:p w:rsidR="00D66949" w:rsidRDefault="00D66949" w:rsidP="00FB63F2">
            <w:pPr>
              <w:rPr>
                <w:rFonts w:ascii="Arial Narrow" w:hAnsi="Arial Narrow" w:cs="Times New Roman"/>
                <w:sz w:val="18"/>
                <w:szCs w:val="18"/>
              </w:rPr>
            </w:pPr>
          </w:p>
          <w:p w:rsidR="00D66949" w:rsidRDefault="00D66949" w:rsidP="00D66949">
            <w:pPr>
              <w:rPr>
                <w:rFonts w:ascii="Arial Narrow" w:hAnsi="Arial Narrow" w:cs="Times New Roman"/>
                <w:sz w:val="18"/>
                <w:szCs w:val="18"/>
              </w:rPr>
            </w:pPr>
            <w:r>
              <w:rPr>
                <w:rFonts w:ascii="Arial Narrow" w:hAnsi="Arial Narrow" w:cs="Times New Roman"/>
                <w:sz w:val="18"/>
                <w:szCs w:val="18"/>
              </w:rPr>
              <w:t>What impact did this mobilization have on the unemployment rate?</w:t>
            </w:r>
          </w:p>
          <w:p w:rsidR="00FB63F2" w:rsidRPr="00D1328B" w:rsidRDefault="00FB63F2" w:rsidP="003A745D">
            <w:pPr>
              <w:rPr>
                <w:b/>
              </w:rPr>
            </w:pPr>
          </w:p>
        </w:tc>
      </w:tr>
    </w:tbl>
    <w:p w:rsidR="002F7E27" w:rsidRDefault="002F7E27">
      <w:pPr>
        <w:rPr>
          <w:rFonts w:ascii="Arial Narrow" w:hAnsi="Arial Narrow"/>
          <w:b/>
          <w:sz w:val="18"/>
        </w:rPr>
      </w:pPr>
    </w:p>
    <w:tbl>
      <w:tblPr>
        <w:tblStyle w:val="TableGrid"/>
        <w:tblW w:w="0" w:type="auto"/>
        <w:tblLook w:val="04A0" w:firstRow="1" w:lastRow="0" w:firstColumn="1" w:lastColumn="0" w:noHBand="0" w:noVBand="1"/>
      </w:tblPr>
      <w:tblGrid>
        <w:gridCol w:w="1818"/>
        <w:gridCol w:w="6750"/>
        <w:gridCol w:w="2808"/>
      </w:tblGrid>
      <w:tr w:rsidR="00D66949" w:rsidRPr="00D1328B" w:rsidTr="003A745D">
        <w:tc>
          <w:tcPr>
            <w:tcW w:w="1818" w:type="dxa"/>
          </w:tcPr>
          <w:p w:rsidR="00D66949" w:rsidRPr="00D1328B" w:rsidRDefault="00D66949" w:rsidP="003A745D">
            <w:pPr>
              <w:rPr>
                <w:b/>
              </w:rPr>
            </w:pPr>
            <w:r w:rsidRPr="00D1328B">
              <w:rPr>
                <w:b/>
              </w:rPr>
              <w:lastRenderedPageBreak/>
              <w:t>Main Ideas</w:t>
            </w:r>
          </w:p>
        </w:tc>
        <w:tc>
          <w:tcPr>
            <w:tcW w:w="6750" w:type="dxa"/>
          </w:tcPr>
          <w:p w:rsidR="00D66949" w:rsidRPr="00D1328B" w:rsidRDefault="00D66949" w:rsidP="003A745D">
            <w:pPr>
              <w:rPr>
                <w:b/>
              </w:rPr>
            </w:pPr>
            <w:r w:rsidRPr="00D1328B">
              <w:rPr>
                <w:b/>
              </w:rPr>
              <w:t>Definitions/Explanations/Notes</w:t>
            </w:r>
          </w:p>
        </w:tc>
        <w:tc>
          <w:tcPr>
            <w:tcW w:w="2808" w:type="dxa"/>
          </w:tcPr>
          <w:p w:rsidR="00D66949" w:rsidRPr="00D1328B" w:rsidRDefault="00D66949" w:rsidP="003A745D">
            <w:pPr>
              <w:rPr>
                <w:b/>
              </w:rPr>
            </w:pPr>
            <w:r w:rsidRPr="00D1328B">
              <w:rPr>
                <w:b/>
              </w:rPr>
              <w:t>Analysis</w:t>
            </w:r>
          </w:p>
        </w:tc>
      </w:tr>
      <w:tr w:rsidR="00D66949" w:rsidRPr="00D1328B" w:rsidTr="003A745D">
        <w:tc>
          <w:tcPr>
            <w:tcW w:w="1818" w:type="dxa"/>
          </w:tcPr>
          <w:p w:rsidR="00D66949" w:rsidRDefault="00D66949" w:rsidP="003A745D">
            <w:pPr>
              <w:rPr>
                <w:b/>
              </w:rPr>
            </w:pPr>
          </w:p>
          <w:p w:rsidR="00D66949" w:rsidRDefault="00D66949" w:rsidP="003A745D">
            <w:r w:rsidRPr="00D66949">
              <w:t>…</w:t>
            </w:r>
            <w:r>
              <w:t xml:space="preserve">continued from previous </w:t>
            </w:r>
            <w:r w:rsidRPr="00D66949">
              <w:t>page…</w:t>
            </w:r>
          </w:p>
          <w:p w:rsidR="00D66949" w:rsidRDefault="00D66949" w:rsidP="003A745D"/>
          <w:p w:rsidR="00D66949" w:rsidRDefault="00D66949" w:rsidP="003A745D"/>
          <w:p w:rsidR="00D66949" w:rsidRPr="00FB63F2" w:rsidRDefault="00D66949" w:rsidP="00D66949">
            <w:pPr>
              <w:widowControl w:val="0"/>
              <w:overflowPunct w:val="0"/>
              <w:autoSpaceDE w:val="0"/>
              <w:autoSpaceDN w:val="0"/>
              <w:adjustRightInd w:val="0"/>
              <w:spacing w:line="259" w:lineRule="auto"/>
              <w:rPr>
                <w:rFonts w:ascii="Arial Narrow" w:hAnsi="Arial Narrow" w:cs="Times New Roman"/>
                <w:b/>
                <w:sz w:val="18"/>
                <w:szCs w:val="18"/>
              </w:rPr>
            </w:pPr>
            <w:r w:rsidRPr="00FB63F2">
              <w:rPr>
                <w:rFonts w:ascii="Arial Narrow" w:hAnsi="Arial Narrow" w:cs="Times New Roman"/>
                <w:b/>
                <w:sz w:val="18"/>
                <w:szCs w:val="18"/>
              </w:rPr>
              <w:t xml:space="preserve">The mass mobilization of American society to supply troops for the war effort and a workforce on the home front ended the Great Depression and provided opportunities for women and minorities to improve their socioeconomic positions. </w:t>
            </w:r>
          </w:p>
          <w:p w:rsidR="00D66949" w:rsidRDefault="00D66949" w:rsidP="003A745D">
            <w:pPr>
              <w:rPr>
                <w:b/>
              </w:rPr>
            </w:pPr>
          </w:p>
          <w:p w:rsidR="00D66949" w:rsidRPr="00D66949" w:rsidRDefault="00D66949" w:rsidP="003A745D">
            <w:pPr>
              <w:rPr>
                <w:rFonts w:ascii="Arial Narrow" w:hAnsi="Arial Narrow"/>
                <w:b/>
                <w:sz w:val="18"/>
                <w:szCs w:val="18"/>
              </w:rPr>
            </w:pPr>
          </w:p>
          <w:p w:rsidR="00D66949" w:rsidRPr="00D66949" w:rsidRDefault="00D66949" w:rsidP="00D66949">
            <w:pPr>
              <w:widowControl w:val="0"/>
              <w:overflowPunct w:val="0"/>
              <w:autoSpaceDE w:val="0"/>
              <w:autoSpaceDN w:val="0"/>
              <w:adjustRightInd w:val="0"/>
              <w:spacing w:line="263" w:lineRule="auto"/>
              <w:rPr>
                <w:rFonts w:ascii="Arial Narrow" w:hAnsi="Arial Narrow" w:cs="Times New Roman"/>
                <w:b/>
                <w:sz w:val="18"/>
                <w:szCs w:val="18"/>
              </w:rPr>
            </w:pPr>
            <w:r w:rsidRPr="00D66949">
              <w:rPr>
                <w:rFonts w:ascii="Arial Narrow" w:hAnsi="Arial Narrow" w:cs="Times New Roman"/>
                <w:b/>
                <w:sz w:val="18"/>
                <w:szCs w:val="18"/>
              </w:rPr>
              <w:t xml:space="preserve">Wartime experiences, such as the internment of Japanese Americans, challenges to civil liberties, debates over race and segregation, and the decision to drop the atomic bomb raised questions about American values. </w:t>
            </w: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r w:rsidRPr="00D66949">
              <w:t>…continued on next page…</w:t>
            </w:r>
          </w:p>
          <w:p w:rsidR="00D66949" w:rsidRDefault="00D66949" w:rsidP="003A745D"/>
          <w:p w:rsidR="00D66949" w:rsidRDefault="00D66949" w:rsidP="003A745D"/>
          <w:p w:rsidR="00D66949" w:rsidRPr="00D1328B" w:rsidRDefault="00D66949" w:rsidP="003A745D">
            <w:pPr>
              <w:rPr>
                <w:b/>
              </w:rPr>
            </w:pPr>
          </w:p>
        </w:tc>
        <w:tc>
          <w:tcPr>
            <w:tcW w:w="6750" w:type="dxa"/>
          </w:tcPr>
          <w:p w:rsidR="00D66949" w:rsidRDefault="00D66949" w:rsidP="003A745D">
            <w:pPr>
              <w:rPr>
                <w:b/>
              </w:rPr>
            </w:pPr>
          </w:p>
          <w:p w:rsidR="00D66949" w:rsidRDefault="00D66949" w:rsidP="003A745D">
            <w:pPr>
              <w:rPr>
                <w:b/>
              </w:rPr>
            </w:pPr>
            <w:r>
              <w:rPr>
                <w:b/>
              </w:rPr>
              <w:t>The War’s Impact on Society…</w:t>
            </w: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r>
              <w:rPr>
                <w:b/>
              </w:rPr>
              <w:t xml:space="preserve">     African Americans…</w:t>
            </w: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r>
              <w:rPr>
                <w:b/>
              </w:rPr>
              <w:t xml:space="preserve">     Mexican Americans…</w:t>
            </w: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r>
              <w:rPr>
                <w:b/>
              </w:rPr>
              <w:t xml:space="preserve">     American Indians…</w:t>
            </w: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r>
              <w:rPr>
                <w:b/>
              </w:rPr>
              <w:t xml:space="preserve">     Japanese Americans…</w:t>
            </w: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r>
              <w:rPr>
                <w:b/>
              </w:rPr>
              <w:t xml:space="preserve">     Women…</w:t>
            </w: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p>
          <w:p w:rsidR="00D66949" w:rsidRDefault="00D66949" w:rsidP="003A745D">
            <w:pPr>
              <w:rPr>
                <w:b/>
              </w:rPr>
            </w:pPr>
            <w:r>
              <w:rPr>
                <w:b/>
              </w:rPr>
              <w:t xml:space="preserve">     Wartime Solidarity…</w:t>
            </w:r>
          </w:p>
          <w:p w:rsidR="00D66949" w:rsidRDefault="00D66949" w:rsidP="003A745D">
            <w:pPr>
              <w:rPr>
                <w:b/>
              </w:rPr>
            </w:pPr>
          </w:p>
          <w:p w:rsidR="00D66949" w:rsidRDefault="00D66949" w:rsidP="003A745D">
            <w:pPr>
              <w:rPr>
                <w:b/>
              </w:rPr>
            </w:pPr>
          </w:p>
          <w:p w:rsidR="00D66949" w:rsidRDefault="00D66949" w:rsidP="003A745D">
            <w:pPr>
              <w:rPr>
                <w:b/>
              </w:rPr>
            </w:pPr>
          </w:p>
          <w:p w:rsidR="00D66949" w:rsidRPr="00D1328B" w:rsidRDefault="00D66949" w:rsidP="003A745D">
            <w:pPr>
              <w:rPr>
                <w:b/>
              </w:rPr>
            </w:pPr>
          </w:p>
        </w:tc>
        <w:tc>
          <w:tcPr>
            <w:tcW w:w="2808" w:type="dxa"/>
          </w:tcPr>
          <w:p w:rsidR="00D66949" w:rsidRDefault="00D66949" w:rsidP="003A745D">
            <w:pPr>
              <w:rPr>
                <w:b/>
              </w:rPr>
            </w:pPr>
          </w:p>
          <w:p w:rsidR="00D66949" w:rsidRDefault="00D66949" w:rsidP="00D66949">
            <w:pPr>
              <w:rPr>
                <w:rFonts w:ascii="Arial Narrow" w:hAnsi="Arial Narrow" w:cs="Univers LT Std 55"/>
                <w:b/>
                <w:sz w:val="18"/>
                <w:szCs w:val="16"/>
              </w:rPr>
            </w:pPr>
            <w:r>
              <w:rPr>
                <w:rFonts w:ascii="Arial Narrow" w:hAnsi="Arial Narrow" w:cs="Univers LT Std 55"/>
                <w:b/>
                <w:sz w:val="18"/>
                <w:szCs w:val="16"/>
              </w:rPr>
              <w:t xml:space="preserve">Explain how </w:t>
            </w:r>
            <w:r w:rsidRPr="00D66949">
              <w:rPr>
                <w:rFonts w:ascii="Arial Narrow" w:hAnsi="Arial Narrow" w:cs="Univers LT Std 55"/>
                <w:b/>
                <w:sz w:val="18"/>
                <w:szCs w:val="16"/>
              </w:rPr>
              <w:t xml:space="preserve">U.S. involvement in </w:t>
            </w:r>
            <w:r>
              <w:rPr>
                <w:rFonts w:ascii="Arial Narrow" w:hAnsi="Arial Narrow" w:cs="Univers LT Std 55"/>
                <w:b/>
                <w:sz w:val="18"/>
                <w:szCs w:val="16"/>
              </w:rPr>
              <w:t>WWII</w:t>
            </w:r>
            <w:r w:rsidRPr="00D66949">
              <w:rPr>
                <w:rFonts w:ascii="Arial Narrow" w:hAnsi="Arial Narrow" w:cs="Univers LT Std 55"/>
                <w:b/>
                <w:sz w:val="18"/>
                <w:szCs w:val="16"/>
              </w:rPr>
              <w:t xml:space="preserve"> set the stage for domestic social changes</w:t>
            </w:r>
            <w:r>
              <w:rPr>
                <w:rFonts w:ascii="Arial Narrow" w:hAnsi="Arial Narrow" w:cs="Univers LT Std 55"/>
                <w:b/>
                <w:sz w:val="18"/>
                <w:szCs w:val="16"/>
              </w:rPr>
              <w:t>. Consider each group mentioned in this section, and explain your reasoning for each group.</w:t>
            </w:r>
          </w:p>
          <w:p w:rsidR="00D66949" w:rsidRDefault="00D66949" w:rsidP="00D66949">
            <w:pPr>
              <w:rPr>
                <w:rFonts w:ascii="Arial Narrow" w:hAnsi="Arial Narrow" w:cs="Univers LT Std 55"/>
                <w:b/>
                <w:sz w:val="18"/>
                <w:szCs w:val="16"/>
              </w:rPr>
            </w:pPr>
          </w:p>
          <w:p w:rsidR="00D66949" w:rsidRDefault="00D66949" w:rsidP="00D66949">
            <w:pPr>
              <w:rPr>
                <w:rFonts w:ascii="Arial Narrow" w:hAnsi="Arial Narrow" w:cs="Univers LT Std 55"/>
                <w:b/>
                <w:sz w:val="18"/>
                <w:szCs w:val="16"/>
              </w:rPr>
            </w:pPr>
          </w:p>
          <w:p w:rsidR="00D66949" w:rsidRDefault="00D66949" w:rsidP="00D66949">
            <w:pPr>
              <w:rPr>
                <w:rFonts w:ascii="Arial Narrow" w:hAnsi="Arial Narrow" w:cs="Univers LT Std 55"/>
                <w:b/>
                <w:sz w:val="18"/>
                <w:szCs w:val="16"/>
              </w:rPr>
            </w:pPr>
          </w:p>
          <w:p w:rsidR="00D66949" w:rsidRDefault="00D66949" w:rsidP="00D66949">
            <w:pPr>
              <w:rPr>
                <w:rFonts w:ascii="Arial Narrow" w:hAnsi="Arial Narrow" w:cs="Univers LT Std 55"/>
                <w:b/>
                <w:sz w:val="18"/>
                <w:szCs w:val="16"/>
              </w:rPr>
            </w:pPr>
          </w:p>
          <w:p w:rsidR="00D66949" w:rsidRDefault="00D66949" w:rsidP="00D66949">
            <w:pPr>
              <w:rPr>
                <w:rFonts w:ascii="Arial Narrow" w:hAnsi="Arial Narrow" w:cs="Univers LT Std 55"/>
                <w:b/>
                <w:sz w:val="18"/>
                <w:szCs w:val="16"/>
              </w:rPr>
            </w:pPr>
          </w:p>
          <w:p w:rsidR="00D66949" w:rsidRDefault="00D66949" w:rsidP="00D66949">
            <w:pPr>
              <w:rPr>
                <w:rFonts w:ascii="Arial Narrow" w:hAnsi="Arial Narrow" w:cs="Univers LT Std 55"/>
                <w:b/>
                <w:sz w:val="18"/>
                <w:szCs w:val="16"/>
              </w:rPr>
            </w:pPr>
          </w:p>
          <w:p w:rsidR="00D66949" w:rsidRDefault="00D66949" w:rsidP="00D66949">
            <w:pPr>
              <w:rPr>
                <w:rFonts w:ascii="Arial Narrow" w:hAnsi="Arial Narrow" w:cs="Univers LT Std 55"/>
                <w:b/>
                <w:sz w:val="18"/>
                <w:szCs w:val="16"/>
              </w:rPr>
            </w:pPr>
          </w:p>
          <w:p w:rsidR="00D66949" w:rsidRDefault="00D66949" w:rsidP="00D66949">
            <w:pPr>
              <w:rPr>
                <w:rFonts w:ascii="Arial Narrow" w:hAnsi="Arial Narrow" w:cs="Univers LT Std 55"/>
                <w:b/>
                <w:sz w:val="18"/>
                <w:szCs w:val="16"/>
              </w:rPr>
            </w:pPr>
          </w:p>
          <w:p w:rsidR="00D66949" w:rsidRDefault="00D66949" w:rsidP="00D66949">
            <w:pPr>
              <w:rPr>
                <w:rFonts w:ascii="Arial Narrow" w:hAnsi="Arial Narrow" w:cs="Univers LT Std 55"/>
                <w:b/>
                <w:sz w:val="18"/>
                <w:szCs w:val="16"/>
              </w:rPr>
            </w:pPr>
          </w:p>
          <w:p w:rsidR="00D66949" w:rsidRDefault="00D66949" w:rsidP="00D66949">
            <w:pPr>
              <w:rPr>
                <w:rFonts w:ascii="Arial Narrow" w:hAnsi="Arial Narrow" w:cs="Univers LT Std 55"/>
                <w:b/>
                <w:sz w:val="18"/>
                <w:szCs w:val="16"/>
              </w:rPr>
            </w:pPr>
          </w:p>
          <w:p w:rsidR="00D66949" w:rsidRDefault="00D66949" w:rsidP="00D66949">
            <w:pPr>
              <w:rPr>
                <w:rFonts w:ascii="Arial Narrow" w:hAnsi="Arial Narrow" w:cs="Univers LT Std 55"/>
                <w:b/>
                <w:sz w:val="18"/>
                <w:szCs w:val="16"/>
              </w:rPr>
            </w:pPr>
          </w:p>
          <w:p w:rsidR="00D66949" w:rsidRDefault="00D66949" w:rsidP="00D66949">
            <w:pPr>
              <w:rPr>
                <w:rFonts w:ascii="Arial Narrow" w:hAnsi="Arial Narrow" w:cs="Univers LT Std 55"/>
                <w:b/>
                <w:sz w:val="18"/>
                <w:szCs w:val="16"/>
              </w:rPr>
            </w:pPr>
          </w:p>
          <w:p w:rsidR="00D66949" w:rsidRDefault="00D66949" w:rsidP="00D66949">
            <w:pPr>
              <w:rPr>
                <w:rFonts w:ascii="Arial Narrow" w:hAnsi="Arial Narrow" w:cs="Univers LT Std 55"/>
                <w:b/>
                <w:sz w:val="18"/>
                <w:szCs w:val="16"/>
              </w:rPr>
            </w:pPr>
          </w:p>
          <w:p w:rsidR="00D66949" w:rsidRDefault="00D66949" w:rsidP="00D66949">
            <w:pPr>
              <w:rPr>
                <w:rFonts w:ascii="Arial Narrow" w:hAnsi="Arial Narrow" w:cs="Univers LT Std 55"/>
                <w:b/>
                <w:sz w:val="18"/>
                <w:szCs w:val="16"/>
              </w:rPr>
            </w:pPr>
          </w:p>
          <w:p w:rsidR="00D66949" w:rsidRDefault="00D66949" w:rsidP="00D66949">
            <w:pPr>
              <w:rPr>
                <w:rFonts w:ascii="Arial Narrow" w:hAnsi="Arial Narrow" w:cs="Univers LT Std 55"/>
                <w:b/>
                <w:sz w:val="18"/>
                <w:szCs w:val="16"/>
              </w:rPr>
            </w:pPr>
          </w:p>
          <w:p w:rsidR="00D66949" w:rsidRDefault="00D66949" w:rsidP="00D66949">
            <w:pPr>
              <w:rPr>
                <w:rFonts w:ascii="Arial Narrow" w:hAnsi="Arial Narrow" w:cs="Univers LT Std 55"/>
                <w:b/>
                <w:sz w:val="18"/>
                <w:szCs w:val="16"/>
              </w:rPr>
            </w:pPr>
          </w:p>
          <w:p w:rsidR="00D66949" w:rsidRDefault="00D66949" w:rsidP="00D66949">
            <w:pPr>
              <w:rPr>
                <w:rFonts w:ascii="Arial Narrow" w:hAnsi="Arial Narrow" w:cs="Univers LT Std 55"/>
                <w:b/>
                <w:sz w:val="18"/>
                <w:szCs w:val="16"/>
              </w:rPr>
            </w:pPr>
          </w:p>
          <w:p w:rsidR="00D66949" w:rsidRDefault="00D66949" w:rsidP="00D66949">
            <w:pPr>
              <w:rPr>
                <w:rFonts w:ascii="Arial Narrow" w:hAnsi="Arial Narrow" w:cs="Univers LT Std 55"/>
                <w:b/>
                <w:sz w:val="18"/>
                <w:szCs w:val="16"/>
              </w:rPr>
            </w:pPr>
          </w:p>
          <w:p w:rsidR="00D66949" w:rsidRDefault="00D66949" w:rsidP="00D66949">
            <w:pPr>
              <w:rPr>
                <w:rFonts w:ascii="Arial Narrow" w:hAnsi="Arial Narrow" w:cs="Univers LT Std 55"/>
                <w:b/>
                <w:sz w:val="18"/>
                <w:szCs w:val="16"/>
              </w:rPr>
            </w:pPr>
          </w:p>
          <w:p w:rsidR="00D66949" w:rsidRDefault="00D66949" w:rsidP="00D66949">
            <w:pPr>
              <w:rPr>
                <w:rFonts w:ascii="Arial Narrow" w:hAnsi="Arial Narrow" w:cs="Univers LT Std 55"/>
                <w:b/>
                <w:sz w:val="18"/>
                <w:szCs w:val="16"/>
              </w:rPr>
            </w:pPr>
          </w:p>
          <w:p w:rsidR="00D66949" w:rsidRDefault="00D66949" w:rsidP="00D66949">
            <w:pPr>
              <w:rPr>
                <w:rFonts w:ascii="Arial Narrow" w:hAnsi="Arial Narrow" w:cs="Univers LT Std 55"/>
                <w:b/>
                <w:sz w:val="18"/>
                <w:szCs w:val="16"/>
              </w:rPr>
            </w:pPr>
          </w:p>
          <w:p w:rsidR="00D66949" w:rsidRDefault="00D66949" w:rsidP="00D66949">
            <w:pPr>
              <w:rPr>
                <w:rFonts w:ascii="Arial Narrow" w:hAnsi="Arial Narrow" w:cs="Univers LT Std 55"/>
                <w:b/>
                <w:sz w:val="18"/>
                <w:szCs w:val="16"/>
              </w:rPr>
            </w:pPr>
          </w:p>
          <w:p w:rsidR="00D66949" w:rsidRPr="00D66949" w:rsidRDefault="00D66949" w:rsidP="00D66949">
            <w:pPr>
              <w:rPr>
                <w:b/>
              </w:rPr>
            </w:pPr>
          </w:p>
        </w:tc>
      </w:tr>
    </w:tbl>
    <w:p w:rsidR="00D66949" w:rsidRDefault="00D66949">
      <w:pPr>
        <w:rPr>
          <w:rFonts w:ascii="Arial Narrow" w:hAnsi="Arial Narrow"/>
          <w:b/>
          <w:sz w:val="18"/>
        </w:rPr>
      </w:pPr>
    </w:p>
    <w:tbl>
      <w:tblPr>
        <w:tblStyle w:val="TableGrid"/>
        <w:tblW w:w="0" w:type="auto"/>
        <w:tblLook w:val="04A0" w:firstRow="1" w:lastRow="0" w:firstColumn="1" w:lastColumn="0" w:noHBand="0" w:noVBand="1"/>
      </w:tblPr>
      <w:tblGrid>
        <w:gridCol w:w="1458"/>
        <w:gridCol w:w="6660"/>
        <w:gridCol w:w="3258"/>
      </w:tblGrid>
      <w:tr w:rsidR="00D66949" w:rsidRPr="00D1328B" w:rsidTr="0069406A">
        <w:tc>
          <w:tcPr>
            <w:tcW w:w="1458" w:type="dxa"/>
          </w:tcPr>
          <w:p w:rsidR="00D66949" w:rsidRPr="00D1328B" w:rsidRDefault="00D66949" w:rsidP="003A745D">
            <w:pPr>
              <w:rPr>
                <w:b/>
              </w:rPr>
            </w:pPr>
            <w:r w:rsidRPr="00D1328B">
              <w:rPr>
                <w:b/>
              </w:rPr>
              <w:lastRenderedPageBreak/>
              <w:t>Main Ideas</w:t>
            </w:r>
          </w:p>
        </w:tc>
        <w:tc>
          <w:tcPr>
            <w:tcW w:w="6660" w:type="dxa"/>
          </w:tcPr>
          <w:p w:rsidR="00D66949" w:rsidRPr="00D1328B" w:rsidRDefault="00D66949" w:rsidP="003A745D">
            <w:pPr>
              <w:rPr>
                <w:b/>
              </w:rPr>
            </w:pPr>
            <w:r w:rsidRPr="00D1328B">
              <w:rPr>
                <w:b/>
              </w:rPr>
              <w:t>Definitions/Explanations/Notes</w:t>
            </w:r>
          </w:p>
        </w:tc>
        <w:tc>
          <w:tcPr>
            <w:tcW w:w="3258" w:type="dxa"/>
          </w:tcPr>
          <w:p w:rsidR="00D66949" w:rsidRPr="00D1328B" w:rsidRDefault="00D66949" w:rsidP="003A745D">
            <w:pPr>
              <w:rPr>
                <w:b/>
              </w:rPr>
            </w:pPr>
            <w:r w:rsidRPr="00D1328B">
              <w:rPr>
                <w:b/>
              </w:rPr>
              <w:t>Analysis</w:t>
            </w:r>
          </w:p>
        </w:tc>
      </w:tr>
      <w:tr w:rsidR="00D66949" w:rsidRPr="00D1328B" w:rsidTr="0069406A">
        <w:tc>
          <w:tcPr>
            <w:tcW w:w="1458" w:type="dxa"/>
          </w:tcPr>
          <w:p w:rsidR="00D66949" w:rsidRDefault="00D66949" w:rsidP="003A745D">
            <w:pPr>
              <w:rPr>
                <w:b/>
              </w:rPr>
            </w:pPr>
          </w:p>
          <w:p w:rsidR="00D66949" w:rsidRDefault="00D66949" w:rsidP="00D66949">
            <w:r w:rsidRPr="00D66949">
              <w:t xml:space="preserve">…continued </w:t>
            </w:r>
            <w:r>
              <w:t>from previous</w:t>
            </w:r>
            <w:r w:rsidRPr="00D66949">
              <w:t xml:space="preserve"> page…</w:t>
            </w:r>
          </w:p>
          <w:p w:rsidR="00D66949" w:rsidRPr="00D1328B" w:rsidRDefault="00D66949" w:rsidP="003A745D">
            <w:pPr>
              <w:rPr>
                <w:b/>
              </w:rPr>
            </w:pPr>
          </w:p>
        </w:tc>
        <w:tc>
          <w:tcPr>
            <w:tcW w:w="6660" w:type="dxa"/>
          </w:tcPr>
          <w:p w:rsidR="00D66949" w:rsidRDefault="00D66949" w:rsidP="003A745D">
            <w:pPr>
              <w:rPr>
                <w:b/>
              </w:rPr>
            </w:pPr>
          </w:p>
          <w:p w:rsidR="00D66949" w:rsidRDefault="00D66949" w:rsidP="003A745D">
            <w:pPr>
              <w:rPr>
                <w:rFonts w:ascii="Arial Narrow" w:hAnsi="Arial Narrow"/>
                <w:b/>
                <w:sz w:val="18"/>
                <w:szCs w:val="18"/>
              </w:rPr>
            </w:pPr>
            <w:r>
              <w:rPr>
                <w:rFonts w:ascii="Arial Narrow" w:hAnsi="Arial Narrow"/>
                <w:b/>
                <w:sz w:val="18"/>
                <w:szCs w:val="18"/>
              </w:rPr>
              <w:t>The Election of 1944…</w:t>
            </w:r>
          </w:p>
          <w:p w:rsidR="00D66949" w:rsidRDefault="00D66949" w:rsidP="003A745D">
            <w:pPr>
              <w:rPr>
                <w:rFonts w:ascii="Arial Narrow" w:hAnsi="Arial Narrow"/>
                <w:b/>
                <w:sz w:val="18"/>
                <w:szCs w:val="18"/>
              </w:rPr>
            </w:pPr>
          </w:p>
          <w:p w:rsidR="00D66949" w:rsidRDefault="00D66949" w:rsidP="003A745D">
            <w:pPr>
              <w:rPr>
                <w:rFonts w:ascii="Arial Narrow" w:hAnsi="Arial Narrow"/>
                <w:b/>
                <w:sz w:val="18"/>
                <w:szCs w:val="18"/>
              </w:rPr>
            </w:pPr>
            <w:r>
              <w:rPr>
                <w:rFonts w:ascii="Arial Narrow" w:hAnsi="Arial Narrow"/>
                <w:b/>
                <w:sz w:val="18"/>
                <w:szCs w:val="18"/>
              </w:rPr>
              <w:t xml:space="preserve">     Again, FDR…</w:t>
            </w:r>
          </w:p>
          <w:p w:rsidR="00D66949" w:rsidRDefault="00D66949" w:rsidP="003A745D">
            <w:pPr>
              <w:rPr>
                <w:rFonts w:ascii="Arial Narrow" w:hAnsi="Arial Narrow"/>
                <w:b/>
                <w:sz w:val="18"/>
                <w:szCs w:val="18"/>
              </w:rPr>
            </w:pPr>
          </w:p>
          <w:p w:rsidR="00D66949" w:rsidRDefault="00D66949" w:rsidP="003A745D">
            <w:pPr>
              <w:rPr>
                <w:rFonts w:ascii="Arial Narrow" w:hAnsi="Arial Narrow"/>
                <w:b/>
                <w:sz w:val="18"/>
                <w:szCs w:val="18"/>
              </w:rPr>
            </w:pPr>
          </w:p>
          <w:p w:rsidR="00D66949" w:rsidRDefault="00D66949" w:rsidP="003A745D">
            <w:pPr>
              <w:rPr>
                <w:rFonts w:ascii="Arial Narrow" w:hAnsi="Arial Narrow"/>
                <w:b/>
                <w:sz w:val="18"/>
                <w:szCs w:val="18"/>
              </w:rPr>
            </w:pPr>
          </w:p>
          <w:p w:rsidR="00D66949" w:rsidRDefault="00D66949" w:rsidP="003A745D">
            <w:pPr>
              <w:rPr>
                <w:rFonts w:ascii="Arial Narrow" w:hAnsi="Arial Narrow"/>
                <w:b/>
                <w:sz w:val="18"/>
                <w:szCs w:val="18"/>
              </w:rPr>
            </w:pPr>
          </w:p>
          <w:p w:rsidR="00D66949" w:rsidRDefault="00D66949" w:rsidP="003A745D">
            <w:pPr>
              <w:rPr>
                <w:rFonts w:ascii="Arial Narrow" w:hAnsi="Arial Narrow"/>
                <w:b/>
                <w:sz w:val="18"/>
                <w:szCs w:val="18"/>
              </w:rPr>
            </w:pPr>
            <w:r>
              <w:rPr>
                <w:rFonts w:ascii="Arial Narrow" w:hAnsi="Arial Narrow"/>
                <w:b/>
                <w:sz w:val="18"/>
                <w:szCs w:val="18"/>
              </w:rPr>
              <w:t xml:space="preserve">     Thomas Dewey…</w:t>
            </w:r>
          </w:p>
          <w:p w:rsidR="00D66949" w:rsidRDefault="00D66949" w:rsidP="003A745D">
            <w:pPr>
              <w:rPr>
                <w:rFonts w:ascii="Arial Narrow" w:hAnsi="Arial Narrow"/>
                <w:b/>
                <w:sz w:val="18"/>
                <w:szCs w:val="18"/>
              </w:rPr>
            </w:pPr>
          </w:p>
          <w:p w:rsidR="00D66949" w:rsidRDefault="00D66949" w:rsidP="003A745D">
            <w:pPr>
              <w:rPr>
                <w:rFonts w:ascii="Arial Narrow" w:hAnsi="Arial Narrow"/>
                <w:b/>
                <w:sz w:val="18"/>
                <w:szCs w:val="18"/>
              </w:rPr>
            </w:pPr>
          </w:p>
          <w:p w:rsidR="00D66949" w:rsidRDefault="00D66949" w:rsidP="003A745D">
            <w:pPr>
              <w:rPr>
                <w:rFonts w:ascii="Arial Narrow" w:hAnsi="Arial Narrow"/>
                <w:b/>
                <w:sz w:val="18"/>
                <w:szCs w:val="18"/>
              </w:rPr>
            </w:pPr>
          </w:p>
          <w:p w:rsidR="00D66949" w:rsidRDefault="00D66949" w:rsidP="003A745D">
            <w:pPr>
              <w:rPr>
                <w:rFonts w:ascii="Arial Narrow" w:hAnsi="Arial Narrow"/>
                <w:b/>
                <w:sz w:val="18"/>
                <w:szCs w:val="18"/>
              </w:rPr>
            </w:pPr>
          </w:p>
          <w:p w:rsidR="00D66949" w:rsidRDefault="00D66949" w:rsidP="003A745D">
            <w:pPr>
              <w:rPr>
                <w:rFonts w:ascii="Arial Narrow" w:hAnsi="Arial Narrow"/>
                <w:b/>
                <w:sz w:val="18"/>
                <w:szCs w:val="18"/>
              </w:rPr>
            </w:pPr>
            <w:r>
              <w:rPr>
                <w:rFonts w:ascii="Arial Narrow" w:hAnsi="Arial Narrow"/>
                <w:b/>
                <w:sz w:val="18"/>
                <w:szCs w:val="18"/>
              </w:rPr>
              <w:t xml:space="preserve">     Results…</w:t>
            </w:r>
          </w:p>
          <w:p w:rsidR="00D66949" w:rsidRDefault="00D66949" w:rsidP="003A745D">
            <w:pPr>
              <w:rPr>
                <w:rFonts w:ascii="Arial Narrow" w:hAnsi="Arial Narrow"/>
                <w:b/>
                <w:sz w:val="18"/>
                <w:szCs w:val="18"/>
              </w:rPr>
            </w:pPr>
          </w:p>
          <w:p w:rsidR="00D66949" w:rsidRDefault="00D66949" w:rsidP="003A745D">
            <w:pPr>
              <w:rPr>
                <w:rFonts w:ascii="Arial Narrow" w:hAnsi="Arial Narrow"/>
                <w:b/>
                <w:sz w:val="18"/>
                <w:szCs w:val="18"/>
              </w:rPr>
            </w:pPr>
          </w:p>
          <w:p w:rsidR="00D66949" w:rsidRDefault="00D66949" w:rsidP="003A745D">
            <w:pPr>
              <w:rPr>
                <w:rFonts w:ascii="Arial Narrow" w:hAnsi="Arial Narrow"/>
                <w:b/>
                <w:sz w:val="18"/>
                <w:szCs w:val="18"/>
              </w:rPr>
            </w:pPr>
          </w:p>
          <w:p w:rsidR="00D66949" w:rsidRDefault="00D66949" w:rsidP="003A745D">
            <w:pPr>
              <w:rPr>
                <w:rFonts w:ascii="Arial Narrow" w:hAnsi="Arial Narrow"/>
                <w:b/>
                <w:sz w:val="18"/>
                <w:szCs w:val="18"/>
              </w:rPr>
            </w:pPr>
          </w:p>
          <w:p w:rsidR="00D66949" w:rsidRPr="00D66949" w:rsidRDefault="00D66949" w:rsidP="003A745D">
            <w:pPr>
              <w:rPr>
                <w:rFonts w:ascii="Arial Narrow" w:hAnsi="Arial Narrow"/>
                <w:b/>
                <w:sz w:val="18"/>
                <w:szCs w:val="18"/>
              </w:rPr>
            </w:pPr>
          </w:p>
        </w:tc>
        <w:tc>
          <w:tcPr>
            <w:tcW w:w="3258" w:type="dxa"/>
          </w:tcPr>
          <w:p w:rsidR="00D66949" w:rsidRDefault="00D66949" w:rsidP="003A745D">
            <w:pPr>
              <w:rPr>
                <w:b/>
              </w:rPr>
            </w:pPr>
          </w:p>
          <w:p w:rsidR="00D66949" w:rsidRPr="0069406A" w:rsidRDefault="0069406A" w:rsidP="0069406A">
            <w:pPr>
              <w:rPr>
                <w:rFonts w:ascii="Arial Narrow" w:hAnsi="Arial Narrow"/>
                <w:b/>
                <w:sz w:val="18"/>
                <w:szCs w:val="18"/>
              </w:rPr>
            </w:pPr>
            <w:r w:rsidRPr="0069406A">
              <w:rPr>
                <w:rFonts w:ascii="Arial Narrow" w:hAnsi="Arial Narrow"/>
                <w:b/>
                <w:sz w:val="18"/>
                <w:szCs w:val="18"/>
              </w:rPr>
              <w:t>Some c</w:t>
            </w:r>
            <w:r w:rsidR="00D66949" w:rsidRPr="0069406A">
              <w:rPr>
                <w:rFonts w:ascii="Arial Narrow" w:hAnsi="Arial Narrow"/>
                <w:b/>
                <w:sz w:val="18"/>
                <w:szCs w:val="18"/>
              </w:rPr>
              <w:t xml:space="preserve">ritics of FDR’s New Deal felt he was becoming </w:t>
            </w:r>
            <w:r w:rsidRPr="0069406A">
              <w:rPr>
                <w:rFonts w:ascii="Arial Narrow" w:hAnsi="Arial Narrow"/>
                <w:b/>
                <w:sz w:val="18"/>
                <w:szCs w:val="18"/>
              </w:rPr>
              <w:t xml:space="preserve">too powerful and even tyrannical as he increased the size of the government and challenged the balance of power with his court packing plan. </w:t>
            </w:r>
            <w:r>
              <w:rPr>
                <w:rFonts w:ascii="Arial Narrow" w:hAnsi="Arial Narrow"/>
                <w:b/>
                <w:sz w:val="18"/>
                <w:szCs w:val="18"/>
              </w:rPr>
              <w:t>Did this election ease or intensify their critique?  Explain your reasoning.</w:t>
            </w:r>
          </w:p>
        </w:tc>
      </w:tr>
    </w:tbl>
    <w:p w:rsidR="002F7E27" w:rsidRDefault="002F7E27">
      <w:pPr>
        <w:rPr>
          <w:rFonts w:ascii="Arial Narrow" w:hAnsi="Arial Narrow"/>
          <w:b/>
          <w:sz w:val="18"/>
        </w:rPr>
      </w:pPr>
    </w:p>
    <w:p w:rsidR="002F7E27" w:rsidRDefault="0069406A">
      <w:pPr>
        <w:rPr>
          <w:rFonts w:asciiTheme="majorHAnsi" w:hAnsiTheme="majorHAnsi"/>
          <w:b/>
          <w:sz w:val="24"/>
        </w:rPr>
      </w:pPr>
      <w:r w:rsidRPr="0069406A">
        <w:rPr>
          <w:rFonts w:asciiTheme="majorHAnsi" w:hAnsiTheme="majorHAnsi"/>
          <w:b/>
          <w:sz w:val="24"/>
        </w:rPr>
        <w:t>World War II: The Battlefronts, pp 535-537</w:t>
      </w:r>
    </w:p>
    <w:p w:rsidR="0069406A" w:rsidRPr="00332EE9" w:rsidRDefault="0069406A">
      <w:pPr>
        <w:rPr>
          <w:rFonts w:asciiTheme="majorHAnsi" w:hAnsiTheme="majorHAnsi"/>
          <w:b/>
          <w:color w:val="002060"/>
          <w:sz w:val="16"/>
        </w:rPr>
      </w:pPr>
    </w:p>
    <w:p w:rsidR="002F7E27" w:rsidRPr="00332EE9" w:rsidRDefault="0069406A" w:rsidP="00332EE9">
      <w:pPr>
        <w:pStyle w:val="ListParagraph"/>
        <w:numPr>
          <w:ilvl w:val="0"/>
          <w:numId w:val="1"/>
        </w:numPr>
        <w:ind w:left="540"/>
        <w:rPr>
          <w:rFonts w:ascii="Arial Narrow" w:hAnsi="Arial Narrow"/>
          <w:b/>
          <w:color w:val="002060"/>
        </w:rPr>
      </w:pPr>
      <w:r w:rsidRPr="00332EE9">
        <w:rPr>
          <w:rFonts w:ascii="Arial Narrow" w:hAnsi="Arial Narrow"/>
          <w:b/>
          <w:color w:val="002060"/>
        </w:rPr>
        <w:t>Explain how the Allies defeated the Axis Powers, and evaluate the effectiveness of American troops and foreign policies.</w:t>
      </w:r>
    </w:p>
    <w:p w:rsidR="002F7E27" w:rsidRDefault="002F7E27">
      <w:pPr>
        <w:rPr>
          <w:rFonts w:ascii="Arial Narrow" w:hAnsi="Arial Narrow"/>
          <w:b/>
          <w:sz w:val="18"/>
        </w:rPr>
      </w:pPr>
    </w:p>
    <w:tbl>
      <w:tblPr>
        <w:tblStyle w:val="TableGrid"/>
        <w:tblW w:w="0" w:type="auto"/>
        <w:tblLook w:val="04A0" w:firstRow="1" w:lastRow="0" w:firstColumn="1" w:lastColumn="0" w:noHBand="0" w:noVBand="1"/>
      </w:tblPr>
      <w:tblGrid>
        <w:gridCol w:w="1458"/>
        <w:gridCol w:w="6660"/>
        <w:gridCol w:w="3258"/>
      </w:tblGrid>
      <w:tr w:rsidR="0069406A" w:rsidRPr="00D1328B" w:rsidTr="003A745D">
        <w:tc>
          <w:tcPr>
            <w:tcW w:w="1458" w:type="dxa"/>
          </w:tcPr>
          <w:p w:rsidR="0069406A" w:rsidRPr="00D1328B" w:rsidRDefault="0069406A" w:rsidP="003A745D">
            <w:pPr>
              <w:rPr>
                <w:b/>
              </w:rPr>
            </w:pPr>
            <w:r w:rsidRPr="00D1328B">
              <w:rPr>
                <w:b/>
              </w:rPr>
              <w:t>Main Ideas</w:t>
            </w:r>
          </w:p>
        </w:tc>
        <w:tc>
          <w:tcPr>
            <w:tcW w:w="6660" w:type="dxa"/>
          </w:tcPr>
          <w:p w:rsidR="0069406A" w:rsidRPr="00D1328B" w:rsidRDefault="0069406A" w:rsidP="003A745D">
            <w:pPr>
              <w:rPr>
                <w:b/>
              </w:rPr>
            </w:pPr>
            <w:r w:rsidRPr="00D1328B">
              <w:rPr>
                <w:b/>
              </w:rPr>
              <w:t>Definitions/Explanations/Notes</w:t>
            </w:r>
          </w:p>
        </w:tc>
        <w:tc>
          <w:tcPr>
            <w:tcW w:w="3258" w:type="dxa"/>
          </w:tcPr>
          <w:p w:rsidR="0069406A" w:rsidRPr="00D1328B" w:rsidRDefault="0069406A" w:rsidP="003A745D">
            <w:pPr>
              <w:rPr>
                <w:b/>
              </w:rPr>
            </w:pPr>
            <w:r w:rsidRPr="00D1328B">
              <w:rPr>
                <w:b/>
              </w:rPr>
              <w:t>Analysis</w:t>
            </w:r>
          </w:p>
        </w:tc>
      </w:tr>
      <w:tr w:rsidR="0069406A" w:rsidRPr="00D1328B" w:rsidTr="003A745D">
        <w:tc>
          <w:tcPr>
            <w:tcW w:w="1458" w:type="dxa"/>
          </w:tcPr>
          <w:p w:rsidR="0069406A" w:rsidRPr="0069406A" w:rsidRDefault="0069406A" w:rsidP="003A745D">
            <w:pPr>
              <w:rPr>
                <w:rFonts w:ascii="Arial Narrow" w:hAnsi="Arial Narrow"/>
                <w:b/>
                <w:sz w:val="18"/>
                <w:szCs w:val="18"/>
              </w:rPr>
            </w:pPr>
          </w:p>
          <w:p w:rsidR="0069406A" w:rsidRPr="0069406A" w:rsidRDefault="0069406A" w:rsidP="0069406A">
            <w:pPr>
              <w:widowControl w:val="0"/>
              <w:overflowPunct w:val="0"/>
              <w:autoSpaceDE w:val="0"/>
              <w:autoSpaceDN w:val="0"/>
              <w:adjustRightInd w:val="0"/>
              <w:spacing w:line="259" w:lineRule="auto"/>
              <w:rPr>
                <w:rFonts w:ascii="Arial Narrow" w:hAnsi="Arial Narrow" w:cs="Times New Roman"/>
                <w:b/>
                <w:sz w:val="18"/>
                <w:szCs w:val="18"/>
              </w:rPr>
            </w:pPr>
            <w:r w:rsidRPr="0069406A">
              <w:rPr>
                <w:rFonts w:ascii="Arial Narrow" w:hAnsi="Arial Narrow" w:cs="Times New Roman"/>
                <w:b/>
                <w:sz w:val="18"/>
                <w:szCs w:val="18"/>
              </w:rPr>
              <w:t xml:space="preserve">The United States and its allies achieved victory over the Axis powers through a combination of factors, including allied political and military cooperation, industrial production, technological and scientific advances, and popular commitment to advancing democratic ideals. </w:t>
            </w:r>
          </w:p>
          <w:p w:rsidR="0069406A" w:rsidRDefault="0069406A" w:rsidP="003A745D">
            <w:pPr>
              <w:rPr>
                <w:b/>
              </w:rPr>
            </w:pPr>
          </w:p>
          <w:p w:rsidR="00167C6C" w:rsidRDefault="00167C6C" w:rsidP="003A745D">
            <w:pPr>
              <w:rPr>
                <w:b/>
              </w:rPr>
            </w:pPr>
          </w:p>
          <w:p w:rsidR="00167C6C" w:rsidRDefault="00167C6C" w:rsidP="003A745D">
            <w:pPr>
              <w:rPr>
                <w:b/>
              </w:rPr>
            </w:pPr>
          </w:p>
          <w:p w:rsidR="00167C6C" w:rsidRDefault="00167C6C" w:rsidP="003A745D">
            <w:pPr>
              <w:rPr>
                <w:b/>
              </w:rPr>
            </w:pPr>
          </w:p>
          <w:p w:rsidR="00167C6C" w:rsidRDefault="00167C6C" w:rsidP="003A745D">
            <w:pPr>
              <w:rPr>
                <w:b/>
              </w:rPr>
            </w:pPr>
          </w:p>
          <w:p w:rsidR="00167C6C" w:rsidRDefault="00167C6C" w:rsidP="003A745D">
            <w:pPr>
              <w:rPr>
                <w:b/>
              </w:rPr>
            </w:pPr>
          </w:p>
          <w:p w:rsidR="00167C6C" w:rsidRDefault="00167C6C" w:rsidP="003A745D">
            <w:pPr>
              <w:rPr>
                <w:b/>
              </w:rPr>
            </w:pPr>
          </w:p>
          <w:p w:rsidR="00167C6C" w:rsidRDefault="00167C6C" w:rsidP="003A745D">
            <w:pPr>
              <w:rPr>
                <w:b/>
              </w:rPr>
            </w:pPr>
          </w:p>
          <w:p w:rsidR="00167C6C" w:rsidRDefault="00167C6C" w:rsidP="003A745D">
            <w:pPr>
              <w:rPr>
                <w:b/>
              </w:rPr>
            </w:pPr>
          </w:p>
          <w:p w:rsidR="00167C6C" w:rsidRPr="00167C6C" w:rsidRDefault="00167C6C" w:rsidP="003A745D">
            <w:r w:rsidRPr="00167C6C">
              <w:t>…continued on next page…</w:t>
            </w:r>
          </w:p>
          <w:p w:rsidR="00167C6C" w:rsidRDefault="00167C6C" w:rsidP="00167C6C">
            <w:pPr>
              <w:rPr>
                <w:rFonts w:ascii="Arial Narrow" w:hAnsi="Arial Narrow"/>
                <w:b/>
                <w:sz w:val="18"/>
                <w:szCs w:val="18"/>
              </w:rPr>
            </w:pPr>
          </w:p>
          <w:p w:rsidR="00167C6C" w:rsidRPr="00167C6C" w:rsidRDefault="00167C6C" w:rsidP="00167C6C">
            <w:pPr>
              <w:rPr>
                <w:rFonts w:ascii="Arial Narrow" w:hAnsi="Arial Narrow"/>
                <w:sz w:val="18"/>
                <w:szCs w:val="18"/>
              </w:rPr>
            </w:pPr>
            <w:r w:rsidRPr="00167C6C">
              <w:rPr>
                <w:rFonts w:ascii="Arial Narrow" w:hAnsi="Arial Narrow"/>
                <w:sz w:val="18"/>
                <w:szCs w:val="18"/>
              </w:rPr>
              <w:lastRenderedPageBreak/>
              <w:t>…continued from previous page…</w:t>
            </w:r>
          </w:p>
          <w:p w:rsidR="00167C6C" w:rsidRDefault="00167C6C" w:rsidP="00167C6C">
            <w:pPr>
              <w:rPr>
                <w:rFonts w:ascii="Arial Narrow" w:hAnsi="Arial Narrow"/>
                <w:b/>
                <w:sz w:val="18"/>
                <w:szCs w:val="18"/>
              </w:rPr>
            </w:pPr>
          </w:p>
          <w:p w:rsidR="00167C6C" w:rsidRPr="0069406A" w:rsidRDefault="00167C6C" w:rsidP="00167C6C">
            <w:pPr>
              <w:rPr>
                <w:rFonts w:ascii="Arial Narrow" w:hAnsi="Arial Narrow"/>
                <w:b/>
                <w:sz w:val="18"/>
                <w:szCs w:val="18"/>
              </w:rPr>
            </w:pPr>
          </w:p>
          <w:p w:rsidR="00167C6C" w:rsidRPr="0069406A" w:rsidRDefault="00167C6C" w:rsidP="00167C6C">
            <w:pPr>
              <w:widowControl w:val="0"/>
              <w:overflowPunct w:val="0"/>
              <w:autoSpaceDE w:val="0"/>
              <w:autoSpaceDN w:val="0"/>
              <w:adjustRightInd w:val="0"/>
              <w:spacing w:line="259" w:lineRule="auto"/>
              <w:rPr>
                <w:rFonts w:ascii="Arial Narrow" w:hAnsi="Arial Narrow" w:cs="Times New Roman"/>
                <w:b/>
                <w:sz w:val="18"/>
                <w:szCs w:val="18"/>
              </w:rPr>
            </w:pPr>
            <w:r w:rsidRPr="0069406A">
              <w:rPr>
                <w:rFonts w:ascii="Arial Narrow" w:hAnsi="Arial Narrow" w:cs="Times New Roman"/>
                <w:b/>
                <w:sz w:val="18"/>
                <w:szCs w:val="18"/>
              </w:rPr>
              <w:t xml:space="preserve">The United States and its allies achieved victory over the Axis powers through a combination of factors, including allied political and military cooperation, industrial production, technological and scientific advances, and popular commitment to advancing democratic ideals. </w:t>
            </w:r>
          </w:p>
          <w:p w:rsidR="00167C6C" w:rsidRPr="00D1328B" w:rsidRDefault="00167C6C" w:rsidP="003A745D">
            <w:pPr>
              <w:rPr>
                <w:b/>
              </w:rPr>
            </w:pPr>
          </w:p>
        </w:tc>
        <w:tc>
          <w:tcPr>
            <w:tcW w:w="6660" w:type="dxa"/>
          </w:tcPr>
          <w:p w:rsidR="0069406A" w:rsidRDefault="0069406A" w:rsidP="003A745D">
            <w:pPr>
              <w:rPr>
                <w:b/>
              </w:rPr>
            </w:pPr>
          </w:p>
          <w:p w:rsidR="0069406A" w:rsidRDefault="0069406A" w:rsidP="003A745D">
            <w:pPr>
              <w:rPr>
                <w:rFonts w:ascii="Arial Narrow" w:hAnsi="Arial Narrow"/>
                <w:b/>
                <w:sz w:val="18"/>
              </w:rPr>
            </w:pPr>
            <w:r>
              <w:rPr>
                <w:rFonts w:ascii="Arial Narrow" w:hAnsi="Arial Narrow"/>
                <w:b/>
                <w:sz w:val="18"/>
              </w:rPr>
              <w:t>World War II: The Battlefronts…</w:t>
            </w: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r>
              <w:rPr>
                <w:rFonts w:ascii="Arial Narrow" w:hAnsi="Arial Narrow"/>
                <w:b/>
                <w:sz w:val="18"/>
              </w:rPr>
              <w:t>Fighting Germany…</w:t>
            </w:r>
          </w:p>
          <w:p w:rsidR="0069406A" w:rsidRDefault="0069406A" w:rsidP="003A745D">
            <w:pPr>
              <w:rPr>
                <w:rFonts w:ascii="Arial Narrow" w:hAnsi="Arial Narrow"/>
                <w:b/>
                <w:sz w:val="18"/>
              </w:rPr>
            </w:pPr>
          </w:p>
          <w:p w:rsidR="0069406A" w:rsidRDefault="0069406A" w:rsidP="003A745D">
            <w:pPr>
              <w:rPr>
                <w:rFonts w:ascii="Arial Narrow" w:hAnsi="Arial Narrow"/>
                <w:b/>
                <w:sz w:val="18"/>
              </w:rPr>
            </w:pPr>
            <w:r>
              <w:rPr>
                <w:rFonts w:ascii="Arial Narrow" w:hAnsi="Arial Narrow"/>
                <w:b/>
                <w:sz w:val="18"/>
              </w:rPr>
              <w:t xml:space="preserve">     Defense at Sea, Attacks by Air…</w:t>
            </w: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r>
              <w:rPr>
                <w:rFonts w:ascii="Arial Narrow" w:hAnsi="Arial Narrow"/>
                <w:b/>
                <w:sz w:val="18"/>
              </w:rPr>
              <w:t xml:space="preserve">     From North Africa to Italy…</w:t>
            </w: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r>
              <w:rPr>
                <w:rFonts w:ascii="Arial Narrow" w:hAnsi="Arial Narrow"/>
                <w:b/>
                <w:sz w:val="18"/>
              </w:rPr>
              <w:t xml:space="preserve">     From D-Day to Victory in Europe…</w:t>
            </w: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r>
              <w:rPr>
                <w:rFonts w:ascii="Arial Narrow" w:hAnsi="Arial Narrow"/>
                <w:b/>
                <w:sz w:val="18"/>
              </w:rPr>
              <w:t xml:space="preserve">     German Surrender and Discovery of the Holocaust…</w:t>
            </w: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332EE9" w:rsidRDefault="00332EE9" w:rsidP="003A745D">
            <w:pPr>
              <w:rPr>
                <w:rFonts w:ascii="Arial Narrow" w:hAnsi="Arial Narrow"/>
                <w:b/>
                <w:sz w:val="18"/>
              </w:rPr>
            </w:pPr>
          </w:p>
          <w:p w:rsidR="0069406A" w:rsidRDefault="0069406A" w:rsidP="003A745D">
            <w:pPr>
              <w:rPr>
                <w:rFonts w:ascii="Arial Narrow" w:hAnsi="Arial Narrow"/>
                <w:b/>
                <w:sz w:val="18"/>
              </w:rPr>
            </w:pPr>
            <w:r>
              <w:rPr>
                <w:rFonts w:ascii="Arial Narrow" w:hAnsi="Arial Narrow"/>
                <w:b/>
                <w:sz w:val="18"/>
              </w:rPr>
              <w:t>Fighting Japan…</w:t>
            </w:r>
          </w:p>
          <w:p w:rsidR="0069406A" w:rsidRDefault="0069406A" w:rsidP="003A745D">
            <w:pPr>
              <w:rPr>
                <w:rFonts w:ascii="Arial Narrow" w:hAnsi="Arial Narrow"/>
                <w:b/>
                <w:sz w:val="18"/>
              </w:rPr>
            </w:pPr>
          </w:p>
          <w:p w:rsidR="00167C6C" w:rsidRDefault="00167C6C"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167C6C" w:rsidRDefault="00167C6C"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r>
              <w:rPr>
                <w:rFonts w:ascii="Arial Narrow" w:hAnsi="Arial Narrow"/>
                <w:b/>
                <w:sz w:val="18"/>
              </w:rPr>
              <w:t xml:space="preserve">     Turning Point, 1942…</w:t>
            </w: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167C6C" w:rsidRDefault="00167C6C" w:rsidP="003A745D">
            <w:pPr>
              <w:rPr>
                <w:rFonts w:ascii="Arial Narrow" w:hAnsi="Arial Narrow"/>
                <w:b/>
                <w:sz w:val="18"/>
              </w:rPr>
            </w:pPr>
          </w:p>
          <w:p w:rsidR="0069406A" w:rsidRDefault="0069406A" w:rsidP="003A745D">
            <w:pPr>
              <w:rPr>
                <w:rFonts w:ascii="Arial Narrow" w:hAnsi="Arial Narrow"/>
                <w:b/>
                <w:sz w:val="18"/>
              </w:rPr>
            </w:pPr>
          </w:p>
          <w:p w:rsidR="00167C6C" w:rsidRDefault="00167C6C" w:rsidP="003A745D">
            <w:pPr>
              <w:rPr>
                <w:rFonts w:ascii="Arial Narrow" w:hAnsi="Arial Narrow"/>
                <w:b/>
                <w:sz w:val="18"/>
              </w:rPr>
            </w:pPr>
          </w:p>
          <w:p w:rsidR="0069406A" w:rsidRDefault="0069406A" w:rsidP="003A745D">
            <w:pPr>
              <w:rPr>
                <w:rFonts w:ascii="Arial Narrow" w:hAnsi="Arial Narrow"/>
                <w:b/>
                <w:sz w:val="18"/>
              </w:rPr>
            </w:pPr>
            <w:r>
              <w:rPr>
                <w:rFonts w:ascii="Arial Narrow" w:hAnsi="Arial Narrow"/>
                <w:b/>
                <w:sz w:val="18"/>
              </w:rPr>
              <w:t xml:space="preserve">     Island-Hopping…</w:t>
            </w: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167C6C" w:rsidRDefault="00167C6C" w:rsidP="003A745D">
            <w:pPr>
              <w:rPr>
                <w:rFonts w:ascii="Arial Narrow" w:hAnsi="Arial Narrow"/>
                <w:b/>
                <w:sz w:val="18"/>
              </w:rPr>
            </w:pPr>
          </w:p>
          <w:p w:rsidR="0069406A" w:rsidRDefault="0069406A"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69406A" w:rsidRDefault="0069406A" w:rsidP="003A745D">
            <w:pPr>
              <w:rPr>
                <w:rFonts w:ascii="Arial Narrow" w:hAnsi="Arial Narrow"/>
                <w:b/>
                <w:sz w:val="18"/>
              </w:rPr>
            </w:pPr>
            <w:r>
              <w:rPr>
                <w:rFonts w:ascii="Arial Narrow" w:hAnsi="Arial Narrow"/>
                <w:b/>
                <w:sz w:val="18"/>
              </w:rPr>
              <w:t xml:space="preserve">     Major Battles…</w:t>
            </w: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r>
              <w:rPr>
                <w:rFonts w:ascii="Arial Narrow" w:hAnsi="Arial Narrow"/>
                <w:b/>
                <w:sz w:val="18"/>
              </w:rPr>
              <w:t xml:space="preserve">     Atomic Bombs…</w:t>
            </w: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69406A" w:rsidRDefault="0069406A" w:rsidP="003A745D">
            <w:pPr>
              <w:rPr>
                <w:rFonts w:ascii="Arial Narrow" w:hAnsi="Arial Narrow"/>
                <w:b/>
                <w:sz w:val="18"/>
              </w:rPr>
            </w:pPr>
            <w:r>
              <w:rPr>
                <w:rFonts w:ascii="Arial Narrow" w:hAnsi="Arial Narrow"/>
                <w:b/>
                <w:sz w:val="18"/>
              </w:rPr>
              <w:t xml:space="preserve">     Japan Surrenders…</w:t>
            </w:r>
          </w:p>
          <w:p w:rsidR="0069406A" w:rsidRDefault="0069406A" w:rsidP="003A745D">
            <w:pPr>
              <w:rPr>
                <w:rFonts w:ascii="Arial Narrow" w:hAnsi="Arial Narrow"/>
                <w:b/>
                <w:sz w:val="18"/>
              </w:rPr>
            </w:pPr>
          </w:p>
          <w:p w:rsidR="0069406A" w:rsidRDefault="0069406A" w:rsidP="003A745D">
            <w:pPr>
              <w:rPr>
                <w:rFonts w:ascii="Arial Narrow" w:hAnsi="Arial Narrow"/>
                <w:b/>
                <w:sz w:val="18"/>
              </w:rPr>
            </w:pPr>
          </w:p>
          <w:p w:rsidR="00167C6C" w:rsidRDefault="00167C6C" w:rsidP="003A745D">
            <w:pPr>
              <w:rPr>
                <w:rFonts w:ascii="Arial Narrow" w:hAnsi="Arial Narrow"/>
                <w:b/>
                <w:sz w:val="18"/>
              </w:rPr>
            </w:pPr>
          </w:p>
          <w:p w:rsidR="0069406A" w:rsidRDefault="0069406A" w:rsidP="003A745D">
            <w:pPr>
              <w:rPr>
                <w:rFonts w:ascii="Arial Narrow" w:hAnsi="Arial Narrow"/>
                <w:b/>
                <w:sz w:val="18"/>
              </w:rPr>
            </w:pPr>
          </w:p>
          <w:p w:rsidR="0069406A" w:rsidRPr="0069406A" w:rsidRDefault="0069406A" w:rsidP="003A745D">
            <w:pPr>
              <w:rPr>
                <w:rFonts w:ascii="Arial Narrow" w:hAnsi="Arial Narrow"/>
                <w:b/>
                <w:sz w:val="18"/>
              </w:rPr>
            </w:pPr>
          </w:p>
        </w:tc>
        <w:tc>
          <w:tcPr>
            <w:tcW w:w="3258" w:type="dxa"/>
          </w:tcPr>
          <w:p w:rsidR="0069406A" w:rsidRDefault="0069406A" w:rsidP="003A745D">
            <w:pPr>
              <w:rPr>
                <w:b/>
              </w:rPr>
            </w:pPr>
          </w:p>
          <w:p w:rsidR="0069406A" w:rsidRPr="0069406A" w:rsidRDefault="0069406A" w:rsidP="003A745D">
            <w:pPr>
              <w:rPr>
                <w:rFonts w:ascii="Arial Narrow" w:hAnsi="Arial Narrow"/>
                <w:b/>
                <w:sz w:val="18"/>
                <w:szCs w:val="18"/>
              </w:rPr>
            </w:pPr>
            <w:r w:rsidRPr="0069406A">
              <w:rPr>
                <w:rFonts w:ascii="Arial Narrow" w:hAnsi="Arial Narrow"/>
                <w:b/>
                <w:sz w:val="18"/>
                <w:szCs w:val="18"/>
              </w:rPr>
              <w:t>How did discovery of the Holocaust impact Americans?</w:t>
            </w:r>
          </w:p>
          <w:p w:rsidR="0069406A" w:rsidRPr="0069406A" w:rsidRDefault="0069406A" w:rsidP="003A745D">
            <w:pPr>
              <w:rPr>
                <w:rFonts w:ascii="Arial Narrow" w:hAnsi="Arial Narrow"/>
                <w:b/>
                <w:sz w:val="18"/>
                <w:szCs w:val="18"/>
              </w:rPr>
            </w:pPr>
          </w:p>
          <w:p w:rsidR="0069406A" w:rsidRPr="0069406A" w:rsidRDefault="0069406A" w:rsidP="003A745D">
            <w:pPr>
              <w:rPr>
                <w:rFonts w:ascii="Arial Narrow" w:hAnsi="Arial Narrow"/>
                <w:b/>
                <w:sz w:val="18"/>
                <w:szCs w:val="18"/>
              </w:rPr>
            </w:pPr>
          </w:p>
          <w:p w:rsidR="0069406A" w:rsidRPr="0069406A" w:rsidRDefault="0069406A" w:rsidP="003A745D">
            <w:pPr>
              <w:rPr>
                <w:rFonts w:ascii="Arial Narrow" w:hAnsi="Arial Narrow"/>
                <w:b/>
                <w:sz w:val="18"/>
                <w:szCs w:val="18"/>
              </w:rPr>
            </w:pPr>
          </w:p>
          <w:p w:rsidR="0069406A" w:rsidRPr="0069406A" w:rsidRDefault="0069406A" w:rsidP="003A745D">
            <w:pPr>
              <w:rPr>
                <w:rFonts w:ascii="Arial Narrow" w:hAnsi="Arial Narrow"/>
                <w:b/>
                <w:sz w:val="18"/>
                <w:szCs w:val="18"/>
              </w:rPr>
            </w:pPr>
          </w:p>
          <w:p w:rsidR="0069406A" w:rsidRPr="0069406A" w:rsidRDefault="0069406A" w:rsidP="003A745D">
            <w:pPr>
              <w:rPr>
                <w:rFonts w:ascii="Arial Narrow" w:hAnsi="Arial Narrow"/>
                <w:b/>
                <w:sz w:val="18"/>
                <w:szCs w:val="18"/>
              </w:rPr>
            </w:pPr>
          </w:p>
          <w:p w:rsidR="0069406A" w:rsidRPr="0069406A" w:rsidRDefault="0069406A" w:rsidP="003A745D">
            <w:pPr>
              <w:rPr>
                <w:rFonts w:ascii="Arial Narrow" w:hAnsi="Arial Narrow"/>
                <w:b/>
                <w:sz w:val="18"/>
                <w:szCs w:val="18"/>
              </w:rPr>
            </w:pPr>
          </w:p>
          <w:p w:rsidR="0069406A" w:rsidRPr="0069406A" w:rsidRDefault="0069406A" w:rsidP="003A745D">
            <w:pPr>
              <w:rPr>
                <w:rFonts w:ascii="Arial Narrow" w:hAnsi="Arial Narrow"/>
                <w:b/>
                <w:sz w:val="18"/>
                <w:szCs w:val="18"/>
              </w:rPr>
            </w:pPr>
          </w:p>
          <w:p w:rsidR="0069406A" w:rsidRPr="0069406A" w:rsidRDefault="0069406A" w:rsidP="003A745D">
            <w:pPr>
              <w:rPr>
                <w:rFonts w:ascii="Arial Narrow" w:hAnsi="Arial Narrow"/>
                <w:b/>
                <w:sz w:val="18"/>
                <w:szCs w:val="18"/>
              </w:rPr>
            </w:pPr>
          </w:p>
          <w:p w:rsidR="0069406A" w:rsidRPr="0069406A" w:rsidRDefault="0069406A" w:rsidP="003A745D">
            <w:pPr>
              <w:rPr>
                <w:rFonts w:ascii="Arial Narrow" w:hAnsi="Arial Narrow"/>
                <w:b/>
                <w:sz w:val="18"/>
                <w:szCs w:val="18"/>
              </w:rPr>
            </w:pPr>
          </w:p>
          <w:p w:rsidR="0069406A" w:rsidRDefault="0069406A" w:rsidP="003A745D">
            <w:pPr>
              <w:rPr>
                <w:rFonts w:ascii="Arial Narrow" w:hAnsi="Arial Narrow"/>
                <w:b/>
                <w:sz w:val="18"/>
                <w:szCs w:val="18"/>
              </w:rPr>
            </w:pPr>
            <w:r w:rsidRPr="0069406A">
              <w:rPr>
                <w:rFonts w:ascii="Arial Narrow" w:hAnsi="Arial Narrow"/>
                <w:b/>
                <w:sz w:val="18"/>
                <w:szCs w:val="18"/>
              </w:rPr>
              <w:t>Why do many modern day people doubt whether or not the Holocaust occurred?</w:t>
            </w:r>
            <w:r>
              <w:rPr>
                <w:rFonts w:ascii="Arial Narrow" w:hAnsi="Arial Narrow"/>
                <w:b/>
                <w:sz w:val="18"/>
                <w:szCs w:val="18"/>
              </w:rPr>
              <w:t xml:space="preserve"> (You may need to investigate this on the Internet if you are not familiar with Holocaust denial.)</w:t>
            </w:r>
          </w:p>
          <w:p w:rsidR="0069406A" w:rsidRDefault="0069406A" w:rsidP="003A745D">
            <w:pPr>
              <w:rPr>
                <w:rFonts w:ascii="Arial Narrow" w:hAnsi="Arial Narrow"/>
                <w:b/>
                <w:sz w:val="18"/>
                <w:szCs w:val="18"/>
              </w:rPr>
            </w:pPr>
          </w:p>
          <w:p w:rsidR="0069406A" w:rsidRDefault="0069406A" w:rsidP="003A745D">
            <w:pPr>
              <w:rPr>
                <w:rFonts w:ascii="Arial Narrow" w:hAnsi="Arial Narrow"/>
                <w:b/>
                <w:sz w:val="18"/>
                <w:szCs w:val="18"/>
              </w:rPr>
            </w:pPr>
          </w:p>
          <w:p w:rsidR="0069406A" w:rsidRDefault="0069406A" w:rsidP="003A745D">
            <w:pPr>
              <w:rPr>
                <w:rFonts w:ascii="Arial Narrow" w:hAnsi="Arial Narrow"/>
                <w:b/>
                <w:sz w:val="18"/>
                <w:szCs w:val="18"/>
              </w:rPr>
            </w:pPr>
          </w:p>
          <w:p w:rsidR="0069406A" w:rsidRDefault="0069406A" w:rsidP="003A745D">
            <w:pPr>
              <w:rPr>
                <w:rFonts w:ascii="Arial Narrow" w:hAnsi="Arial Narrow"/>
                <w:b/>
                <w:sz w:val="18"/>
                <w:szCs w:val="18"/>
              </w:rPr>
            </w:pPr>
          </w:p>
          <w:p w:rsidR="0069406A" w:rsidRDefault="0069406A" w:rsidP="003A745D">
            <w:pPr>
              <w:rPr>
                <w:rFonts w:ascii="Arial Narrow" w:hAnsi="Arial Narrow"/>
                <w:b/>
                <w:sz w:val="18"/>
                <w:szCs w:val="18"/>
              </w:rPr>
            </w:pPr>
          </w:p>
          <w:p w:rsidR="0069406A" w:rsidRDefault="0069406A" w:rsidP="003A745D">
            <w:pPr>
              <w:rPr>
                <w:rFonts w:ascii="Arial Narrow" w:hAnsi="Arial Narrow"/>
                <w:b/>
                <w:sz w:val="18"/>
                <w:szCs w:val="18"/>
              </w:rPr>
            </w:pPr>
          </w:p>
          <w:p w:rsidR="0069406A" w:rsidRDefault="0069406A" w:rsidP="003A745D">
            <w:pPr>
              <w:rPr>
                <w:rFonts w:ascii="Arial Narrow" w:hAnsi="Arial Narrow"/>
                <w:b/>
                <w:sz w:val="18"/>
                <w:szCs w:val="18"/>
              </w:rPr>
            </w:pPr>
          </w:p>
          <w:p w:rsidR="0069406A" w:rsidRDefault="0069406A" w:rsidP="003A745D">
            <w:pPr>
              <w:rPr>
                <w:rFonts w:ascii="Arial Narrow" w:hAnsi="Arial Narrow"/>
                <w:b/>
                <w:sz w:val="18"/>
                <w:szCs w:val="18"/>
              </w:rPr>
            </w:pPr>
          </w:p>
          <w:p w:rsidR="0069406A" w:rsidRDefault="0069406A" w:rsidP="003A745D">
            <w:pPr>
              <w:rPr>
                <w:rFonts w:ascii="Arial Narrow" w:hAnsi="Arial Narrow"/>
                <w:b/>
                <w:sz w:val="18"/>
                <w:szCs w:val="18"/>
              </w:rPr>
            </w:pPr>
          </w:p>
          <w:p w:rsidR="0069406A" w:rsidRDefault="0069406A" w:rsidP="003A745D">
            <w:pPr>
              <w:rPr>
                <w:rFonts w:ascii="Arial Narrow" w:hAnsi="Arial Narrow"/>
                <w:b/>
                <w:sz w:val="18"/>
                <w:szCs w:val="18"/>
              </w:rPr>
            </w:pPr>
          </w:p>
          <w:p w:rsidR="0069406A" w:rsidRDefault="0069406A" w:rsidP="003A745D">
            <w:pPr>
              <w:rPr>
                <w:rFonts w:ascii="Arial Narrow" w:hAnsi="Arial Narrow"/>
                <w:b/>
                <w:sz w:val="18"/>
                <w:szCs w:val="18"/>
              </w:rPr>
            </w:pPr>
          </w:p>
          <w:p w:rsidR="0069406A" w:rsidRDefault="0069406A" w:rsidP="003A745D">
            <w:pPr>
              <w:rPr>
                <w:rFonts w:ascii="Arial Narrow" w:hAnsi="Arial Narrow"/>
                <w:b/>
                <w:sz w:val="18"/>
                <w:szCs w:val="18"/>
              </w:rPr>
            </w:pPr>
          </w:p>
          <w:p w:rsidR="0069406A" w:rsidRDefault="0069406A" w:rsidP="003A745D">
            <w:pPr>
              <w:rPr>
                <w:rFonts w:ascii="Arial Narrow" w:hAnsi="Arial Narrow"/>
                <w:b/>
                <w:sz w:val="18"/>
                <w:szCs w:val="18"/>
              </w:rPr>
            </w:pPr>
          </w:p>
          <w:p w:rsidR="0069406A" w:rsidRDefault="0069406A" w:rsidP="003A745D">
            <w:pPr>
              <w:rPr>
                <w:rFonts w:ascii="Arial Narrow" w:hAnsi="Arial Narrow"/>
                <w:b/>
                <w:sz w:val="18"/>
                <w:szCs w:val="18"/>
              </w:rPr>
            </w:pPr>
          </w:p>
          <w:p w:rsidR="0069406A" w:rsidRDefault="0069406A" w:rsidP="003A745D">
            <w:pPr>
              <w:rPr>
                <w:rFonts w:ascii="Arial Narrow" w:hAnsi="Arial Narrow"/>
                <w:b/>
                <w:sz w:val="18"/>
                <w:szCs w:val="18"/>
              </w:rPr>
            </w:pPr>
          </w:p>
          <w:p w:rsidR="0069406A" w:rsidRDefault="0069406A" w:rsidP="003A745D">
            <w:pPr>
              <w:rPr>
                <w:rFonts w:ascii="Arial Narrow" w:hAnsi="Arial Narrow"/>
                <w:b/>
                <w:sz w:val="18"/>
                <w:szCs w:val="18"/>
              </w:rPr>
            </w:pPr>
          </w:p>
          <w:p w:rsidR="0069406A" w:rsidRDefault="0069406A" w:rsidP="003A745D">
            <w:pPr>
              <w:rPr>
                <w:rFonts w:ascii="Arial Narrow" w:hAnsi="Arial Narrow"/>
                <w:b/>
                <w:sz w:val="18"/>
                <w:szCs w:val="18"/>
              </w:rPr>
            </w:pPr>
          </w:p>
          <w:p w:rsidR="0069406A" w:rsidRDefault="0069406A" w:rsidP="003A745D">
            <w:pPr>
              <w:rPr>
                <w:rFonts w:ascii="Arial Narrow" w:hAnsi="Arial Narrow"/>
                <w:b/>
                <w:sz w:val="18"/>
                <w:szCs w:val="18"/>
              </w:rPr>
            </w:pPr>
          </w:p>
          <w:p w:rsidR="0069406A" w:rsidRDefault="0069406A" w:rsidP="003A745D">
            <w:pPr>
              <w:rPr>
                <w:rFonts w:ascii="Arial Narrow" w:hAnsi="Arial Narrow"/>
                <w:b/>
                <w:sz w:val="18"/>
                <w:szCs w:val="18"/>
              </w:rPr>
            </w:pPr>
          </w:p>
          <w:p w:rsidR="0069406A" w:rsidRDefault="0069406A" w:rsidP="003A745D">
            <w:pPr>
              <w:rPr>
                <w:rFonts w:ascii="Arial Narrow" w:hAnsi="Arial Narrow"/>
                <w:b/>
                <w:sz w:val="18"/>
                <w:szCs w:val="18"/>
              </w:rPr>
            </w:pPr>
          </w:p>
          <w:p w:rsidR="0069406A" w:rsidRDefault="0069406A" w:rsidP="003A745D">
            <w:pPr>
              <w:rPr>
                <w:rFonts w:ascii="Arial Narrow" w:hAnsi="Arial Narrow"/>
                <w:b/>
                <w:sz w:val="18"/>
                <w:szCs w:val="18"/>
              </w:rPr>
            </w:pPr>
          </w:p>
          <w:p w:rsidR="0069406A" w:rsidRDefault="0069406A" w:rsidP="003A745D">
            <w:pPr>
              <w:rPr>
                <w:rFonts w:ascii="Arial Narrow" w:hAnsi="Arial Narrow"/>
                <w:b/>
                <w:sz w:val="18"/>
                <w:szCs w:val="18"/>
              </w:rPr>
            </w:pPr>
          </w:p>
          <w:p w:rsidR="0069406A" w:rsidRDefault="0069406A" w:rsidP="003A745D">
            <w:pPr>
              <w:rPr>
                <w:rFonts w:ascii="Arial Narrow" w:hAnsi="Arial Narrow"/>
                <w:b/>
                <w:sz w:val="18"/>
                <w:szCs w:val="18"/>
              </w:rPr>
            </w:pPr>
          </w:p>
          <w:p w:rsidR="00332EE9" w:rsidRDefault="00332EE9" w:rsidP="003A745D">
            <w:pPr>
              <w:rPr>
                <w:rFonts w:ascii="Arial Narrow" w:hAnsi="Arial Narrow"/>
                <w:b/>
                <w:sz w:val="18"/>
                <w:szCs w:val="18"/>
              </w:rPr>
            </w:pPr>
          </w:p>
          <w:p w:rsidR="0069406A" w:rsidRDefault="0069406A" w:rsidP="003A745D">
            <w:pPr>
              <w:rPr>
                <w:rFonts w:ascii="Arial Narrow" w:hAnsi="Arial Narrow"/>
                <w:b/>
                <w:sz w:val="18"/>
                <w:szCs w:val="18"/>
              </w:rPr>
            </w:pPr>
            <w:r>
              <w:rPr>
                <w:rFonts w:ascii="Arial Narrow" w:hAnsi="Arial Narrow"/>
                <w:b/>
                <w:sz w:val="18"/>
                <w:szCs w:val="18"/>
              </w:rPr>
              <w:t>Explain the role of technology in the WWII victory.</w:t>
            </w:r>
          </w:p>
          <w:p w:rsidR="00167C6C" w:rsidRDefault="00167C6C" w:rsidP="003A745D">
            <w:pPr>
              <w:rPr>
                <w:rFonts w:ascii="Arial Narrow" w:hAnsi="Arial Narrow"/>
                <w:b/>
                <w:sz w:val="18"/>
                <w:szCs w:val="18"/>
              </w:rPr>
            </w:pPr>
          </w:p>
          <w:p w:rsidR="00167C6C" w:rsidRDefault="00167C6C" w:rsidP="003A745D">
            <w:pPr>
              <w:rPr>
                <w:rFonts w:ascii="Arial Narrow" w:hAnsi="Arial Narrow"/>
                <w:b/>
                <w:sz w:val="18"/>
                <w:szCs w:val="18"/>
              </w:rPr>
            </w:pPr>
          </w:p>
          <w:p w:rsidR="00167C6C" w:rsidRDefault="00167C6C" w:rsidP="003A745D">
            <w:pPr>
              <w:rPr>
                <w:rFonts w:ascii="Arial Narrow" w:hAnsi="Arial Narrow"/>
                <w:b/>
                <w:sz w:val="18"/>
                <w:szCs w:val="18"/>
              </w:rPr>
            </w:pPr>
          </w:p>
          <w:p w:rsidR="00167C6C" w:rsidRDefault="00167C6C" w:rsidP="003A745D">
            <w:pPr>
              <w:rPr>
                <w:rFonts w:ascii="Arial Narrow" w:hAnsi="Arial Narrow"/>
                <w:b/>
                <w:sz w:val="18"/>
                <w:szCs w:val="18"/>
              </w:rPr>
            </w:pPr>
          </w:p>
          <w:p w:rsidR="00167C6C" w:rsidRDefault="00167C6C" w:rsidP="003A745D">
            <w:pPr>
              <w:rPr>
                <w:rFonts w:ascii="Arial Narrow" w:hAnsi="Arial Narrow"/>
                <w:b/>
                <w:sz w:val="18"/>
                <w:szCs w:val="18"/>
              </w:rPr>
            </w:pPr>
          </w:p>
          <w:p w:rsidR="00167C6C" w:rsidRDefault="00167C6C" w:rsidP="003A745D">
            <w:pPr>
              <w:rPr>
                <w:rFonts w:ascii="Arial Narrow" w:hAnsi="Arial Narrow"/>
                <w:b/>
                <w:sz w:val="18"/>
                <w:szCs w:val="18"/>
              </w:rPr>
            </w:pPr>
          </w:p>
          <w:p w:rsidR="00167C6C" w:rsidRDefault="00167C6C" w:rsidP="003A745D">
            <w:pPr>
              <w:rPr>
                <w:rFonts w:ascii="Arial Narrow" w:hAnsi="Arial Narrow"/>
                <w:b/>
                <w:sz w:val="18"/>
                <w:szCs w:val="18"/>
              </w:rPr>
            </w:pPr>
          </w:p>
          <w:p w:rsidR="00167C6C" w:rsidRDefault="00167C6C" w:rsidP="003A745D">
            <w:pPr>
              <w:rPr>
                <w:rFonts w:ascii="Arial Narrow" w:hAnsi="Arial Narrow"/>
                <w:b/>
                <w:sz w:val="18"/>
                <w:szCs w:val="18"/>
              </w:rPr>
            </w:pPr>
          </w:p>
          <w:p w:rsidR="00167C6C" w:rsidRDefault="00167C6C" w:rsidP="003A745D">
            <w:pPr>
              <w:rPr>
                <w:rFonts w:ascii="Arial Narrow" w:hAnsi="Arial Narrow"/>
                <w:b/>
                <w:sz w:val="18"/>
                <w:szCs w:val="18"/>
              </w:rPr>
            </w:pPr>
          </w:p>
          <w:p w:rsidR="00167C6C" w:rsidRDefault="00167C6C" w:rsidP="003A745D">
            <w:pPr>
              <w:rPr>
                <w:rFonts w:ascii="Arial Narrow" w:hAnsi="Arial Narrow"/>
                <w:b/>
                <w:sz w:val="18"/>
                <w:szCs w:val="18"/>
              </w:rPr>
            </w:pPr>
          </w:p>
          <w:p w:rsidR="00167C6C" w:rsidRDefault="00167C6C" w:rsidP="003A745D">
            <w:pPr>
              <w:rPr>
                <w:rFonts w:ascii="Arial Narrow" w:hAnsi="Arial Narrow"/>
                <w:b/>
                <w:sz w:val="18"/>
                <w:szCs w:val="18"/>
              </w:rPr>
            </w:pPr>
          </w:p>
          <w:p w:rsidR="00167C6C" w:rsidRDefault="00167C6C" w:rsidP="003A745D">
            <w:pPr>
              <w:rPr>
                <w:rFonts w:ascii="Arial Narrow" w:hAnsi="Arial Narrow"/>
                <w:b/>
                <w:sz w:val="18"/>
                <w:szCs w:val="18"/>
              </w:rPr>
            </w:pPr>
          </w:p>
          <w:p w:rsidR="00167C6C" w:rsidRDefault="00167C6C" w:rsidP="003A745D">
            <w:pPr>
              <w:rPr>
                <w:rFonts w:ascii="Arial Narrow" w:hAnsi="Arial Narrow"/>
                <w:b/>
                <w:sz w:val="18"/>
                <w:szCs w:val="18"/>
              </w:rPr>
            </w:pPr>
          </w:p>
          <w:p w:rsidR="00167C6C" w:rsidRDefault="00167C6C" w:rsidP="003A745D">
            <w:pPr>
              <w:rPr>
                <w:rFonts w:ascii="Arial Narrow" w:hAnsi="Arial Narrow"/>
                <w:b/>
                <w:sz w:val="18"/>
                <w:szCs w:val="18"/>
              </w:rPr>
            </w:pPr>
          </w:p>
          <w:p w:rsidR="00167C6C" w:rsidRDefault="00167C6C" w:rsidP="003A745D">
            <w:pPr>
              <w:rPr>
                <w:rFonts w:ascii="Arial Narrow" w:hAnsi="Arial Narrow"/>
                <w:b/>
                <w:sz w:val="18"/>
                <w:szCs w:val="18"/>
              </w:rPr>
            </w:pPr>
          </w:p>
          <w:p w:rsidR="00167C6C" w:rsidRDefault="00167C6C" w:rsidP="003A745D">
            <w:pPr>
              <w:rPr>
                <w:rFonts w:ascii="Arial Narrow" w:hAnsi="Arial Narrow"/>
                <w:b/>
                <w:sz w:val="18"/>
                <w:szCs w:val="18"/>
              </w:rPr>
            </w:pPr>
          </w:p>
          <w:p w:rsidR="00167C6C" w:rsidRPr="00D1328B" w:rsidRDefault="00167C6C" w:rsidP="003A745D">
            <w:pPr>
              <w:rPr>
                <w:b/>
              </w:rPr>
            </w:pPr>
            <w:r>
              <w:rPr>
                <w:rFonts w:ascii="Arial Narrow" w:hAnsi="Arial Narrow"/>
                <w:b/>
                <w:sz w:val="18"/>
                <w:szCs w:val="18"/>
              </w:rPr>
              <w:t>Compare the kamikaze pilots of WWII to the suicide bombers of the modern War on Terror. What is significant about this comparison?</w:t>
            </w:r>
          </w:p>
        </w:tc>
      </w:tr>
    </w:tbl>
    <w:p w:rsidR="002F7E27" w:rsidRPr="002F7E27" w:rsidRDefault="002F7E27">
      <w:pPr>
        <w:rPr>
          <w:rFonts w:ascii="Arial Narrow" w:hAnsi="Arial Narrow"/>
          <w:b/>
          <w:sz w:val="18"/>
        </w:rPr>
      </w:pPr>
    </w:p>
    <w:p w:rsidR="004827EC" w:rsidRDefault="00167C6C">
      <w:pPr>
        <w:rPr>
          <w:b/>
          <w:sz w:val="24"/>
        </w:rPr>
      </w:pPr>
      <w:r w:rsidRPr="00167C6C">
        <w:rPr>
          <w:b/>
          <w:sz w:val="24"/>
        </w:rPr>
        <w:lastRenderedPageBreak/>
        <w:t>Wartime Conferences, pp 537-538</w:t>
      </w:r>
    </w:p>
    <w:p w:rsidR="00167C6C" w:rsidRPr="002F4A0E" w:rsidRDefault="00167C6C">
      <w:pPr>
        <w:rPr>
          <w:b/>
          <w:sz w:val="16"/>
        </w:rPr>
      </w:pPr>
    </w:p>
    <w:p w:rsidR="00167C6C" w:rsidRPr="00332EE9" w:rsidRDefault="00167C6C" w:rsidP="00167C6C">
      <w:pPr>
        <w:pStyle w:val="ListParagraph"/>
        <w:numPr>
          <w:ilvl w:val="0"/>
          <w:numId w:val="1"/>
        </w:numPr>
        <w:rPr>
          <w:rFonts w:ascii="Arial Narrow" w:hAnsi="Arial Narrow"/>
          <w:b/>
          <w:color w:val="002060"/>
        </w:rPr>
      </w:pPr>
      <w:r w:rsidRPr="00332EE9">
        <w:rPr>
          <w:rFonts w:ascii="Arial Narrow" w:hAnsi="Arial Narrow"/>
          <w:b/>
          <w:color w:val="002060"/>
        </w:rPr>
        <w:t>Explain how and why U.S. foreign policy changed from isolationism to interventionism as a result of WWII.</w:t>
      </w:r>
    </w:p>
    <w:p w:rsidR="00167C6C" w:rsidRPr="00167C6C" w:rsidRDefault="00167C6C" w:rsidP="00167C6C">
      <w:pPr>
        <w:pStyle w:val="ListParagraph"/>
        <w:ind w:left="1080"/>
        <w:rPr>
          <w:rFonts w:ascii="Arial Narrow" w:hAnsi="Arial Narrow"/>
          <w:b/>
          <w:sz w:val="18"/>
        </w:rPr>
      </w:pPr>
    </w:p>
    <w:tbl>
      <w:tblPr>
        <w:tblStyle w:val="TableGrid"/>
        <w:tblW w:w="0" w:type="auto"/>
        <w:tblLook w:val="04A0" w:firstRow="1" w:lastRow="0" w:firstColumn="1" w:lastColumn="0" w:noHBand="0" w:noVBand="1"/>
      </w:tblPr>
      <w:tblGrid>
        <w:gridCol w:w="1458"/>
        <w:gridCol w:w="6840"/>
        <w:gridCol w:w="3078"/>
      </w:tblGrid>
      <w:tr w:rsidR="00167C6C" w:rsidRPr="00D1328B" w:rsidTr="002F4A0E">
        <w:tc>
          <w:tcPr>
            <w:tcW w:w="1458" w:type="dxa"/>
          </w:tcPr>
          <w:p w:rsidR="00167C6C" w:rsidRPr="00D1328B" w:rsidRDefault="00167C6C" w:rsidP="003A745D">
            <w:pPr>
              <w:rPr>
                <w:b/>
              </w:rPr>
            </w:pPr>
            <w:r w:rsidRPr="00D1328B">
              <w:rPr>
                <w:b/>
              </w:rPr>
              <w:t>Main Ideas</w:t>
            </w:r>
          </w:p>
        </w:tc>
        <w:tc>
          <w:tcPr>
            <w:tcW w:w="6840" w:type="dxa"/>
          </w:tcPr>
          <w:p w:rsidR="00167C6C" w:rsidRPr="00D1328B" w:rsidRDefault="00167C6C" w:rsidP="003A745D">
            <w:pPr>
              <w:rPr>
                <w:b/>
              </w:rPr>
            </w:pPr>
            <w:r w:rsidRPr="00D1328B">
              <w:rPr>
                <w:b/>
              </w:rPr>
              <w:t>Definitions/Explanations/Notes</w:t>
            </w:r>
          </w:p>
        </w:tc>
        <w:tc>
          <w:tcPr>
            <w:tcW w:w="3078" w:type="dxa"/>
          </w:tcPr>
          <w:p w:rsidR="00167C6C" w:rsidRPr="00D1328B" w:rsidRDefault="00167C6C" w:rsidP="003A745D">
            <w:pPr>
              <w:rPr>
                <w:b/>
              </w:rPr>
            </w:pPr>
            <w:r w:rsidRPr="00D1328B">
              <w:rPr>
                <w:b/>
              </w:rPr>
              <w:t>Analysis</w:t>
            </w:r>
          </w:p>
        </w:tc>
      </w:tr>
      <w:tr w:rsidR="00167C6C" w:rsidRPr="00D1328B" w:rsidTr="002F4A0E">
        <w:tc>
          <w:tcPr>
            <w:tcW w:w="1458" w:type="dxa"/>
          </w:tcPr>
          <w:p w:rsidR="00167C6C" w:rsidRPr="00167C6C" w:rsidRDefault="00167C6C" w:rsidP="003A745D">
            <w:pPr>
              <w:rPr>
                <w:rFonts w:ascii="Arial Narrow" w:hAnsi="Arial Narrow"/>
                <w:b/>
                <w:sz w:val="18"/>
                <w:szCs w:val="18"/>
              </w:rPr>
            </w:pPr>
          </w:p>
          <w:p w:rsidR="00167C6C" w:rsidRPr="00167C6C" w:rsidRDefault="00167C6C" w:rsidP="00167C6C">
            <w:pPr>
              <w:widowControl w:val="0"/>
              <w:overflowPunct w:val="0"/>
              <w:autoSpaceDE w:val="0"/>
              <w:autoSpaceDN w:val="0"/>
              <w:adjustRightInd w:val="0"/>
              <w:spacing w:line="259" w:lineRule="auto"/>
              <w:ind w:right="260"/>
              <w:rPr>
                <w:rFonts w:ascii="Arial Narrow" w:hAnsi="Arial Narrow" w:cs="Times New Roman"/>
                <w:b/>
                <w:sz w:val="18"/>
                <w:szCs w:val="18"/>
              </w:rPr>
            </w:pPr>
            <w:r w:rsidRPr="00167C6C">
              <w:rPr>
                <w:rFonts w:ascii="Arial Narrow" w:hAnsi="Arial Narrow" w:cs="Times New Roman"/>
                <w:b/>
                <w:sz w:val="18"/>
                <w:szCs w:val="18"/>
              </w:rPr>
              <w:t xml:space="preserve">The dominant American role in the Allied victory and postwar peace settlements, combined with the war-ravaged condition of Asia and Europe, allowed the United States to emerge from the war as the most powerful nation on earth. </w:t>
            </w:r>
          </w:p>
          <w:p w:rsidR="00167C6C" w:rsidRPr="00D1328B" w:rsidRDefault="00167C6C" w:rsidP="003A745D">
            <w:pPr>
              <w:rPr>
                <w:b/>
              </w:rPr>
            </w:pPr>
          </w:p>
        </w:tc>
        <w:tc>
          <w:tcPr>
            <w:tcW w:w="6840" w:type="dxa"/>
          </w:tcPr>
          <w:p w:rsidR="00167C6C" w:rsidRPr="00167C6C" w:rsidRDefault="00167C6C" w:rsidP="003A745D">
            <w:pPr>
              <w:rPr>
                <w:rFonts w:ascii="Arial Narrow" w:hAnsi="Arial Narrow"/>
                <w:b/>
                <w:sz w:val="18"/>
              </w:rPr>
            </w:pPr>
          </w:p>
          <w:p w:rsidR="00167C6C" w:rsidRDefault="00167C6C" w:rsidP="003A745D">
            <w:pPr>
              <w:rPr>
                <w:rFonts w:ascii="Arial Narrow" w:hAnsi="Arial Narrow"/>
                <w:b/>
                <w:sz w:val="18"/>
              </w:rPr>
            </w:pPr>
            <w:r w:rsidRPr="00167C6C">
              <w:rPr>
                <w:rFonts w:ascii="Arial Narrow" w:hAnsi="Arial Narrow"/>
                <w:b/>
                <w:sz w:val="18"/>
              </w:rPr>
              <w:t>Wartime Conferences…</w:t>
            </w: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r>
              <w:rPr>
                <w:rFonts w:ascii="Arial Narrow" w:hAnsi="Arial Narrow"/>
                <w:b/>
                <w:sz w:val="18"/>
              </w:rPr>
              <w:t xml:space="preserve">     Casablanca…</w:t>
            </w: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r>
              <w:rPr>
                <w:rFonts w:ascii="Arial Narrow" w:hAnsi="Arial Narrow"/>
                <w:b/>
                <w:sz w:val="18"/>
              </w:rPr>
              <w:t xml:space="preserve">     Tehran…</w:t>
            </w: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r>
              <w:rPr>
                <w:rFonts w:ascii="Arial Narrow" w:hAnsi="Arial Narrow"/>
                <w:b/>
                <w:sz w:val="18"/>
              </w:rPr>
              <w:t xml:space="preserve">     Yalta…</w:t>
            </w: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r>
              <w:rPr>
                <w:rFonts w:ascii="Arial Narrow" w:hAnsi="Arial Narrow"/>
                <w:b/>
                <w:sz w:val="18"/>
              </w:rPr>
              <w:t>Death of President Roosevelt…</w:t>
            </w: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r>
              <w:rPr>
                <w:rFonts w:ascii="Arial Narrow" w:hAnsi="Arial Narrow"/>
                <w:b/>
                <w:sz w:val="18"/>
              </w:rPr>
              <w:t xml:space="preserve">     Potsdam…</w:t>
            </w: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Default="00167C6C" w:rsidP="003A745D">
            <w:pPr>
              <w:rPr>
                <w:rFonts w:ascii="Arial Narrow" w:hAnsi="Arial Narrow"/>
                <w:b/>
                <w:sz w:val="18"/>
              </w:rPr>
            </w:pPr>
          </w:p>
          <w:p w:rsidR="00167C6C" w:rsidRPr="00D1328B" w:rsidRDefault="00167C6C" w:rsidP="003A745D">
            <w:pPr>
              <w:rPr>
                <w:b/>
              </w:rPr>
            </w:pPr>
          </w:p>
        </w:tc>
        <w:tc>
          <w:tcPr>
            <w:tcW w:w="3078" w:type="dxa"/>
          </w:tcPr>
          <w:p w:rsidR="00167C6C" w:rsidRDefault="00167C6C" w:rsidP="003A745D">
            <w:pPr>
              <w:rPr>
                <w:rFonts w:ascii="Arial Narrow" w:hAnsi="Arial Narrow"/>
                <w:b/>
                <w:sz w:val="18"/>
              </w:rPr>
            </w:pPr>
          </w:p>
          <w:p w:rsidR="00167C6C" w:rsidRDefault="00167C6C" w:rsidP="00167C6C">
            <w:pPr>
              <w:rPr>
                <w:rFonts w:ascii="Arial Narrow" w:hAnsi="Arial Narrow" w:cs="Times New Roman"/>
                <w:b/>
                <w:sz w:val="18"/>
              </w:rPr>
            </w:pPr>
            <w:r w:rsidRPr="006B0E44">
              <w:rPr>
                <w:rFonts w:ascii="Arial Narrow" w:hAnsi="Arial Narrow" w:cs="Times New Roman"/>
                <w:b/>
                <w:sz w:val="18"/>
              </w:rPr>
              <w:t>In what ways were these conferences aimed at ending the war, and in what ways were they aimed at preventing another war?</w:t>
            </w:r>
            <w:r>
              <w:rPr>
                <w:rFonts w:ascii="Arial Narrow" w:hAnsi="Arial Narrow" w:cs="Times New Roman"/>
                <w:b/>
                <w:sz w:val="18"/>
              </w:rPr>
              <w:t xml:space="preserve"> Explain your answer.</w:t>
            </w:r>
          </w:p>
          <w:p w:rsidR="00167C6C" w:rsidRPr="00167C6C" w:rsidRDefault="00167C6C" w:rsidP="003A745D">
            <w:pPr>
              <w:rPr>
                <w:rFonts w:ascii="Arial Narrow" w:hAnsi="Arial Narrow"/>
                <w:b/>
                <w:sz w:val="18"/>
              </w:rPr>
            </w:pPr>
          </w:p>
        </w:tc>
      </w:tr>
    </w:tbl>
    <w:p w:rsidR="00864B75" w:rsidRPr="002F4A0E" w:rsidRDefault="00864B75">
      <w:pPr>
        <w:rPr>
          <w:sz w:val="16"/>
        </w:rPr>
      </w:pPr>
    </w:p>
    <w:p w:rsidR="002F4A0E" w:rsidRDefault="002F4A0E">
      <w:pPr>
        <w:rPr>
          <w:b/>
          <w:sz w:val="24"/>
        </w:rPr>
      </w:pPr>
      <w:r w:rsidRPr="002F4A0E">
        <w:rPr>
          <w:b/>
          <w:sz w:val="24"/>
        </w:rPr>
        <w:t>The War’s Legacy, pp 538-539</w:t>
      </w:r>
    </w:p>
    <w:p w:rsidR="002F4A0E" w:rsidRPr="002F4A0E" w:rsidRDefault="002F4A0E">
      <w:pPr>
        <w:rPr>
          <w:b/>
          <w:sz w:val="14"/>
        </w:rPr>
      </w:pPr>
    </w:p>
    <w:p w:rsidR="006D2903" w:rsidRPr="00332EE9" w:rsidRDefault="002F4A0E" w:rsidP="00C2003E">
      <w:pPr>
        <w:pStyle w:val="ListParagraph"/>
        <w:numPr>
          <w:ilvl w:val="0"/>
          <w:numId w:val="1"/>
        </w:numPr>
        <w:rPr>
          <w:rFonts w:ascii="Arial Narrow" w:hAnsi="Arial Narrow"/>
          <w:b/>
          <w:color w:val="002060"/>
        </w:rPr>
      </w:pPr>
      <w:r w:rsidRPr="00332EE9">
        <w:rPr>
          <w:rFonts w:ascii="Arial Narrow" w:hAnsi="Arial Narrow"/>
          <w:b/>
          <w:color w:val="002060"/>
        </w:rPr>
        <w:t>Compare the legacy of WWII to the legacy of WWI.</w:t>
      </w:r>
    </w:p>
    <w:p w:rsidR="002F4A0E" w:rsidRDefault="002F4A0E" w:rsidP="002F4A0E">
      <w:pPr>
        <w:rPr>
          <w:rFonts w:ascii="Arial Narrow" w:hAnsi="Arial Narrow"/>
          <w:b/>
          <w:sz w:val="18"/>
        </w:rPr>
      </w:pPr>
    </w:p>
    <w:tbl>
      <w:tblPr>
        <w:tblStyle w:val="TableGrid"/>
        <w:tblW w:w="0" w:type="auto"/>
        <w:tblLook w:val="04A0" w:firstRow="1" w:lastRow="0" w:firstColumn="1" w:lastColumn="0" w:noHBand="0" w:noVBand="1"/>
      </w:tblPr>
      <w:tblGrid>
        <w:gridCol w:w="1728"/>
        <w:gridCol w:w="9630"/>
      </w:tblGrid>
      <w:tr w:rsidR="002F4A0E" w:rsidRPr="00D1328B" w:rsidTr="002F4A0E">
        <w:tc>
          <w:tcPr>
            <w:tcW w:w="1728" w:type="dxa"/>
          </w:tcPr>
          <w:p w:rsidR="002F4A0E" w:rsidRPr="00D1328B" w:rsidRDefault="002F4A0E" w:rsidP="003A745D">
            <w:pPr>
              <w:rPr>
                <w:b/>
              </w:rPr>
            </w:pPr>
            <w:r w:rsidRPr="00D1328B">
              <w:rPr>
                <w:b/>
              </w:rPr>
              <w:t>Main Ideas</w:t>
            </w:r>
          </w:p>
        </w:tc>
        <w:tc>
          <w:tcPr>
            <w:tcW w:w="9630" w:type="dxa"/>
          </w:tcPr>
          <w:p w:rsidR="002F4A0E" w:rsidRPr="00D1328B" w:rsidRDefault="002F4A0E" w:rsidP="003A745D">
            <w:pPr>
              <w:rPr>
                <w:b/>
              </w:rPr>
            </w:pPr>
            <w:r w:rsidRPr="00D1328B">
              <w:rPr>
                <w:b/>
              </w:rPr>
              <w:t>Definitions/Explanations/Notes</w:t>
            </w:r>
          </w:p>
        </w:tc>
      </w:tr>
      <w:tr w:rsidR="002F4A0E" w:rsidRPr="002F4A0E" w:rsidTr="002F4A0E">
        <w:tc>
          <w:tcPr>
            <w:tcW w:w="1728" w:type="dxa"/>
          </w:tcPr>
          <w:p w:rsidR="002F4A0E" w:rsidRPr="002F4A0E" w:rsidRDefault="002F4A0E" w:rsidP="003A745D">
            <w:pPr>
              <w:rPr>
                <w:rFonts w:ascii="Arial Narrow" w:hAnsi="Arial Narrow"/>
                <w:b/>
                <w:sz w:val="18"/>
                <w:szCs w:val="18"/>
              </w:rPr>
            </w:pPr>
          </w:p>
          <w:p w:rsidR="002F4A0E" w:rsidRPr="002F4A0E" w:rsidRDefault="002F4A0E" w:rsidP="003A745D">
            <w:pPr>
              <w:rPr>
                <w:rFonts w:ascii="Arial Narrow" w:hAnsi="Arial Narrow"/>
                <w:b/>
                <w:sz w:val="18"/>
                <w:szCs w:val="18"/>
              </w:rPr>
            </w:pPr>
            <w:r w:rsidRPr="002F4A0E">
              <w:rPr>
                <w:rFonts w:ascii="Arial Narrow" w:hAnsi="Arial Narrow" w:cs="Times New Roman"/>
                <w:b/>
                <w:sz w:val="18"/>
                <w:szCs w:val="18"/>
              </w:rPr>
              <w:t>Global conflicts over resources, territories, and ideologies</w:t>
            </w:r>
            <w:r w:rsidRPr="002F4A0E">
              <w:rPr>
                <w:rFonts w:ascii="Arial Narrow" w:hAnsi="Arial Narrow" w:cs="Times New Roman"/>
                <w:b/>
                <w:bCs/>
                <w:sz w:val="18"/>
                <w:szCs w:val="18"/>
              </w:rPr>
              <w:t xml:space="preserve"> </w:t>
            </w:r>
            <w:r w:rsidRPr="002F4A0E">
              <w:rPr>
                <w:rFonts w:ascii="Arial Narrow" w:hAnsi="Arial Narrow" w:cs="Times New Roman"/>
                <w:b/>
                <w:sz w:val="18"/>
                <w:szCs w:val="18"/>
              </w:rPr>
              <w:t>renewed debates over the nation’s values and its role in the world, while simultaneously propelling the United States into a dominant international military, political, cultural, and economic position.</w:t>
            </w:r>
          </w:p>
        </w:tc>
        <w:tc>
          <w:tcPr>
            <w:tcW w:w="9630" w:type="dxa"/>
          </w:tcPr>
          <w:p w:rsidR="002F4A0E" w:rsidRDefault="002F4A0E" w:rsidP="003A745D">
            <w:pPr>
              <w:rPr>
                <w:rFonts w:ascii="Arial Narrow" w:hAnsi="Arial Narrow"/>
                <w:b/>
                <w:sz w:val="18"/>
                <w:szCs w:val="18"/>
              </w:rPr>
            </w:pPr>
          </w:p>
          <w:p w:rsidR="002F4A0E" w:rsidRDefault="002F4A0E" w:rsidP="003A745D">
            <w:pPr>
              <w:rPr>
                <w:rFonts w:ascii="Arial Narrow" w:hAnsi="Arial Narrow"/>
                <w:b/>
                <w:sz w:val="18"/>
                <w:szCs w:val="18"/>
              </w:rPr>
            </w:pPr>
            <w:r>
              <w:rPr>
                <w:rFonts w:ascii="Arial Narrow" w:hAnsi="Arial Narrow"/>
                <w:b/>
                <w:sz w:val="18"/>
                <w:szCs w:val="18"/>
              </w:rPr>
              <w:t>The War’s Legacy…</w:t>
            </w:r>
          </w:p>
          <w:p w:rsidR="002F4A0E" w:rsidRDefault="002F4A0E" w:rsidP="003A745D">
            <w:pPr>
              <w:rPr>
                <w:rFonts w:ascii="Arial Narrow" w:hAnsi="Arial Narrow"/>
                <w:b/>
                <w:sz w:val="18"/>
                <w:szCs w:val="18"/>
              </w:rPr>
            </w:pPr>
          </w:p>
          <w:p w:rsidR="002F4A0E" w:rsidRDefault="002F4A0E" w:rsidP="003A745D">
            <w:pPr>
              <w:rPr>
                <w:rFonts w:ascii="Arial Narrow" w:hAnsi="Arial Narrow"/>
                <w:b/>
                <w:sz w:val="18"/>
                <w:szCs w:val="18"/>
              </w:rPr>
            </w:pPr>
          </w:p>
          <w:p w:rsidR="002F4A0E" w:rsidRDefault="002F4A0E" w:rsidP="003A745D">
            <w:pPr>
              <w:rPr>
                <w:rFonts w:ascii="Arial Narrow" w:hAnsi="Arial Narrow"/>
                <w:b/>
                <w:sz w:val="18"/>
                <w:szCs w:val="18"/>
              </w:rPr>
            </w:pPr>
            <w:r>
              <w:rPr>
                <w:rFonts w:ascii="Arial Narrow" w:hAnsi="Arial Narrow"/>
                <w:b/>
                <w:sz w:val="18"/>
                <w:szCs w:val="18"/>
              </w:rPr>
              <w:t>Costs…</w:t>
            </w:r>
          </w:p>
          <w:p w:rsidR="002F4A0E" w:rsidRDefault="002F4A0E" w:rsidP="003A745D">
            <w:pPr>
              <w:rPr>
                <w:rFonts w:ascii="Arial Narrow" w:hAnsi="Arial Narrow"/>
                <w:b/>
                <w:sz w:val="18"/>
                <w:szCs w:val="18"/>
              </w:rPr>
            </w:pPr>
          </w:p>
          <w:p w:rsidR="002F4A0E" w:rsidRDefault="002F4A0E" w:rsidP="003A745D">
            <w:pPr>
              <w:rPr>
                <w:rFonts w:ascii="Arial Narrow" w:hAnsi="Arial Narrow"/>
                <w:b/>
                <w:sz w:val="18"/>
                <w:szCs w:val="18"/>
              </w:rPr>
            </w:pPr>
          </w:p>
          <w:p w:rsidR="002F4A0E" w:rsidRDefault="002F4A0E" w:rsidP="003A745D">
            <w:pPr>
              <w:rPr>
                <w:rFonts w:ascii="Arial Narrow" w:hAnsi="Arial Narrow"/>
                <w:b/>
                <w:sz w:val="18"/>
                <w:szCs w:val="18"/>
              </w:rPr>
            </w:pPr>
          </w:p>
          <w:p w:rsidR="002F4A0E" w:rsidRDefault="002F4A0E" w:rsidP="003A745D">
            <w:pPr>
              <w:rPr>
                <w:rFonts w:ascii="Arial Narrow" w:hAnsi="Arial Narrow"/>
                <w:b/>
                <w:sz w:val="18"/>
                <w:szCs w:val="18"/>
              </w:rPr>
            </w:pPr>
            <w:r>
              <w:rPr>
                <w:rFonts w:ascii="Arial Narrow" w:hAnsi="Arial Narrow"/>
                <w:b/>
                <w:sz w:val="18"/>
                <w:szCs w:val="18"/>
              </w:rPr>
              <w:t>The United Nations…</w:t>
            </w:r>
          </w:p>
          <w:p w:rsidR="002F4A0E" w:rsidRDefault="002F4A0E" w:rsidP="003A745D">
            <w:pPr>
              <w:rPr>
                <w:rFonts w:ascii="Arial Narrow" w:hAnsi="Arial Narrow"/>
                <w:b/>
                <w:sz w:val="18"/>
                <w:szCs w:val="18"/>
              </w:rPr>
            </w:pPr>
          </w:p>
          <w:p w:rsidR="002F4A0E" w:rsidRDefault="002F4A0E" w:rsidP="003A745D">
            <w:pPr>
              <w:rPr>
                <w:rFonts w:ascii="Arial Narrow" w:hAnsi="Arial Narrow"/>
                <w:b/>
                <w:sz w:val="18"/>
                <w:szCs w:val="18"/>
              </w:rPr>
            </w:pPr>
          </w:p>
          <w:p w:rsidR="002F4A0E" w:rsidRDefault="002F4A0E" w:rsidP="003A745D">
            <w:pPr>
              <w:rPr>
                <w:rFonts w:ascii="Arial Narrow" w:hAnsi="Arial Narrow"/>
                <w:b/>
                <w:sz w:val="18"/>
                <w:szCs w:val="18"/>
              </w:rPr>
            </w:pPr>
          </w:p>
          <w:p w:rsidR="002F4A0E" w:rsidRPr="002F4A0E" w:rsidRDefault="002F4A0E" w:rsidP="003A745D">
            <w:pPr>
              <w:rPr>
                <w:rFonts w:ascii="Arial Narrow" w:hAnsi="Arial Narrow"/>
                <w:b/>
                <w:sz w:val="18"/>
                <w:szCs w:val="18"/>
              </w:rPr>
            </w:pPr>
            <w:r>
              <w:rPr>
                <w:rFonts w:ascii="Arial Narrow" w:hAnsi="Arial Narrow"/>
                <w:b/>
                <w:sz w:val="18"/>
                <w:szCs w:val="18"/>
              </w:rPr>
              <w:t>Expectations…</w:t>
            </w:r>
          </w:p>
        </w:tc>
      </w:tr>
    </w:tbl>
    <w:p w:rsidR="002F4A0E" w:rsidRPr="002F4A0E" w:rsidRDefault="002F4A0E" w:rsidP="002F4A0E">
      <w:pPr>
        <w:rPr>
          <w:rFonts w:ascii="Arial Narrow" w:hAnsi="Arial Narrow"/>
          <w:b/>
          <w:sz w:val="18"/>
          <w:szCs w:val="18"/>
        </w:rPr>
      </w:pPr>
    </w:p>
    <w:p w:rsidR="00705989" w:rsidRDefault="00705989" w:rsidP="00C2003E">
      <w:pPr>
        <w:rPr>
          <w:rFonts w:ascii="Times New Roman" w:hAnsi="Times New Roman" w:cs="Times New Roman"/>
          <w:b/>
        </w:rPr>
      </w:pPr>
    </w:p>
    <w:p w:rsidR="00425991" w:rsidRDefault="00425991"/>
    <w:p w:rsidR="00C140C1" w:rsidRDefault="002938AF" w:rsidP="002F4A0E">
      <w:pPr>
        <w:pStyle w:val="ListParagraph"/>
        <w:ind w:left="540"/>
        <w:rPr>
          <w:rFonts w:ascii="Arial Narrow" w:hAnsi="Arial Narrow"/>
          <w:b/>
          <w:sz w:val="18"/>
        </w:rPr>
      </w:pPr>
      <w:r w:rsidRPr="00777F6F">
        <w:rPr>
          <w:noProof/>
        </w:rPr>
        <w:drawing>
          <wp:anchor distT="0" distB="0" distL="114300" distR="114300" simplePos="0" relativeHeight="251857920" behindDoc="0" locked="0" layoutInCell="1" allowOverlap="1" wp14:anchorId="111EC68D" wp14:editId="64B3C039">
            <wp:simplePos x="0" y="0"/>
            <wp:positionH relativeFrom="column">
              <wp:posOffset>4422775</wp:posOffset>
            </wp:positionH>
            <wp:positionV relativeFrom="paragraph">
              <wp:posOffset>-27940</wp:posOffset>
            </wp:positionV>
            <wp:extent cx="713740" cy="871855"/>
            <wp:effectExtent l="0" t="0" r="0" b="444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13740" cy="8718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66112" behindDoc="0" locked="0" layoutInCell="1" allowOverlap="1" wp14:anchorId="22293CA5" wp14:editId="2308512C">
                <wp:simplePos x="0" y="0"/>
                <wp:positionH relativeFrom="column">
                  <wp:posOffset>95693</wp:posOffset>
                </wp:positionH>
                <wp:positionV relativeFrom="paragraph">
                  <wp:posOffset>-107079</wp:posOffset>
                </wp:positionV>
                <wp:extent cx="6911163" cy="2264735"/>
                <wp:effectExtent l="0" t="0" r="23495" b="21590"/>
                <wp:wrapNone/>
                <wp:docPr id="44" name="Rectangle 44"/>
                <wp:cNvGraphicFramePr/>
                <a:graphic xmlns:a="http://schemas.openxmlformats.org/drawingml/2006/main">
                  <a:graphicData uri="http://schemas.microsoft.com/office/word/2010/wordprocessingShape">
                    <wps:wsp>
                      <wps:cNvSpPr/>
                      <wps:spPr>
                        <a:xfrm>
                          <a:off x="0" y="0"/>
                          <a:ext cx="6911163" cy="2264735"/>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4" o:spid="_x0000_s1026" style="position:absolute;margin-left:7.55pt;margin-top:-8.45pt;width:544.2pt;height:178.35pt;z-index:251866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" filled="f" strokecolor="#a5a5a5 [2092]" strokeweight="2pt"/>
            </w:pict>
          </mc:Fallback>
        </mc:AlternateContent>
      </w:r>
      <w:r w:rsidR="002F4A0E">
        <w:rPr>
          <w:rFonts w:ascii="Arial Narrow" w:hAnsi="Arial Narrow"/>
          <w:b/>
          <w:sz w:val="18"/>
        </w:rPr>
        <w:t xml:space="preserve">Have you resolved your Roosevelt Confusion yet?   </w:t>
      </w:r>
    </w:p>
    <w:p w:rsidR="004D66F9" w:rsidRDefault="004D66F9" w:rsidP="00356EBE">
      <w:pPr>
        <w:rPr>
          <w:rFonts w:ascii="Arial Narrow" w:hAnsi="Arial Narrow"/>
          <w:b/>
          <w:sz w:val="18"/>
        </w:rPr>
      </w:pPr>
    </w:p>
    <w:p w:rsidR="00777F6F" w:rsidRPr="00777F6F" w:rsidRDefault="00777F6F" w:rsidP="002F4A0E">
      <w:pPr>
        <w:rPr>
          <w:rFonts w:ascii="Arial Narrow" w:hAnsi="Arial Narrow"/>
          <w:b/>
          <w:noProof/>
          <w:sz w:val="20"/>
          <w:szCs w:val="20"/>
        </w:rPr>
      </w:pPr>
      <w:r w:rsidRPr="00777F6F">
        <w:rPr>
          <w:noProof/>
        </w:rPr>
        <w:drawing>
          <wp:anchor distT="0" distB="0" distL="114300" distR="114300" simplePos="0" relativeHeight="251855872" behindDoc="0" locked="0" layoutInCell="1" allowOverlap="1" wp14:anchorId="7A758BFB" wp14:editId="0A881858">
            <wp:simplePos x="0" y="0"/>
            <wp:positionH relativeFrom="column">
              <wp:posOffset>5219700</wp:posOffset>
            </wp:positionH>
            <wp:positionV relativeFrom="paragraph">
              <wp:posOffset>8890</wp:posOffset>
            </wp:positionV>
            <wp:extent cx="1621790" cy="1557655"/>
            <wp:effectExtent l="0" t="0" r="0" b="444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621790" cy="1557655"/>
                    </a:xfrm>
                    <a:prstGeom prst="rect">
                      <a:avLst/>
                    </a:prstGeom>
                  </pic:spPr>
                </pic:pic>
              </a:graphicData>
            </a:graphic>
            <wp14:sizeRelH relativeFrom="page">
              <wp14:pctWidth>0</wp14:pctWidth>
            </wp14:sizeRelH>
            <wp14:sizeRelV relativeFrom="page">
              <wp14:pctHeight>0</wp14:pctHeight>
            </wp14:sizeRelV>
          </wp:anchor>
        </w:drawing>
      </w:r>
      <w:r w:rsidRPr="00777F6F">
        <w:rPr>
          <w:noProof/>
        </w:rPr>
        <w:drawing>
          <wp:anchor distT="0" distB="0" distL="114300" distR="114300" simplePos="0" relativeHeight="251854848" behindDoc="0" locked="0" layoutInCell="1" allowOverlap="1" wp14:anchorId="221A9AB3" wp14:editId="71AD7760">
            <wp:simplePos x="0" y="0"/>
            <wp:positionH relativeFrom="column">
              <wp:posOffset>265430</wp:posOffset>
            </wp:positionH>
            <wp:positionV relativeFrom="paragraph">
              <wp:posOffset>14605</wp:posOffset>
            </wp:positionV>
            <wp:extent cx="1551940" cy="155194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551940" cy="1551940"/>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b/>
          <w:sz w:val="18"/>
        </w:rPr>
        <w:t xml:space="preserve">                                                              </w:t>
      </w:r>
      <w:r w:rsidR="00CF0A5F">
        <w:rPr>
          <w:rFonts w:ascii="Arial Narrow" w:hAnsi="Arial Narrow"/>
          <w:b/>
          <w:sz w:val="18"/>
        </w:rPr>
        <w:t xml:space="preserve">       </w:t>
      </w:r>
      <w:r w:rsidRPr="00777F6F">
        <w:rPr>
          <w:rFonts w:ascii="Arial Narrow" w:hAnsi="Arial Narrow"/>
          <w:b/>
          <w:sz w:val="20"/>
          <w:szCs w:val="20"/>
        </w:rPr>
        <w:t xml:space="preserve">      </w:t>
      </w:r>
      <w:r w:rsidRPr="00777F6F">
        <w:rPr>
          <w:rFonts w:ascii="Arial Narrow" w:hAnsi="Arial Narrow"/>
          <w:b/>
          <w:sz w:val="20"/>
          <w:szCs w:val="20"/>
        </w:rPr>
        <w:sym w:font="Wingdings" w:char="F0DF"/>
      </w:r>
      <w:r w:rsidRPr="00777F6F">
        <w:rPr>
          <w:rFonts w:ascii="Arial Narrow" w:hAnsi="Arial Narrow"/>
          <w:b/>
          <w:sz w:val="20"/>
          <w:szCs w:val="20"/>
        </w:rPr>
        <w:t xml:space="preserve"> Franklin</w:t>
      </w:r>
      <w:r w:rsidRPr="00777F6F">
        <w:rPr>
          <w:rFonts w:ascii="Arial Narrow" w:hAnsi="Arial Narrow"/>
          <w:b/>
          <w:noProof/>
          <w:sz w:val="20"/>
          <w:szCs w:val="20"/>
        </w:rPr>
        <w:t xml:space="preserve"> Delano Roosevelt, FDR</w:t>
      </w:r>
    </w:p>
    <w:p w:rsidR="00777F6F" w:rsidRDefault="002F4A0E" w:rsidP="002F4A0E">
      <w:pPr>
        <w:rPr>
          <w:rFonts w:ascii="Arial Narrow" w:hAnsi="Arial Narrow"/>
          <w:b/>
          <w:noProof/>
          <w:sz w:val="20"/>
          <w:szCs w:val="20"/>
        </w:rPr>
      </w:pPr>
      <w:r>
        <w:rPr>
          <w:rFonts w:ascii="Arial Narrow" w:hAnsi="Arial Narrow"/>
          <w:b/>
          <w:noProof/>
          <w:sz w:val="20"/>
          <w:szCs w:val="20"/>
        </w:rPr>
        <w:t xml:space="preserve"> </w:t>
      </w:r>
      <w:r>
        <w:rPr>
          <w:rFonts w:ascii="Arial Narrow" w:hAnsi="Arial Narrow"/>
          <w:b/>
          <w:noProof/>
          <w:sz w:val="20"/>
          <w:szCs w:val="20"/>
        </w:rPr>
        <w:tab/>
      </w:r>
      <w:r>
        <w:rPr>
          <w:rFonts w:ascii="Arial Narrow" w:hAnsi="Arial Narrow"/>
          <w:b/>
          <w:noProof/>
          <w:sz w:val="20"/>
          <w:szCs w:val="20"/>
        </w:rPr>
        <w:tab/>
      </w:r>
      <w:r>
        <w:rPr>
          <w:rFonts w:ascii="Arial Narrow" w:hAnsi="Arial Narrow"/>
          <w:b/>
          <w:noProof/>
          <w:sz w:val="20"/>
          <w:szCs w:val="20"/>
        </w:rPr>
        <w:tab/>
      </w:r>
      <w:r>
        <w:rPr>
          <w:rFonts w:ascii="Arial Narrow" w:hAnsi="Arial Narrow"/>
          <w:b/>
          <w:noProof/>
          <w:sz w:val="20"/>
          <w:szCs w:val="20"/>
        </w:rPr>
        <w:tab/>
        <w:t xml:space="preserve">   </w:t>
      </w:r>
      <w:r w:rsidR="00777F6F" w:rsidRPr="00777F6F">
        <w:rPr>
          <w:rFonts w:ascii="Arial Narrow" w:hAnsi="Arial Narrow"/>
          <w:b/>
          <w:noProof/>
          <w:sz w:val="20"/>
          <w:szCs w:val="20"/>
        </w:rPr>
        <w:t xml:space="preserve">  President from 1933-1945</w:t>
      </w:r>
      <w:r w:rsidR="00777F6F" w:rsidRPr="00777F6F">
        <w:rPr>
          <w:noProof/>
        </w:rPr>
        <w:t xml:space="preserve"> </w:t>
      </w:r>
    </w:p>
    <w:p w:rsidR="00777F6F" w:rsidRDefault="00777F6F" w:rsidP="00777F6F">
      <w:pPr>
        <w:rPr>
          <w:rFonts w:ascii="Arial Narrow" w:hAnsi="Arial Narrow"/>
          <w:b/>
          <w:noProof/>
          <w:sz w:val="20"/>
          <w:szCs w:val="20"/>
        </w:rPr>
      </w:pPr>
      <w:r>
        <w:rPr>
          <w:rFonts w:ascii="Arial Narrow" w:hAnsi="Arial Narrow"/>
          <w:b/>
          <w:noProof/>
          <w:sz w:val="20"/>
          <w:szCs w:val="20"/>
        </w:rPr>
        <w:tab/>
      </w:r>
      <w:r>
        <w:rPr>
          <w:rFonts w:ascii="Arial Narrow" w:hAnsi="Arial Narrow"/>
          <w:b/>
          <w:noProof/>
          <w:sz w:val="20"/>
          <w:szCs w:val="20"/>
        </w:rPr>
        <w:tab/>
      </w:r>
      <w:r>
        <w:rPr>
          <w:rFonts w:ascii="Arial Narrow" w:hAnsi="Arial Narrow"/>
          <w:b/>
          <w:noProof/>
          <w:sz w:val="20"/>
          <w:szCs w:val="20"/>
        </w:rPr>
        <w:tab/>
      </w:r>
      <w:r>
        <w:rPr>
          <w:rFonts w:ascii="Arial Narrow" w:hAnsi="Arial Narrow"/>
          <w:b/>
          <w:noProof/>
          <w:sz w:val="20"/>
          <w:szCs w:val="20"/>
        </w:rPr>
        <w:tab/>
        <w:t xml:space="preserve">       New Deal, WWII</w:t>
      </w:r>
    </w:p>
    <w:p w:rsidR="00777F6F" w:rsidRPr="00777F6F" w:rsidRDefault="002F4A0E" w:rsidP="00777F6F">
      <w:pPr>
        <w:rPr>
          <w:rFonts w:ascii="Arial Narrow" w:hAnsi="Arial Narrow"/>
          <w:b/>
          <w:noProof/>
          <w:sz w:val="20"/>
          <w:szCs w:val="20"/>
        </w:rPr>
      </w:pPr>
      <w:r>
        <w:rPr>
          <w:rFonts w:ascii="Arial" w:hAnsi="Arial" w:cs="Arial"/>
          <w:noProof/>
          <w:color w:val="1122CC"/>
          <w:sz w:val="27"/>
          <w:szCs w:val="27"/>
        </w:rPr>
        <w:drawing>
          <wp:anchor distT="0" distB="0" distL="114300" distR="114300" simplePos="0" relativeHeight="251856896" behindDoc="0" locked="0" layoutInCell="1" allowOverlap="1" wp14:anchorId="64356378" wp14:editId="6F35CC81">
            <wp:simplePos x="0" y="0"/>
            <wp:positionH relativeFrom="column">
              <wp:posOffset>2008505</wp:posOffset>
            </wp:positionH>
            <wp:positionV relativeFrom="paragraph">
              <wp:posOffset>41762</wp:posOffset>
            </wp:positionV>
            <wp:extent cx="608330" cy="1212850"/>
            <wp:effectExtent l="0" t="0" r="1270" b="6350"/>
            <wp:wrapNone/>
            <wp:docPr id="34" name="Picture 34" descr="http://t3.gstatic.com/images?q=tbn:ANd9GcRNbrWH2UOoyCqjN-IZc-MVchzrOHkPzQ_YjeywJvNM1dtwk1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RNbrWH2UOoyCqjN-IZc-MVchzrOHkPzQ_YjeywJvNM1dtwk1UD">
                      <a:hlinkClick r:id="rId15"/>
                    </pic:cNvPr>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8330"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4A0E" w:rsidRDefault="00777F6F" w:rsidP="00777F6F">
      <w:pPr>
        <w:rPr>
          <w:rFonts w:ascii="Arial Narrow" w:hAnsi="Arial Narrow"/>
          <w:b/>
          <w:noProof/>
          <w:sz w:val="20"/>
          <w:szCs w:val="20"/>
        </w:rPr>
      </w:pPr>
      <w:r w:rsidRPr="00777F6F">
        <w:rPr>
          <w:rFonts w:ascii="Arial Narrow" w:hAnsi="Arial Narrow"/>
          <w:b/>
          <w:noProof/>
          <w:sz w:val="20"/>
          <w:szCs w:val="20"/>
        </w:rPr>
        <w:t xml:space="preserve">                                                                     </w:t>
      </w:r>
      <w:r>
        <w:rPr>
          <w:rFonts w:ascii="Arial Narrow" w:hAnsi="Arial Narrow"/>
          <w:b/>
          <w:noProof/>
          <w:sz w:val="20"/>
          <w:szCs w:val="20"/>
        </w:rPr>
        <w:t xml:space="preserve">       </w:t>
      </w:r>
      <w:r w:rsidR="002F4A0E">
        <w:rPr>
          <w:rFonts w:ascii="Arial Narrow" w:hAnsi="Arial Narrow"/>
          <w:b/>
          <w:noProof/>
          <w:sz w:val="20"/>
          <w:szCs w:val="20"/>
        </w:rPr>
        <w:t xml:space="preserve">                                             </w:t>
      </w:r>
      <w:r>
        <w:rPr>
          <w:rFonts w:ascii="Arial Narrow" w:hAnsi="Arial Narrow"/>
          <w:b/>
          <w:noProof/>
          <w:sz w:val="20"/>
          <w:szCs w:val="20"/>
        </w:rPr>
        <w:t xml:space="preserve"> </w:t>
      </w:r>
      <w:r w:rsidRPr="00777F6F">
        <w:rPr>
          <w:rFonts w:ascii="Arial Narrow" w:hAnsi="Arial Narrow"/>
          <w:b/>
          <w:noProof/>
          <w:sz w:val="20"/>
          <w:szCs w:val="20"/>
        </w:rPr>
        <w:t xml:space="preserve">  Not to be confused with… </w:t>
      </w:r>
    </w:p>
    <w:p w:rsidR="00777F6F" w:rsidRDefault="002F4A0E" w:rsidP="002F4A0E">
      <w:pPr>
        <w:ind w:left="3600" w:firstLine="720"/>
        <w:rPr>
          <w:rFonts w:ascii="Arial Narrow" w:hAnsi="Arial Narrow"/>
          <w:b/>
          <w:noProof/>
          <w:sz w:val="20"/>
          <w:szCs w:val="20"/>
        </w:rPr>
      </w:pPr>
      <w:r>
        <w:rPr>
          <w:rFonts w:ascii="Arial Narrow" w:hAnsi="Arial Narrow"/>
          <w:b/>
          <w:noProof/>
          <w:sz w:val="20"/>
          <w:szCs w:val="20"/>
        </w:rPr>
        <w:t xml:space="preserve">                       </w:t>
      </w:r>
      <w:r w:rsidR="00777F6F" w:rsidRPr="00777F6F">
        <w:rPr>
          <w:rFonts w:ascii="Arial Narrow" w:hAnsi="Arial Narrow"/>
          <w:b/>
          <w:noProof/>
          <w:sz w:val="20"/>
          <w:szCs w:val="20"/>
        </w:rPr>
        <w:t xml:space="preserve">Theodore </w:t>
      </w:r>
      <w:r w:rsidR="00777F6F">
        <w:rPr>
          <w:rFonts w:ascii="Arial Narrow" w:hAnsi="Arial Narrow"/>
          <w:b/>
          <w:noProof/>
          <w:sz w:val="20"/>
          <w:szCs w:val="20"/>
        </w:rPr>
        <w:t xml:space="preserve">“Teddy” </w:t>
      </w:r>
      <w:r w:rsidR="00777F6F" w:rsidRPr="00777F6F">
        <w:rPr>
          <w:rFonts w:ascii="Arial Narrow" w:hAnsi="Arial Narrow"/>
          <w:b/>
          <w:noProof/>
          <w:sz w:val="20"/>
          <w:szCs w:val="20"/>
        </w:rPr>
        <w:t xml:space="preserve">Roosevelt </w:t>
      </w:r>
      <w:r w:rsidR="00777F6F" w:rsidRPr="00777F6F">
        <w:rPr>
          <w:rFonts w:ascii="Arial Narrow" w:hAnsi="Arial Narrow"/>
          <w:b/>
          <w:noProof/>
          <w:sz w:val="20"/>
          <w:szCs w:val="20"/>
        </w:rPr>
        <w:sym w:font="Wingdings" w:char="F0E0"/>
      </w:r>
    </w:p>
    <w:p w:rsidR="00777F6F" w:rsidRDefault="00777F6F" w:rsidP="00777F6F">
      <w:pPr>
        <w:rPr>
          <w:rFonts w:ascii="Arial Narrow" w:hAnsi="Arial Narrow"/>
          <w:b/>
          <w:noProof/>
          <w:sz w:val="20"/>
          <w:szCs w:val="20"/>
        </w:rPr>
      </w:pPr>
      <w:r>
        <w:rPr>
          <w:rFonts w:ascii="Arial Narrow" w:hAnsi="Arial Narrow"/>
          <w:b/>
          <w:noProof/>
          <w:sz w:val="20"/>
          <w:szCs w:val="20"/>
        </w:rPr>
        <w:t xml:space="preserve">                                                                                                                                    President from 1901-1909</w:t>
      </w:r>
    </w:p>
    <w:p w:rsidR="002F4A0E" w:rsidRDefault="00777F6F" w:rsidP="002F4A0E">
      <w:pPr>
        <w:ind w:left="3600"/>
        <w:rPr>
          <w:rFonts w:ascii="Arial Narrow" w:hAnsi="Arial Narrow"/>
          <w:b/>
          <w:noProof/>
          <w:sz w:val="20"/>
          <w:szCs w:val="20"/>
        </w:rPr>
      </w:pPr>
      <w:r>
        <w:rPr>
          <w:rFonts w:ascii="Arial Narrow" w:hAnsi="Arial Narrow"/>
          <w:b/>
          <w:noProof/>
          <w:sz w:val="20"/>
          <w:szCs w:val="20"/>
        </w:rPr>
        <w:t xml:space="preserve">                                               Imperialism, Progressive Era</w:t>
      </w:r>
    </w:p>
    <w:p w:rsidR="002F4A0E" w:rsidRDefault="002F4A0E" w:rsidP="002F4A0E">
      <w:pPr>
        <w:ind w:left="3600"/>
        <w:rPr>
          <w:rFonts w:ascii="Arial Narrow" w:hAnsi="Arial Narrow"/>
          <w:b/>
          <w:noProof/>
          <w:sz w:val="20"/>
          <w:szCs w:val="20"/>
        </w:rPr>
      </w:pPr>
    </w:p>
    <w:p w:rsidR="002F4A0E" w:rsidRDefault="002F4A0E" w:rsidP="002F4A0E">
      <w:pPr>
        <w:ind w:left="3600"/>
        <w:rPr>
          <w:rFonts w:ascii="Arial Narrow" w:hAnsi="Arial Narrow"/>
          <w:b/>
          <w:noProof/>
          <w:sz w:val="20"/>
          <w:szCs w:val="20"/>
        </w:rPr>
      </w:pPr>
    </w:p>
    <w:p w:rsidR="002F4A0E" w:rsidRDefault="002F4A0E" w:rsidP="002F4A0E">
      <w:pPr>
        <w:ind w:left="3600"/>
        <w:rPr>
          <w:rFonts w:ascii="Arial Narrow" w:hAnsi="Arial Narrow"/>
          <w:b/>
          <w:noProof/>
          <w:sz w:val="20"/>
          <w:szCs w:val="20"/>
        </w:rPr>
      </w:pPr>
    </w:p>
    <w:p w:rsidR="002F4A0E" w:rsidRDefault="002F4A0E" w:rsidP="002F4A0E">
      <w:pPr>
        <w:ind w:left="3600"/>
        <w:rPr>
          <w:rFonts w:ascii="Arial Narrow" w:hAnsi="Arial Narrow"/>
          <w:b/>
          <w:noProof/>
          <w:sz w:val="20"/>
          <w:szCs w:val="20"/>
        </w:rPr>
      </w:pPr>
    </w:p>
    <w:p w:rsidR="002F4A0E" w:rsidRDefault="002F4A0E" w:rsidP="002F4A0E">
      <w:pPr>
        <w:ind w:left="3600"/>
        <w:rPr>
          <w:rFonts w:ascii="Arial Narrow" w:hAnsi="Arial Narrow"/>
          <w:b/>
          <w:noProof/>
          <w:sz w:val="20"/>
          <w:szCs w:val="20"/>
        </w:rPr>
      </w:pPr>
    </w:p>
    <w:p w:rsidR="002F4A0E" w:rsidRDefault="002F4A0E" w:rsidP="002F4A0E">
      <w:pPr>
        <w:ind w:left="3600"/>
        <w:rPr>
          <w:rFonts w:ascii="Arial Narrow" w:hAnsi="Arial Narrow"/>
          <w:b/>
          <w:noProof/>
          <w:sz w:val="20"/>
          <w:szCs w:val="20"/>
        </w:rPr>
      </w:pPr>
    </w:p>
    <w:p w:rsidR="00EC7546" w:rsidRPr="002F4A0E" w:rsidRDefault="00EC7546" w:rsidP="002F4A0E">
      <w:pPr>
        <w:rPr>
          <w:rFonts w:ascii="Arial Narrow" w:hAnsi="Arial Narrow"/>
          <w:b/>
          <w:sz w:val="18"/>
        </w:rPr>
      </w:pPr>
    </w:p>
    <w:p w:rsidR="004E0BD5" w:rsidRPr="002938AF" w:rsidRDefault="002F4A0E" w:rsidP="002F4A0E">
      <w:pPr>
        <w:pStyle w:val="ListParagraph"/>
        <w:numPr>
          <w:ilvl w:val="0"/>
          <w:numId w:val="1"/>
        </w:numPr>
        <w:rPr>
          <w:rFonts w:ascii="Arial Narrow" w:hAnsi="Arial Narrow" w:cs="Times New Roman"/>
          <w:sz w:val="18"/>
          <w:szCs w:val="18"/>
          <w:lang w:val="en"/>
        </w:rPr>
      </w:pPr>
      <w:r>
        <w:rPr>
          <w:noProof/>
        </w:rPr>
        <mc:AlternateContent>
          <mc:Choice Requires="wps">
            <w:drawing>
              <wp:anchor distT="0" distB="0" distL="114300" distR="114300" simplePos="0" relativeHeight="251805696" behindDoc="0" locked="0" layoutInCell="1" allowOverlap="1" wp14:anchorId="76737E2B" wp14:editId="47BC2158">
                <wp:simplePos x="0" y="0"/>
                <wp:positionH relativeFrom="column">
                  <wp:posOffset>3476847</wp:posOffset>
                </wp:positionH>
                <wp:positionV relativeFrom="paragraph">
                  <wp:posOffset>10780</wp:posOffset>
                </wp:positionV>
                <wp:extent cx="3296285" cy="4540103"/>
                <wp:effectExtent l="0" t="0" r="18415" b="1333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285" cy="4540103"/>
                        </a:xfrm>
                        <a:prstGeom prst="rect">
                          <a:avLst/>
                        </a:prstGeom>
                        <a:solidFill>
                          <a:srgbClr val="FFFFFF"/>
                        </a:solidFill>
                        <a:ln w="9525">
                          <a:solidFill>
                            <a:srgbClr val="000000"/>
                          </a:solidFill>
                          <a:miter lim="800000"/>
                          <a:headEnd/>
                          <a:tailEnd/>
                        </a:ln>
                      </wps:spPr>
                      <wps:txbx>
                        <w:txbxContent>
                          <w:p w:rsidR="00E4229D" w:rsidRDefault="00E4229D" w:rsidP="00DF0A1D">
                            <w:pPr>
                              <w:spacing w:before="100" w:beforeAutospacing="1" w:after="100" w:afterAutospacing="1"/>
                              <w:rPr>
                                <w:rFonts w:ascii="Arial Narrow" w:eastAsia="Times New Roman" w:hAnsi="Arial Narrow" w:cs="Times New Roman"/>
                                <w:color w:val="333333"/>
                                <w:sz w:val="18"/>
                              </w:rPr>
                            </w:pPr>
                            <w:r w:rsidRPr="00DF0A1D">
                              <w:rPr>
                                <w:rFonts w:ascii="Arial Narrow" w:eastAsia="Times New Roman" w:hAnsi="Arial Narrow" w:cs="Times New Roman"/>
                                <w:color w:val="333333"/>
                                <w:sz w:val="18"/>
                              </w:rPr>
                              <w:t xml:space="preserve">Taken from Franklin Roosevelt's 1941 speech to Congress, the "Four Freedoms" --Freedom of Speech, Freedom of Worship, Freedom from Want, and Freedom from Fear--became a rallying point for the United States during WWII. </w:t>
                            </w:r>
                          </w:p>
                          <w:p w:rsidR="00E4229D" w:rsidRDefault="00E4229D" w:rsidP="00DF0A1D">
                            <w:pPr>
                              <w:spacing w:before="100" w:beforeAutospacing="1" w:after="100" w:afterAutospacing="1"/>
                              <w:rPr>
                                <w:rFonts w:ascii="Arial Narrow" w:eastAsia="Times New Roman" w:hAnsi="Arial Narrow" w:cs="Times New Roman"/>
                                <w:color w:val="333333"/>
                                <w:sz w:val="18"/>
                              </w:rPr>
                            </w:pPr>
                            <w:r w:rsidRPr="00DF0A1D">
                              <w:rPr>
                                <w:rFonts w:ascii="Arial Narrow" w:eastAsia="Times New Roman" w:hAnsi="Arial Narrow" w:cs="Times New Roman"/>
                                <w:color w:val="333333"/>
                                <w:sz w:val="18"/>
                              </w:rPr>
                              <w:t xml:space="preserve">Artist Norman Rockwell created four vignettes to illustrate the concepts. Rockwell intended to donate the paintings to the War Department, but after receiving no response, the painter offered them to the </w:t>
                            </w:r>
                            <w:r w:rsidRPr="000A214E">
                              <w:rPr>
                                <w:rFonts w:ascii="Arial Narrow" w:eastAsia="Times New Roman" w:hAnsi="Arial Narrow" w:cs="Times New Roman"/>
                                <w:i/>
                                <w:iCs/>
                                <w:color w:val="333333"/>
                                <w:sz w:val="18"/>
                              </w:rPr>
                              <w:t>Saturday Evening Post</w:t>
                            </w:r>
                            <w:r w:rsidRPr="00DF0A1D">
                              <w:rPr>
                                <w:rFonts w:ascii="Arial Narrow" w:eastAsia="Times New Roman" w:hAnsi="Arial Narrow" w:cs="Times New Roman"/>
                                <w:color w:val="333333"/>
                                <w:sz w:val="18"/>
                              </w:rPr>
                              <w:t xml:space="preserve">, where they were first published on February 20, 1943. </w:t>
                            </w:r>
                          </w:p>
                          <w:p w:rsidR="00E4229D" w:rsidRDefault="00E4229D" w:rsidP="00DF0A1D">
                            <w:pPr>
                              <w:spacing w:before="100" w:beforeAutospacing="1" w:after="100" w:afterAutospacing="1"/>
                              <w:rPr>
                                <w:rFonts w:ascii="Arial Narrow" w:eastAsia="Times New Roman" w:hAnsi="Arial Narrow" w:cs="Times New Roman"/>
                                <w:color w:val="333333"/>
                                <w:sz w:val="18"/>
                              </w:rPr>
                            </w:pPr>
                            <w:r w:rsidRPr="00DF0A1D">
                              <w:rPr>
                                <w:rFonts w:ascii="Arial Narrow" w:eastAsia="Times New Roman" w:hAnsi="Arial Narrow" w:cs="Times New Roman"/>
                                <w:color w:val="333333"/>
                                <w:sz w:val="18"/>
                              </w:rPr>
                              <w:t>Popular reaction was overwhelming, and more than 25,000 readers requested full-color reproductions suitable for framing.</w:t>
                            </w:r>
                          </w:p>
                          <w:p w:rsidR="00E4229D" w:rsidRDefault="00E4229D" w:rsidP="00DF0A1D">
                            <w:pPr>
                              <w:spacing w:before="100" w:beforeAutospacing="1" w:after="100" w:afterAutospacing="1"/>
                              <w:rPr>
                                <w:rFonts w:ascii="Arial Narrow" w:eastAsia="Times New Roman" w:hAnsi="Arial Narrow" w:cs="Times New Roman"/>
                                <w:b/>
                                <w:color w:val="333333"/>
                                <w:sz w:val="18"/>
                              </w:rPr>
                            </w:pPr>
                            <w:r>
                              <w:rPr>
                                <w:rFonts w:ascii="Arial Narrow" w:eastAsia="Times New Roman" w:hAnsi="Arial Narrow" w:cs="Times New Roman"/>
                                <w:b/>
                                <w:color w:val="333333"/>
                                <w:sz w:val="18"/>
                              </w:rPr>
                              <w:t xml:space="preserve">Identify and analyze the symbolism and meaning of each painting.  </w:t>
                            </w:r>
                          </w:p>
                          <w:p w:rsidR="00E4229D" w:rsidRDefault="00E4229D" w:rsidP="00DF0A1D">
                            <w:pPr>
                              <w:spacing w:before="100" w:beforeAutospacing="1" w:after="100" w:afterAutospacing="1"/>
                              <w:rPr>
                                <w:rFonts w:ascii="Arial Narrow" w:eastAsia="Times New Roman" w:hAnsi="Arial Narrow" w:cs="Times New Roman"/>
                                <w:b/>
                                <w:color w:val="333333"/>
                                <w:sz w:val="18"/>
                              </w:rPr>
                            </w:pPr>
                          </w:p>
                          <w:p w:rsidR="00E4229D" w:rsidRDefault="00E4229D" w:rsidP="00DF0A1D">
                            <w:pPr>
                              <w:spacing w:before="100" w:beforeAutospacing="1" w:after="100" w:afterAutospacing="1"/>
                              <w:rPr>
                                <w:rFonts w:ascii="Arial Narrow" w:eastAsia="Times New Roman" w:hAnsi="Arial Narrow" w:cs="Times New Roman"/>
                                <w:b/>
                                <w:color w:val="333333"/>
                                <w:sz w:val="18"/>
                              </w:rPr>
                            </w:pPr>
                          </w:p>
                          <w:p w:rsidR="00E4229D" w:rsidRDefault="00E4229D" w:rsidP="00DF0A1D">
                            <w:pPr>
                              <w:spacing w:before="100" w:beforeAutospacing="1" w:after="100" w:afterAutospacing="1"/>
                              <w:rPr>
                                <w:rFonts w:ascii="Arial Narrow" w:eastAsia="Times New Roman" w:hAnsi="Arial Narrow" w:cs="Times New Roman"/>
                                <w:b/>
                                <w:color w:val="333333"/>
                                <w:sz w:val="18"/>
                              </w:rPr>
                            </w:pPr>
                          </w:p>
                          <w:p w:rsidR="00E4229D" w:rsidRDefault="00E4229D" w:rsidP="00DF0A1D">
                            <w:pPr>
                              <w:spacing w:before="100" w:beforeAutospacing="1" w:after="100" w:afterAutospacing="1"/>
                              <w:rPr>
                                <w:rFonts w:ascii="Arial Narrow" w:eastAsia="Times New Roman" w:hAnsi="Arial Narrow" w:cs="Times New Roman"/>
                                <w:b/>
                                <w:color w:val="333333"/>
                                <w:sz w:val="18"/>
                              </w:rPr>
                            </w:pPr>
                          </w:p>
                          <w:p w:rsidR="00E4229D" w:rsidRDefault="00E4229D" w:rsidP="00DF0A1D">
                            <w:pPr>
                              <w:spacing w:before="100" w:beforeAutospacing="1" w:after="100" w:afterAutospacing="1"/>
                              <w:rPr>
                                <w:rFonts w:ascii="Arial Narrow" w:eastAsia="Times New Roman" w:hAnsi="Arial Narrow" w:cs="Times New Roman"/>
                                <w:b/>
                                <w:color w:val="333333"/>
                                <w:sz w:val="18"/>
                              </w:rPr>
                            </w:pPr>
                            <w:r w:rsidRPr="000A214E">
                              <w:rPr>
                                <w:rFonts w:ascii="Arial Narrow" w:eastAsia="Times New Roman" w:hAnsi="Arial Narrow" w:cs="Times New Roman"/>
                                <w:b/>
                                <w:color w:val="333333"/>
                                <w:sz w:val="18"/>
                              </w:rPr>
                              <w:t>What do these paintings illustrate about American Identity?</w:t>
                            </w:r>
                          </w:p>
                          <w:p w:rsidR="00E4229D" w:rsidRDefault="00E4229D" w:rsidP="00DF0A1D">
                            <w:pPr>
                              <w:spacing w:before="100" w:beforeAutospacing="1" w:after="100" w:afterAutospacing="1"/>
                              <w:rPr>
                                <w:rFonts w:ascii="Arial Narrow" w:eastAsia="Times New Roman" w:hAnsi="Arial Narrow" w:cs="Times New Roman"/>
                                <w:b/>
                                <w:color w:val="333333"/>
                                <w:sz w:val="18"/>
                              </w:rPr>
                            </w:pPr>
                          </w:p>
                          <w:p w:rsidR="00E4229D" w:rsidRDefault="00E4229D" w:rsidP="00DF0A1D">
                            <w:pPr>
                              <w:spacing w:before="100" w:beforeAutospacing="1" w:after="100" w:afterAutospacing="1"/>
                              <w:rPr>
                                <w:rFonts w:ascii="Arial Narrow" w:eastAsia="Times New Roman" w:hAnsi="Arial Narrow" w:cs="Times New Roman"/>
                                <w:b/>
                                <w:color w:val="333333"/>
                                <w:sz w:val="18"/>
                              </w:rPr>
                            </w:pPr>
                          </w:p>
                          <w:p w:rsidR="00E4229D" w:rsidRDefault="00E4229D" w:rsidP="00DF0A1D">
                            <w:pPr>
                              <w:spacing w:before="100" w:beforeAutospacing="1" w:after="100" w:afterAutospacing="1"/>
                              <w:rPr>
                                <w:rFonts w:ascii="Arial Narrow" w:eastAsia="Times New Roman" w:hAnsi="Arial Narrow" w:cs="Times New Roman"/>
                                <w:b/>
                                <w:color w:val="333333"/>
                                <w:sz w:val="18"/>
                              </w:rPr>
                            </w:pPr>
                          </w:p>
                          <w:p w:rsidR="00E4229D" w:rsidRPr="006C0668" w:rsidRDefault="00E4229D" w:rsidP="00C452B3">
                            <w:pPr>
                              <w:rPr>
                                <w:rFonts w:ascii="Arial Narrow" w:hAnsi="Arial Narrow"/>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3.75pt;margin-top:.85pt;width:259.55pt;height:35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">
                <v:textbox>
                  <w:txbxContent>
                    <w:p w:rsidR="00E4229D" w:rsidRDefault="00E4229D" w:rsidP="00DF0A1D">
                      <w:pPr>
                        <w:spacing w:before="100" w:beforeAutospacing="1" w:after="100" w:afterAutospacing="1"/>
                        <w:rPr>
                          <w:rFonts w:ascii="Arial Narrow" w:eastAsia="Times New Roman" w:hAnsi="Arial Narrow" w:cs="Times New Roman"/>
                          <w:color w:val="333333"/>
                          <w:sz w:val="18"/>
                        </w:rPr>
                      </w:pPr>
                      <w:r w:rsidRPr="00DF0A1D">
                        <w:rPr>
                          <w:rFonts w:ascii="Arial Narrow" w:eastAsia="Times New Roman" w:hAnsi="Arial Narrow" w:cs="Times New Roman"/>
                          <w:color w:val="333333"/>
                          <w:sz w:val="18"/>
                        </w:rPr>
                        <w:t xml:space="preserve">Taken from Franklin Roosevelt's 1941 speech to Congress, the "Four Freedoms" --Freedom of Speech, Freedom of Worship, Freedom from Want, and Freedom from Fear--became a rallying point for the United States during WWII. </w:t>
                      </w:r>
                    </w:p>
                    <w:p w:rsidR="00E4229D" w:rsidRDefault="00E4229D" w:rsidP="00DF0A1D">
                      <w:pPr>
                        <w:spacing w:before="100" w:beforeAutospacing="1" w:after="100" w:afterAutospacing="1"/>
                        <w:rPr>
                          <w:rFonts w:ascii="Arial Narrow" w:eastAsia="Times New Roman" w:hAnsi="Arial Narrow" w:cs="Times New Roman"/>
                          <w:color w:val="333333"/>
                          <w:sz w:val="18"/>
                        </w:rPr>
                      </w:pPr>
                      <w:r w:rsidRPr="00DF0A1D">
                        <w:rPr>
                          <w:rFonts w:ascii="Arial Narrow" w:eastAsia="Times New Roman" w:hAnsi="Arial Narrow" w:cs="Times New Roman"/>
                          <w:color w:val="333333"/>
                          <w:sz w:val="18"/>
                        </w:rPr>
                        <w:t xml:space="preserve">Artist Norman Rockwell created four vignettes to illustrate the concepts. Rockwell intended to donate the paintings to the War Department, but after receiving no response, the painter offered them to the </w:t>
                      </w:r>
                      <w:r w:rsidRPr="000A214E">
                        <w:rPr>
                          <w:rFonts w:ascii="Arial Narrow" w:eastAsia="Times New Roman" w:hAnsi="Arial Narrow" w:cs="Times New Roman"/>
                          <w:i/>
                          <w:iCs/>
                          <w:color w:val="333333"/>
                          <w:sz w:val="18"/>
                        </w:rPr>
                        <w:t>Saturday Evening Post</w:t>
                      </w:r>
                      <w:r w:rsidRPr="00DF0A1D">
                        <w:rPr>
                          <w:rFonts w:ascii="Arial Narrow" w:eastAsia="Times New Roman" w:hAnsi="Arial Narrow" w:cs="Times New Roman"/>
                          <w:color w:val="333333"/>
                          <w:sz w:val="18"/>
                        </w:rPr>
                        <w:t xml:space="preserve">, where they were first published on February 20, 1943. </w:t>
                      </w:r>
                    </w:p>
                    <w:p w:rsidR="00E4229D" w:rsidRDefault="00E4229D" w:rsidP="00DF0A1D">
                      <w:pPr>
                        <w:spacing w:before="100" w:beforeAutospacing="1" w:after="100" w:afterAutospacing="1"/>
                        <w:rPr>
                          <w:rFonts w:ascii="Arial Narrow" w:eastAsia="Times New Roman" w:hAnsi="Arial Narrow" w:cs="Times New Roman"/>
                          <w:color w:val="333333"/>
                          <w:sz w:val="18"/>
                        </w:rPr>
                      </w:pPr>
                      <w:r w:rsidRPr="00DF0A1D">
                        <w:rPr>
                          <w:rFonts w:ascii="Arial Narrow" w:eastAsia="Times New Roman" w:hAnsi="Arial Narrow" w:cs="Times New Roman"/>
                          <w:color w:val="333333"/>
                          <w:sz w:val="18"/>
                        </w:rPr>
                        <w:t>Popular reaction was overwhelming, and more than 25,000 readers requested full-color reproductions suitable for framing.</w:t>
                      </w:r>
                    </w:p>
                    <w:p w:rsidR="00E4229D" w:rsidRDefault="00E4229D" w:rsidP="00DF0A1D">
                      <w:pPr>
                        <w:spacing w:before="100" w:beforeAutospacing="1" w:after="100" w:afterAutospacing="1"/>
                        <w:rPr>
                          <w:rFonts w:ascii="Arial Narrow" w:eastAsia="Times New Roman" w:hAnsi="Arial Narrow" w:cs="Times New Roman"/>
                          <w:b/>
                          <w:color w:val="333333"/>
                          <w:sz w:val="18"/>
                        </w:rPr>
                      </w:pPr>
                      <w:r>
                        <w:rPr>
                          <w:rFonts w:ascii="Arial Narrow" w:eastAsia="Times New Roman" w:hAnsi="Arial Narrow" w:cs="Times New Roman"/>
                          <w:b/>
                          <w:color w:val="333333"/>
                          <w:sz w:val="18"/>
                        </w:rPr>
                        <w:t xml:space="preserve">Identify and analyze the symbolism and meaning of each painting.  </w:t>
                      </w:r>
                    </w:p>
                    <w:p w:rsidR="00E4229D" w:rsidRDefault="00E4229D" w:rsidP="00DF0A1D">
                      <w:pPr>
                        <w:spacing w:before="100" w:beforeAutospacing="1" w:after="100" w:afterAutospacing="1"/>
                        <w:rPr>
                          <w:rFonts w:ascii="Arial Narrow" w:eastAsia="Times New Roman" w:hAnsi="Arial Narrow" w:cs="Times New Roman"/>
                          <w:b/>
                          <w:color w:val="333333"/>
                          <w:sz w:val="18"/>
                        </w:rPr>
                      </w:pPr>
                    </w:p>
                    <w:p w:rsidR="00E4229D" w:rsidRDefault="00E4229D" w:rsidP="00DF0A1D">
                      <w:pPr>
                        <w:spacing w:before="100" w:beforeAutospacing="1" w:after="100" w:afterAutospacing="1"/>
                        <w:rPr>
                          <w:rFonts w:ascii="Arial Narrow" w:eastAsia="Times New Roman" w:hAnsi="Arial Narrow" w:cs="Times New Roman"/>
                          <w:b/>
                          <w:color w:val="333333"/>
                          <w:sz w:val="18"/>
                        </w:rPr>
                      </w:pPr>
                    </w:p>
                    <w:p w:rsidR="00E4229D" w:rsidRDefault="00E4229D" w:rsidP="00DF0A1D">
                      <w:pPr>
                        <w:spacing w:before="100" w:beforeAutospacing="1" w:after="100" w:afterAutospacing="1"/>
                        <w:rPr>
                          <w:rFonts w:ascii="Arial Narrow" w:eastAsia="Times New Roman" w:hAnsi="Arial Narrow" w:cs="Times New Roman"/>
                          <w:b/>
                          <w:color w:val="333333"/>
                          <w:sz w:val="18"/>
                        </w:rPr>
                      </w:pPr>
                    </w:p>
                    <w:p w:rsidR="00E4229D" w:rsidRDefault="00E4229D" w:rsidP="00DF0A1D">
                      <w:pPr>
                        <w:spacing w:before="100" w:beforeAutospacing="1" w:after="100" w:afterAutospacing="1"/>
                        <w:rPr>
                          <w:rFonts w:ascii="Arial Narrow" w:eastAsia="Times New Roman" w:hAnsi="Arial Narrow" w:cs="Times New Roman"/>
                          <w:b/>
                          <w:color w:val="333333"/>
                          <w:sz w:val="18"/>
                        </w:rPr>
                      </w:pPr>
                    </w:p>
                    <w:p w:rsidR="00E4229D" w:rsidRDefault="00E4229D" w:rsidP="00DF0A1D">
                      <w:pPr>
                        <w:spacing w:before="100" w:beforeAutospacing="1" w:after="100" w:afterAutospacing="1"/>
                        <w:rPr>
                          <w:rFonts w:ascii="Arial Narrow" w:eastAsia="Times New Roman" w:hAnsi="Arial Narrow" w:cs="Times New Roman"/>
                          <w:b/>
                          <w:color w:val="333333"/>
                          <w:sz w:val="18"/>
                        </w:rPr>
                      </w:pPr>
                      <w:r w:rsidRPr="000A214E">
                        <w:rPr>
                          <w:rFonts w:ascii="Arial Narrow" w:eastAsia="Times New Roman" w:hAnsi="Arial Narrow" w:cs="Times New Roman"/>
                          <w:b/>
                          <w:color w:val="333333"/>
                          <w:sz w:val="18"/>
                        </w:rPr>
                        <w:t>What do these paintings illustrate about American Identity?</w:t>
                      </w:r>
                    </w:p>
                    <w:p w:rsidR="00E4229D" w:rsidRDefault="00E4229D" w:rsidP="00DF0A1D">
                      <w:pPr>
                        <w:spacing w:before="100" w:beforeAutospacing="1" w:after="100" w:afterAutospacing="1"/>
                        <w:rPr>
                          <w:rFonts w:ascii="Arial Narrow" w:eastAsia="Times New Roman" w:hAnsi="Arial Narrow" w:cs="Times New Roman"/>
                          <w:b/>
                          <w:color w:val="333333"/>
                          <w:sz w:val="18"/>
                        </w:rPr>
                      </w:pPr>
                    </w:p>
                    <w:p w:rsidR="00E4229D" w:rsidRDefault="00E4229D" w:rsidP="00DF0A1D">
                      <w:pPr>
                        <w:spacing w:before="100" w:beforeAutospacing="1" w:after="100" w:afterAutospacing="1"/>
                        <w:rPr>
                          <w:rFonts w:ascii="Arial Narrow" w:eastAsia="Times New Roman" w:hAnsi="Arial Narrow" w:cs="Times New Roman"/>
                          <w:b/>
                          <w:color w:val="333333"/>
                          <w:sz w:val="18"/>
                        </w:rPr>
                      </w:pPr>
                    </w:p>
                    <w:p w:rsidR="00E4229D" w:rsidRDefault="00E4229D" w:rsidP="00DF0A1D">
                      <w:pPr>
                        <w:spacing w:before="100" w:beforeAutospacing="1" w:after="100" w:afterAutospacing="1"/>
                        <w:rPr>
                          <w:rFonts w:ascii="Arial Narrow" w:eastAsia="Times New Roman" w:hAnsi="Arial Narrow" w:cs="Times New Roman"/>
                          <w:b/>
                          <w:color w:val="333333"/>
                          <w:sz w:val="18"/>
                        </w:rPr>
                      </w:pPr>
                    </w:p>
                    <w:p w:rsidR="00E4229D" w:rsidRPr="006C0668" w:rsidRDefault="00E4229D" w:rsidP="00C452B3">
                      <w:pPr>
                        <w:rPr>
                          <w:rFonts w:ascii="Arial Narrow" w:hAnsi="Arial Narrow"/>
                          <w:sz w:val="20"/>
                        </w:rPr>
                      </w:pPr>
                    </w:p>
                  </w:txbxContent>
                </v:textbox>
              </v:shape>
            </w:pict>
          </mc:Fallback>
        </mc:AlternateContent>
      </w:r>
      <w:r w:rsidRPr="002F4A0E">
        <w:rPr>
          <w:rFonts w:ascii="Times New Roman" w:hAnsi="Times New Roman" w:cs="Times New Roman"/>
          <w:b/>
          <w:sz w:val="32"/>
        </w:rPr>
        <w:t xml:space="preserve"> </w:t>
      </w:r>
      <w:r w:rsidR="00C452B3" w:rsidRPr="002F4A0E">
        <w:rPr>
          <w:rFonts w:ascii="Arial Narrow" w:hAnsi="Arial Narrow"/>
          <w:b/>
          <w:sz w:val="18"/>
        </w:rPr>
        <w:t xml:space="preserve">Analyze the following </w:t>
      </w:r>
      <w:r w:rsidR="000A214E" w:rsidRPr="002F4A0E">
        <w:rPr>
          <w:rFonts w:ascii="Arial Narrow" w:hAnsi="Arial Narrow"/>
          <w:b/>
          <w:sz w:val="18"/>
        </w:rPr>
        <w:t>paintings</w:t>
      </w:r>
      <w:r w:rsidR="00C452B3" w:rsidRPr="002F4A0E">
        <w:rPr>
          <w:rFonts w:ascii="Arial Narrow" w:hAnsi="Arial Narrow"/>
          <w:b/>
          <w:sz w:val="18"/>
        </w:rPr>
        <w:t>.</w:t>
      </w:r>
    </w:p>
    <w:p w:rsidR="002938AF" w:rsidRDefault="002938AF" w:rsidP="002938AF">
      <w:pPr>
        <w:rPr>
          <w:rFonts w:ascii="Arial Narrow" w:hAnsi="Arial Narrow" w:cs="Times New Roman"/>
          <w:sz w:val="18"/>
          <w:szCs w:val="18"/>
          <w:lang w:val="en"/>
        </w:rPr>
      </w:pPr>
      <w:r>
        <w:rPr>
          <w:rFonts w:ascii="Arial" w:hAnsi="Arial" w:cs="Arial"/>
          <w:noProof/>
          <w:color w:val="1122CC"/>
          <w:sz w:val="27"/>
          <w:szCs w:val="27"/>
        </w:rPr>
        <w:drawing>
          <wp:anchor distT="0" distB="0" distL="114300" distR="114300" simplePos="0" relativeHeight="251850752" behindDoc="0" locked="0" layoutInCell="1" allowOverlap="1" wp14:anchorId="5A2FAFBF" wp14:editId="727625D9">
            <wp:simplePos x="0" y="0"/>
            <wp:positionH relativeFrom="column">
              <wp:posOffset>41910</wp:posOffset>
            </wp:positionH>
            <wp:positionV relativeFrom="paragraph">
              <wp:posOffset>58420</wp:posOffset>
            </wp:positionV>
            <wp:extent cx="1610360" cy="2125980"/>
            <wp:effectExtent l="0" t="0" r="8890" b="7620"/>
            <wp:wrapNone/>
            <wp:docPr id="28" name="Picture 28" descr="http://t2.gstatic.com/images?q=tbn:ANd9GcQHHvzAxK-0tIaN7O5O5jQ1IbCHmyzLfCJm7_jax7QBE7robsyIW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QHHvzAxK-0tIaN7O5O5jQ1IbCHmyzLfCJm7_jax7QBE7robsyIWg">
                      <a:hlinkClick r:id="rId17"/>
                    </pic:cNvPr>
                    <pic:cNvPicPr>
                      <a:picLocks noChangeAspect="1" noChangeArrowheads="1"/>
                    </pic:cNvPicPr>
                  </pic:nvPicPr>
                  <pic:blipFill>
                    <a:blip r:embed="rId18">
                      <a:extLst>
                        <a:ext uri="{BEBA8EAE-BF5A-486C-A8C5-ECC9F3942E4B}">
                          <a14:imgProps xmlns:a14="http://schemas.microsoft.com/office/drawing/2010/main">
                            <a14:imgLayer r:embed="rId19">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610360" cy="21259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rPr>
        <w:drawing>
          <wp:anchor distT="0" distB="0" distL="114300" distR="114300" simplePos="0" relativeHeight="251851776" behindDoc="0" locked="0" layoutInCell="1" allowOverlap="1" wp14:anchorId="5024B1F2" wp14:editId="2ACB740C">
            <wp:simplePos x="0" y="0"/>
            <wp:positionH relativeFrom="column">
              <wp:posOffset>1649095</wp:posOffset>
            </wp:positionH>
            <wp:positionV relativeFrom="paragraph">
              <wp:posOffset>57785</wp:posOffset>
            </wp:positionV>
            <wp:extent cx="1720850" cy="2204720"/>
            <wp:effectExtent l="0" t="0" r="0" b="5080"/>
            <wp:wrapNone/>
            <wp:docPr id="29" name="Picture 29" descr="http://tpzoo.files.wordpress.com/2012/11/norman-rockwell-freedom-from-w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pzoo.files.wordpress.com/2012/11/norman-rockwell-freedom-from-want.jpg"/>
                    <pic:cNvPicPr>
                      <a:picLocks noChangeAspect="1" noChangeArrowheads="1"/>
                    </pic:cNvPicPr>
                  </pic:nvPicPr>
                  <pic:blipFill>
                    <a:blip r:embed="rId20" cstate="print">
                      <a:extLst>
                        <a:ext uri="{BEBA8EAE-BF5A-486C-A8C5-ECC9F3942E4B}">
                          <a14:imgProps xmlns:a14="http://schemas.microsoft.com/office/drawing/2010/main">
                            <a14:imgLayer r:embed="rId2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720850" cy="2204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38AF" w:rsidRDefault="002938AF" w:rsidP="002938AF">
      <w:pPr>
        <w:rPr>
          <w:rFonts w:ascii="Arial Narrow" w:hAnsi="Arial Narrow" w:cs="Times New Roman"/>
          <w:sz w:val="18"/>
          <w:szCs w:val="18"/>
          <w:lang w:val="en"/>
        </w:rPr>
      </w:pPr>
    </w:p>
    <w:p w:rsidR="002938AF" w:rsidRDefault="002938AF" w:rsidP="002938AF">
      <w:pPr>
        <w:rPr>
          <w:rFonts w:ascii="Arial Narrow" w:hAnsi="Arial Narrow" w:cs="Times New Roman"/>
          <w:sz w:val="18"/>
          <w:szCs w:val="18"/>
          <w:lang w:val="en"/>
        </w:rPr>
      </w:pPr>
    </w:p>
    <w:p w:rsidR="002938AF" w:rsidRDefault="002938AF" w:rsidP="002938AF">
      <w:pPr>
        <w:rPr>
          <w:rFonts w:ascii="Arial Narrow" w:hAnsi="Arial Narrow" w:cs="Times New Roman"/>
          <w:sz w:val="18"/>
          <w:szCs w:val="18"/>
          <w:lang w:val="en"/>
        </w:rPr>
      </w:pPr>
    </w:p>
    <w:p w:rsidR="002938AF" w:rsidRPr="002938AF" w:rsidRDefault="002938AF" w:rsidP="002938AF">
      <w:pPr>
        <w:rPr>
          <w:rFonts w:ascii="Arial Narrow" w:hAnsi="Arial Narrow" w:cs="Times New Roman"/>
          <w:sz w:val="18"/>
          <w:szCs w:val="18"/>
          <w:lang w:val="en"/>
        </w:rPr>
      </w:pPr>
    </w:p>
    <w:p w:rsidR="008D5490" w:rsidRDefault="008D5490" w:rsidP="00C452B3">
      <w:pPr>
        <w:pStyle w:val="ListParagraph"/>
        <w:ind w:left="1080"/>
        <w:rPr>
          <w:rFonts w:ascii="Arial Narrow" w:hAnsi="Arial Narrow"/>
          <w:b/>
          <w:sz w:val="18"/>
        </w:rPr>
      </w:pPr>
    </w:p>
    <w:p w:rsidR="002938AF" w:rsidRDefault="002938AF">
      <w:pPr>
        <w:spacing w:after="200" w:line="276" w:lineRule="auto"/>
        <w:rPr>
          <w:rFonts w:ascii="Arial Narrow" w:hAnsi="Arial Narrow"/>
          <w:b/>
          <w:sz w:val="18"/>
        </w:rPr>
      </w:pPr>
    </w:p>
    <w:p w:rsidR="002938AF" w:rsidRDefault="002938AF">
      <w:pPr>
        <w:spacing w:after="200" w:line="276" w:lineRule="auto"/>
        <w:rPr>
          <w:rFonts w:ascii="Arial Narrow" w:hAnsi="Arial Narrow"/>
          <w:b/>
          <w:sz w:val="18"/>
        </w:rPr>
      </w:pPr>
    </w:p>
    <w:p w:rsidR="002938AF" w:rsidRDefault="002938AF">
      <w:pPr>
        <w:spacing w:after="200" w:line="276" w:lineRule="auto"/>
        <w:rPr>
          <w:rFonts w:ascii="Arial Narrow" w:hAnsi="Arial Narrow"/>
          <w:b/>
          <w:sz w:val="18"/>
        </w:rPr>
      </w:pPr>
    </w:p>
    <w:p w:rsidR="002938AF" w:rsidRDefault="002938AF">
      <w:pPr>
        <w:spacing w:after="200" w:line="276" w:lineRule="auto"/>
        <w:rPr>
          <w:rFonts w:ascii="Arial Narrow" w:hAnsi="Arial Narrow"/>
          <w:b/>
          <w:sz w:val="18"/>
        </w:rPr>
      </w:pPr>
    </w:p>
    <w:p w:rsidR="002938AF" w:rsidRDefault="002938AF">
      <w:pPr>
        <w:spacing w:after="200" w:line="276" w:lineRule="auto"/>
        <w:rPr>
          <w:rFonts w:ascii="Arial Narrow" w:hAnsi="Arial Narrow"/>
          <w:b/>
          <w:sz w:val="18"/>
        </w:rPr>
      </w:pPr>
    </w:p>
    <w:p w:rsidR="002938AF" w:rsidRDefault="002938AF">
      <w:pPr>
        <w:spacing w:after="200" w:line="276" w:lineRule="auto"/>
        <w:rPr>
          <w:rFonts w:ascii="Arial Narrow" w:hAnsi="Arial Narrow"/>
          <w:b/>
          <w:sz w:val="18"/>
        </w:rPr>
      </w:pPr>
      <w:r>
        <w:rPr>
          <w:rFonts w:ascii="Arial" w:hAnsi="Arial" w:cs="Arial"/>
          <w:noProof/>
          <w:sz w:val="20"/>
          <w:szCs w:val="20"/>
        </w:rPr>
        <w:drawing>
          <wp:anchor distT="0" distB="0" distL="114300" distR="114300" simplePos="0" relativeHeight="251853824" behindDoc="0" locked="0" layoutInCell="1" allowOverlap="1" wp14:anchorId="376C2A4B" wp14:editId="4B9F538A">
            <wp:simplePos x="0" y="0"/>
            <wp:positionH relativeFrom="column">
              <wp:posOffset>1746885</wp:posOffset>
            </wp:positionH>
            <wp:positionV relativeFrom="paragraph">
              <wp:posOffset>100330</wp:posOffset>
            </wp:positionV>
            <wp:extent cx="1632585" cy="2136775"/>
            <wp:effectExtent l="0" t="0" r="5715" b="0"/>
            <wp:wrapNone/>
            <wp:docPr id="31" name="Picture 31" descr="http://0.tqn.com/d/arthistory/1/0/q/1/1/Norman-Rockwell-Freedom-from-Fear-1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0.tqn.com/d/arthistory/1/0/q/1/1/Norman-Rockwell-Freedom-from-Fear-1943.jpg"/>
                    <pic:cNvPicPr>
                      <a:picLocks noChangeAspect="1" noChangeArrowheads="1"/>
                    </pic:cNvPicPr>
                  </pic:nvPicPr>
                  <pic:blipFill>
                    <a:blip r:embed="rId22" cstate="print">
                      <a:extLst>
                        <a:ext uri="{BEBA8EAE-BF5A-486C-A8C5-ECC9F3942E4B}">
                          <a14:imgProps xmlns:a14="http://schemas.microsoft.com/office/drawing/2010/main">
                            <a14:imgLayer r:embed="rId23">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632585" cy="2136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52800" behindDoc="0" locked="0" layoutInCell="1" allowOverlap="1" wp14:anchorId="2EC24086" wp14:editId="6D3222C1">
            <wp:simplePos x="0" y="0"/>
            <wp:positionH relativeFrom="column">
              <wp:posOffset>43180</wp:posOffset>
            </wp:positionH>
            <wp:positionV relativeFrom="paragraph">
              <wp:posOffset>100965</wp:posOffset>
            </wp:positionV>
            <wp:extent cx="1605280" cy="2149475"/>
            <wp:effectExtent l="0" t="0" r="0" b="3175"/>
            <wp:wrapNone/>
            <wp:docPr id="30" name="Picture 30" descr="http://www.artexpertswebsite.com/pages/artists/artists_l-z/rockwell/Rockwell_FreedomOfWors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rtexpertswebsite.com/pages/artists/artists_l-z/rockwell/Rockwell_FreedomOfWorship.jpg"/>
                    <pic:cNvPicPr>
                      <a:picLocks noChangeAspect="1" noChangeArrowheads="1"/>
                    </pic:cNvPicPr>
                  </pic:nvPicPr>
                  <pic:blipFill>
                    <a:blip r:embed="rId24" cstate="print">
                      <a:extLst>
                        <a:ext uri="{BEBA8EAE-BF5A-486C-A8C5-ECC9F3942E4B}">
                          <a14:imgProps xmlns:a14="http://schemas.microsoft.com/office/drawing/2010/main">
                            <a14:imgLayer r:embed="rId2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605280" cy="2149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38AF" w:rsidRDefault="002938AF">
      <w:pPr>
        <w:spacing w:after="200" w:line="276" w:lineRule="auto"/>
        <w:rPr>
          <w:rFonts w:ascii="Arial Narrow" w:hAnsi="Arial Narrow"/>
          <w:b/>
          <w:sz w:val="18"/>
        </w:rPr>
      </w:pPr>
      <w:r>
        <w:rPr>
          <w:rFonts w:ascii="Arial Narrow" w:hAnsi="Arial Narrow"/>
          <w:b/>
          <w:noProof/>
          <w:sz w:val="18"/>
        </w:rPr>
        <mc:AlternateContent>
          <mc:Choice Requires="wps">
            <w:drawing>
              <wp:anchor distT="0" distB="0" distL="114300" distR="114300" simplePos="0" relativeHeight="251867136" behindDoc="0" locked="0" layoutInCell="1" allowOverlap="1">
                <wp:simplePos x="0" y="0"/>
                <wp:positionH relativeFrom="column">
                  <wp:posOffset>42530</wp:posOffset>
                </wp:positionH>
                <wp:positionV relativeFrom="paragraph">
                  <wp:posOffset>2114653</wp:posOffset>
                </wp:positionV>
                <wp:extent cx="6730602" cy="1488559"/>
                <wp:effectExtent l="0" t="0" r="13335" b="16510"/>
                <wp:wrapNone/>
                <wp:docPr id="45" name="Text Box 45"/>
                <wp:cNvGraphicFramePr/>
                <a:graphic xmlns:a="http://schemas.openxmlformats.org/drawingml/2006/main">
                  <a:graphicData uri="http://schemas.microsoft.com/office/word/2010/wordprocessingShape">
                    <wps:wsp>
                      <wps:cNvSpPr txBox="1"/>
                      <wps:spPr>
                        <a:xfrm>
                          <a:off x="0" y="0"/>
                          <a:ext cx="6730602" cy="148855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938AF" w:rsidRPr="002938AF" w:rsidRDefault="002938AF" w:rsidP="002938AF">
                            <w:pPr>
                              <w:rPr>
                                <w:rFonts w:ascii="Arial Narrow" w:hAnsi="Arial Narrow"/>
                                <w:b/>
                                <w:sz w:val="18"/>
                              </w:rPr>
                            </w:pPr>
                            <w:r w:rsidRPr="002938AF">
                              <w:rPr>
                                <w:rFonts w:ascii="Arial Narrow" w:hAnsi="Arial Narrow"/>
                                <w:b/>
                                <w:sz w:val="18"/>
                              </w:rPr>
                              <w:t>Read Historical Perspectives on page 540, then address the following prompt:</w:t>
                            </w:r>
                            <w:r>
                              <w:rPr>
                                <w:rFonts w:ascii="Arial Narrow" w:hAnsi="Arial Narrow"/>
                                <w:b/>
                                <w:sz w:val="18"/>
                              </w:rPr>
                              <w:t xml:space="preserve"> </w:t>
                            </w:r>
                            <w:r w:rsidRPr="00332EE9">
                              <w:rPr>
                                <w:rFonts w:ascii="Arial Narrow" w:hAnsi="Arial Narrow"/>
                                <w:b/>
                                <w:color w:val="002060"/>
                              </w:rPr>
                              <w:t>Support, Refute, or Modify the following statement: The United States could have prevented WWII. Defend your answer with specific evidence.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5" o:spid="_x0000_s1027" type="#_x0000_t202" style="position:absolute;margin-left:3.35pt;margin-top:166.5pt;width:529.95pt;height:117.2pt;z-index:251867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" fillcolor="white [3201]" strokeweight=".5pt">
                <v:textbox>
                  <w:txbxContent>
                    <w:p w:rsidR="002938AF" w:rsidRPr="002938AF" w:rsidRDefault="002938AF" w:rsidP="002938AF">
                      <w:pPr>
                        <w:rPr>
                          <w:rFonts w:ascii="Arial Narrow" w:hAnsi="Arial Narrow"/>
                          <w:b/>
                          <w:sz w:val="18"/>
                        </w:rPr>
                      </w:pPr>
                      <w:r w:rsidRPr="002938AF">
                        <w:rPr>
                          <w:rFonts w:ascii="Arial Narrow" w:hAnsi="Arial Narrow"/>
                          <w:b/>
                          <w:sz w:val="18"/>
                        </w:rPr>
                        <w:t>Read Historical Perspectives on page 540, then address the following prompt:</w:t>
                      </w:r>
                      <w:r>
                        <w:rPr>
                          <w:rFonts w:ascii="Arial Narrow" w:hAnsi="Arial Narrow"/>
                          <w:b/>
                          <w:sz w:val="18"/>
                        </w:rPr>
                        <w:t xml:space="preserve"> </w:t>
                      </w:r>
                      <w:r w:rsidRPr="00332EE9">
                        <w:rPr>
                          <w:rFonts w:ascii="Arial Narrow" w:hAnsi="Arial Narrow"/>
                          <w:b/>
                          <w:color w:val="002060"/>
                        </w:rPr>
                        <w:t>Support, Refute, or Modify the following statement: The United States could have prevented WWII. Defend your answer with specific evidence.</w:t>
                      </w:r>
                    </w:p>
                  </w:txbxContent>
                </v:textbox>
              </v:shape>
            </w:pict>
          </mc:Fallback>
        </mc:AlternateContent>
      </w:r>
      <w:r>
        <w:rPr>
          <w:rFonts w:ascii="Arial Narrow" w:hAnsi="Arial Narrow"/>
          <w:b/>
          <w:sz w:val="18"/>
        </w:rPr>
        <w:br w:type="page"/>
      </w:r>
    </w:p>
    <w:p w:rsidR="00C452B3" w:rsidRPr="002F4A0E" w:rsidRDefault="002F4A0E" w:rsidP="002F4A0E">
      <w:pPr>
        <w:pStyle w:val="ListParagraph"/>
        <w:numPr>
          <w:ilvl w:val="0"/>
          <w:numId w:val="1"/>
        </w:numPr>
        <w:rPr>
          <w:rFonts w:ascii="Arial Narrow" w:hAnsi="Arial Narrow"/>
          <w:b/>
          <w:sz w:val="18"/>
        </w:rPr>
      </w:pPr>
      <w:r>
        <w:rPr>
          <w:rFonts w:ascii="Arial Narrow" w:hAnsi="Arial Narrow"/>
          <w:b/>
          <w:sz w:val="18"/>
        </w:rPr>
        <w:lastRenderedPageBreak/>
        <w:t xml:space="preserve">Identify </w:t>
      </w:r>
      <w:r w:rsidR="008D5490" w:rsidRPr="002F4A0E">
        <w:rPr>
          <w:rFonts w:ascii="Arial Narrow" w:hAnsi="Arial Narrow"/>
          <w:b/>
          <w:sz w:val="18"/>
        </w:rPr>
        <w:t xml:space="preserve"> the purpose </w:t>
      </w:r>
      <w:r>
        <w:rPr>
          <w:rFonts w:ascii="Arial Narrow" w:hAnsi="Arial Narrow"/>
          <w:b/>
          <w:sz w:val="18"/>
        </w:rPr>
        <w:t xml:space="preserve">of </w:t>
      </w:r>
      <w:r w:rsidR="008D5490" w:rsidRPr="002F4A0E">
        <w:rPr>
          <w:rFonts w:ascii="Arial Narrow" w:hAnsi="Arial Narrow"/>
          <w:b/>
          <w:sz w:val="18"/>
        </w:rPr>
        <w:t xml:space="preserve"> WWII propaganda samples.</w:t>
      </w:r>
    </w:p>
    <w:p w:rsidR="008D5490" w:rsidRDefault="008D5490" w:rsidP="008D5490">
      <w:pPr>
        <w:ind w:left="360"/>
        <w:rPr>
          <w:rFonts w:ascii="Arial Narrow" w:hAnsi="Arial Narrow"/>
          <w:b/>
          <w:sz w:val="18"/>
        </w:rPr>
      </w:pPr>
    </w:p>
    <w:p w:rsidR="008D5490" w:rsidRDefault="002F4A0E" w:rsidP="008D5490">
      <w:pPr>
        <w:ind w:left="360"/>
        <w:rPr>
          <w:noProof/>
        </w:rPr>
      </w:pPr>
      <w:r>
        <w:rPr>
          <w:rFonts w:ascii="Arial" w:hAnsi="Arial" w:cs="Arial"/>
          <w:noProof/>
          <w:color w:val="1122CC"/>
          <w:sz w:val="27"/>
          <w:szCs w:val="27"/>
        </w:rPr>
        <w:drawing>
          <wp:anchor distT="0" distB="0" distL="114300" distR="114300" simplePos="0" relativeHeight="251863040" behindDoc="0" locked="0" layoutInCell="1" allowOverlap="1" wp14:anchorId="609AA60D" wp14:editId="27E12A4C">
            <wp:simplePos x="0" y="0"/>
            <wp:positionH relativeFrom="column">
              <wp:posOffset>3943350</wp:posOffset>
            </wp:positionH>
            <wp:positionV relativeFrom="paragraph">
              <wp:posOffset>5764530</wp:posOffset>
            </wp:positionV>
            <wp:extent cx="1871345" cy="2445385"/>
            <wp:effectExtent l="0" t="0" r="0" b="0"/>
            <wp:wrapNone/>
            <wp:docPr id="41" name="Picture 41" descr="http://t3.gstatic.com/images?q=tbn:ANd9GcQ-ElnMDjj10MPYX1ToboPy8C4ZOjfpT4pypK3Yp5O89mY4Xm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Q-ElnMDjj10MPYX1ToboPy8C4ZOjfpT4pypK3Yp5O89mY4XmnD">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71345" cy="2445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5490">
        <w:rPr>
          <w:noProof/>
        </w:rPr>
        <w:drawing>
          <wp:anchor distT="0" distB="0" distL="114300" distR="114300" simplePos="0" relativeHeight="251860992" behindDoc="0" locked="0" layoutInCell="1" allowOverlap="1" wp14:anchorId="5D07D6FA" wp14:editId="10CF2E0F">
            <wp:simplePos x="0" y="0"/>
            <wp:positionH relativeFrom="column">
              <wp:posOffset>4002405</wp:posOffset>
            </wp:positionH>
            <wp:positionV relativeFrom="paragraph">
              <wp:posOffset>2926715</wp:posOffset>
            </wp:positionV>
            <wp:extent cx="1599565" cy="2327910"/>
            <wp:effectExtent l="0" t="0" r="635" b="0"/>
            <wp:wrapNone/>
            <wp:docPr id="39" name="Picture 39" descr="http://t2.gstatic.com/images?q=tbn:ANd9GcQvURqza0MZUiNkKUsWjXnKXaihBLbkRS6aTLdOePmWURC_PkNdy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QvURqza0MZUiNkKUsWjXnKXaihBLbkRS6aTLdOePmWURC_PkNdy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99565" cy="23279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1122CC"/>
          <w:sz w:val="27"/>
          <w:szCs w:val="27"/>
        </w:rPr>
        <w:drawing>
          <wp:anchor distT="0" distB="0" distL="114300" distR="114300" simplePos="0" relativeHeight="251859968" behindDoc="0" locked="0" layoutInCell="1" allowOverlap="1" wp14:anchorId="7726A4E0" wp14:editId="209024C1">
            <wp:simplePos x="0" y="0"/>
            <wp:positionH relativeFrom="column">
              <wp:posOffset>233045</wp:posOffset>
            </wp:positionH>
            <wp:positionV relativeFrom="paragraph">
              <wp:posOffset>2745105</wp:posOffset>
            </wp:positionV>
            <wp:extent cx="1892300" cy="2424430"/>
            <wp:effectExtent l="0" t="0" r="0" b="0"/>
            <wp:wrapNone/>
            <wp:docPr id="38" name="Picture 38" descr="http://t1.gstatic.com/images?q=tbn:ANd9GcQmccKZKyXM6z4iJ38cnd-qTu7BGDWavWfLFzz_01i0adfPmj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QmccKZKyXM6z4iJ38cnd-qTu7BGDWavWfLFzz_01i0adfPmj1e">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92300" cy="2424430"/>
                    </a:xfrm>
                    <a:prstGeom prst="rect">
                      <a:avLst/>
                    </a:prstGeom>
                    <a:noFill/>
                    <a:ln>
                      <a:noFill/>
                    </a:ln>
                  </pic:spPr>
                </pic:pic>
              </a:graphicData>
            </a:graphic>
            <wp14:sizeRelH relativeFrom="page">
              <wp14:pctWidth>0</wp14:pctWidth>
            </wp14:sizeRelH>
            <wp14:sizeRelV relativeFrom="page">
              <wp14:pctHeight>0</wp14:pctHeight>
            </wp14:sizeRelV>
          </wp:anchor>
        </w:drawing>
      </w:r>
      <w:r w:rsidR="008D5490" w:rsidRPr="008D5490">
        <w:rPr>
          <w:noProof/>
        </w:rPr>
        <w:drawing>
          <wp:anchor distT="0" distB="0" distL="114300" distR="114300" simplePos="0" relativeHeight="251858944" behindDoc="0" locked="0" layoutInCell="1" allowOverlap="1" wp14:anchorId="54DED1DC" wp14:editId="0325C549">
            <wp:simplePos x="0" y="0"/>
            <wp:positionH relativeFrom="column">
              <wp:posOffset>3996779</wp:posOffset>
            </wp:positionH>
            <wp:positionV relativeFrom="paragraph">
              <wp:posOffset>12922</wp:posOffset>
            </wp:positionV>
            <wp:extent cx="1866900" cy="2447925"/>
            <wp:effectExtent l="0" t="0" r="0" b="952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1866900" cy="2447925"/>
                    </a:xfrm>
                    <a:prstGeom prst="rect">
                      <a:avLst/>
                    </a:prstGeom>
                  </pic:spPr>
                </pic:pic>
              </a:graphicData>
            </a:graphic>
            <wp14:sizeRelH relativeFrom="page">
              <wp14:pctWidth>0</wp14:pctWidth>
            </wp14:sizeRelH>
            <wp14:sizeRelV relativeFrom="page">
              <wp14:pctHeight>0</wp14:pctHeight>
            </wp14:sizeRelV>
          </wp:anchor>
        </w:drawing>
      </w:r>
      <w:r w:rsidR="008D5490">
        <w:rPr>
          <w:rFonts w:ascii="Arial" w:hAnsi="Arial" w:cs="Arial"/>
          <w:noProof/>
          <w:color w:val="1122CC"/>
          <w:sz w:val="27"/>
          <w:szCs w:val="27"/>
        </w:rPr>
        <w:drawing>
          <wp:anchor distT="0" distB="0" distL="114300" distR="114300" simplePos="0" relativeHeight="251862016" behindDoc="0" locked="0" layoutInCell="1" allowOverlap="1" wp14:anchorId="5B0E2542" wp14:editId="48B84778">
            <wp:simplePos x="0" y="0"/>
            <wp:positionH relativeFrom="column">
              <wp:posOffset>328930</wp:posOffset>
            </wp:positionH>
            <wp:positionV relativeFrom="paragraph">
              <wp:posOffset>5615940</wp:posOffset>
            </wp:positionV>
            <wp:extent cx="1765300" cy="2594610"/>
            <wp:effectExtent l="0" t="0" r="6350" b="0"/>
            <wp:wrapNone/>
            <wp:docPr id="40" name="Picture 40" descr="http://t2.gstatic.com/images?q=tbn:ANd9GcS3tYm99KZi4Ob5npQrQtV-SYlUNB-l6NoxvdKxnVfyk7WYsd1X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S3tYm99KZi4Ob5npQrQtV-SYlUNB-l6NoxvdKxnVfyk7WYsd1XV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65300" cy="2594610"/>
                    </a:xfrm>
                    <a:prstGeom prst="rect">
                      <a:avLst/>
                    </a:prstGeom>
                    <a:noFill/>
                    <a:ln>
                      <a:noFill/>
                    </a:ln>
                  </pic:spPr>
                </pic:pic>
              </a:graphicData>
            </a:graphic>
            <wp14:sizeRelH relativeFrom="page">
              <wp14:pctWidth>0</wp14:pctWidth>
            </wp14:sizeRelH>
            <wp14:sizeRelV relativeFrom="page">
              <wp14:pctHeight>0</wp14:pctHeight>
            </wp14:sizeRelV>
          </wp:anchor>
        </w:drawing>
      </w:r>
      <w:r w:rsidR="008D5490">
        <w:rPr>
          <w:rFonts w:ascii="Arial" w:hAnsi="Arial" w:cs="Arial"/>
          <w:noProof/>
          <w:color w:val="1122CC"/>
          <w:sz w:val="27"/>
          <w:szCs w:val="27"/>
        </w:rPr>
        <w:drawing>
          <wp:inline distT="0" distB="0" distL="0" distR="0" wp14:anchorId="53E6E457" wp14:editId="5BD2B7E5">
            <wp:extent cx="1860550" cy="2456180"/>
            <wp:effectExtent l="0" t="0" r="6350" b="1270"/>
            <wp:docPr id="36" name="Picture 36" descr="http://t0.gstatic.com/images?q=tbn:ANd9GcSslFU2n1lQCQNhPlFQYB4nL90vgdLAoSDO7H5NdyGaBS7Jt8z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SslFU2n1lQCQNhPlFQYB4nL90vgdLAoSDO7H5NdyGaBS7Jt8zJ">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60550" cy="2456180"/>
                    </a:xfrm>
                    <a:prstGeom prst="rect">
                      <a:avLst/>
                    </a:prstGeom>
                    <a:noFill/>
                    <a:ln>
                      <a:noFill/>
                    </a:ln>
                  </pic:spPr>
                </pic:pic>
              </a:graphicData>
            </a:graphic>
          </wp:inline>
        </w:drawing>
      </w:r>
      <w:r w:rsidR="008D5490" w:rsidRPr="008D5490">
        <w:rPr>
          <w:noProof/>
        </w:rPr>
        <w:t xml:space="preserve"> </w:t>
      </w:r>
    </w:p>
    <w:p w:rsidR="00A7593D" w:rsidRDefault="00A7593D" w:rsidP="008D5490">
      <w:pPr>
        <w:ind w:left="360"/>
        <w:rPr>
          <w:noProof/>
        </w:rPr>
      </w:pPr>
    </w:p>
    <w:p w:rsidR="00A7593D" w:rsidRDefault="00A7593D" w:rsidP="008D5490">
      <w:pPr>
        <w:ind w:left="360"/>
        <w:rPr>
          <w:noProof/>
        </w:rPr>
      </w:pPr>
    </w:p>
    <w:p w:rsidR="00A7593D" w:rsidRDefault="00A7593D" w:rsidP="008D5490">
      <w:pPr>
        <w:ind w:left="360"/>
        <w:rPr>
          <w:noProof/>
        </w:rPr>
      </w:pPr>
    </w:p>
    <w:p w:rsidR="00A7593D" w:rsidRDefault="00A7593D" w:rsidP="008D5490">
      <w:pPr>
        <w:ind w:left="360"/>
        <w:rPr>
          <w:noProof/>
        </w:rPr>
      </w:pPr>
    </w:p>
    <w:p w:rsidR="00A7593D" w:rsidRDefault="00A7593D" w:rsidP="008D5490">
      <w:pPr>
        <w:ind w:left="360"/>
        <w:rPr>
          <w:noProof/>
        </w:rPr>
      </w:pPr>
    </w:p>
    <w:p w:rsidR="00A7593D" w:rsidRDefault="00A7593D" w:rsidP="008D5490">
      <w:pPr>
        <w:ind w:left="360"/>
        <w:rPr>
          <w:noProof/>
        </w:rPr>
      </w:pPr>
    </w:p>
    <w:p w:rsidR="00A7593D" w:rsidRDefault="00A7593D" w:rsidP="008D5490">
      <w:pPr>
        <w:ind w:left="360"/>
        <w:rPr>
          <w:noProof/>
        </w:rPr>
      </w:pPr>
    </w:p>
    <w:p w:rsidR="00A7593D" w:rsidRDefault="00A7593D" w:rsidP="008D5490">
      <w:pPr>
        <w:ind w:left="360"/>
        <w:rPr>
          <w:noProof/>
        </w:rPr>
      </w:pPr>
    </w:p>
    <w:p w:rsidR="00A7593D" w:rsidRDefault="00A7593D" w:rsidP="008D5490">
      <w:pPr>
        <w:ind w:left="360"/>
        <w:rPr>
          <w:noProof/>
        </w:rPr>
      </w:pPr>
    </w:p>
    <w:p w:rsidR="00A7593D" w:rsidRDefault="00A7593D" w:rsidP="008D5490">
      <w:pPr>
        <w:ind w:left="360"/>
        <w:rPr>
          <w:noProof/>
        </w:rPr>
      </w:pPr>
    </w:p>
    <w:p w:rsidR="00A7593D" w:rsidRDefault="00A7593D" w:rsidP="008D5490">
      <w:pPr>
        <w:ind w:left="360"/>
        <w:rPr>
          <w:noProof/>
        </w:rPr>
      </w:pPr>
    </w:p>
    <w:p w:rsidR="00A7593D" w:rsidRDefault="00A7593D" w:rsidP="008D5490">
      <w:pPr>
        <w:ind w:left="360"/>
        <w:rPr>
          <w:noProof/>
        </w:rPr>
      </w:pPr>
    </w:p>
    <w:p w:rsidR="00A7593D" w:rsidRDefault="00A7593D" w:rsidP="008D5490">
      <w:pPr>
        <w:ind w:left="360"/>
        <w:rPr>
          <w:noProof/>
        </w:rPr>
      </w:pPr>
    </w:p>
    <w:p w:rsidR="00A7593D" w:rsidRDefault="00A7593D" w:rsidP="008D5490">
      <w:pPr>
        <w:ind w:left="360"/>
        <w:rPr>
          <w:noProof/>
        </w:rPr>
      </w:pPr>
    </w:p>
    <w:p w:rsidR="00A7593D" w:rsidRDefault="00A7593D" w:rsidP="008D5490">
      <w:pPr>
        <w:ind w:left="360"/>
        <w:rPr>
          <w:noProof/>
        </w:rPr>
      </w:pPr>
    </w:p>
    <w:p w:rsidR="00A7593D" w:rsidRDefault="00A7593D" w:rsidP="008D5490">
      <w:pPr>
        <w:ind w:left="360"/>
        <w:rPr>
          <w:noProof/>
        </w:rPr>
      </w:pPr>
    </w:p>
    <w:p w:rsidR="00A7593D" w:rsidRDefault="00A7593D" w:rsidP="008D5490">
      <w:pPr>
        <w:ind w:left="360"/>
        <w:rPr>
          <w:noProof/>
        </w:rPr>
      </w:pPr>
    </w:p>
    <w:p w:rsidR="00A7593D" w:rsidRDefault="00A7593D" w:rsidP="008D5490">
      <w:pPr>
        <w:ind w:left="360"/>
        <w:rPr>
          <w:noProof/>
        </w:rPr>
      </w:pPr>
    </w:p>
    <w:p w:rsidR="00A7593D" w:rsidRDefault="00A7593D" w:rsidP="008D5490">
      <w:pPr>
        <w:ind w:left="360"/>
        <w:rPr>
          <w:noProof/>
        </w:rPr>
      </w:pPr>
    </w:p>
    <w:p w:rsidR="00A7593D" w:rsidRDefault="00A7593D" w:rsidP="008D5490">
      <w:pPr>
        <w:ind w:left="360"/>
        <w:rPr>
          <w:noProof/>
        </w:rPr>
      </w:pPr>
    </w:p>
    <w:p w:rsidR="00A7593D" w:rsidRDefault="00A7593D" w:rsidP="008D5490">
      <w:pPr>
        <w:ind w:left="360"/>
        <w:rPr>
          <w:noProof/>
        </w:rPr>
      </w:pPr>
    </w:p>
    <w:p w:rsidR="00A7593D" w:rsidRDefault="00A7593D" w:rsidP="008D5490">
      <w:pPr>
        <w:ind w:left="360"/>
        <w:rPr>
          <w:noProof/>
        </w:rPr>
      </w:pPr>
    </w:p>
    <w:p w:rsidR="00A7593D" w:rsidRDefault="00A7593D" w:rsidP="008D5490">
      <w:pPr>
        <w:ind w:left="360"/>
        <w:rPr>
          <w:noProof/>
        </w:rPr>
      </w:pPr>
    </w:p>
    <w:p w:rsidR="00A7593D" w:rsidRDefault="00A7593D" w:rsidP="008D5490">
      <w:pPr>
        <w:ind w:left="360"/>
        <w:rPr>
          <w:noProof/>
        </w:rPr>
      </w:pPr>
    </w:p>
    <w:p w:rsidR="00A7593D" w:rsidRDefault="00A7593D" w:rsidP="008D5490">
      <w:pPr>
        <w:ind w:left="360"/>
        <w:rPr>
          <w:noProof/>
        </w:rPr>
      </w:pPr>
    </w:p>
    <w:p w:rsidR="00A7593D" w:rsidRDefault="00A7593D" w:rsidP="008D5490">
      <w:pPr>
        <w:ind w:left="360"/>
        <w:rPr>
          <w:noProof/>
        </w:rPr>
      </w:pPr>
    </w:p>
    <w:p w:rsidR="00A7593D" w:rsidRDefault="00A7593D" w:rsidP="008D5490">
      <w:pPr>
        <w:ind w:left="360"/>
        <w:rPr>
          <w:noProof/>
        </w:rPr>
      </w:pPr>
    </w:p>
    <w:p w:rsidR="00A7593D" w:rsidRDefault="00A7593D" w:rsidP="008D5490">
      <w:pPr>
        <w:ind w:left="360"/>
        <w:rPr>
          <w:noProof/>
        </w:rPr>
      </w:pPr>
    </w:p>
    <w:p w:rsidR="00A7593D" w:rsidRDefault="00A7593D" w:rsidP="008D5490">
      <w:pPr>
        <w:ind w:left="360"/>
        <w:rPr>
          <w:noProof/>
        </w:rPr>
      </w:pPr>
    </w:p>
    <w:p w:rsidR="00A7593D" w:rsidRDefault="00A7593D" w:rsidP="008D5490">
      <w:pPr>
        <w:ind w:left="360"/>
        <w:rPr>
          <w:noProof/>
        </w:rPr>
      </w:pPr>
    </w:p>
    <w:p w:rsidR="00A7593D" w:rsidRDefault="00A7593D" w:rsidP="008D5490">
      <w:pPr>
        <w:ind w:left="360"/>
        <w:rPr>
          <w:noProof/>
        </w:rPr>
      </w:pPr>
    </w:p>
    <w:p w:rsidR="00A7593D" w:rsidRDefault="00A7593D" w:rsidP="008D5490">
      <w:pPr>
        <w:ind w:left="360"/>
        <w:rPr>
          <w:noProof/>
        </w:rPr>
      </w:pPr>
    </w:p>
    <w:p w:rsidR="00A7593D" w:rsidRDefault="00A7593D" w:rsidP="008D5490">
      <w:pPr>
        <w:ind w:left="360"/>
        <w:rPr>
          <w:noProof/>
        </w:rPr>
      </w:pPr>
    </w:p>
    <w:p w:rsidR="00A7593D" w:rsidRDefault="00A7593D" w:rsidP="008D5490">
      <w:pPr>
        <w:ind w:left="360"/>
        <w:rPr>
          <w:noProof/>
        </w:rPr>
      </w:pPr>
    </w:p>
    <w:p w:rsidR="00A7593D" w:rsidRDefault="00A7593D" w:rsidP="00A7593D">
      <w:pPr>
        <w:jc w:val="right"/>
        <w:rPr>
          <w:rFonts w:ascii="Arial Narrow" w:hAnsi="Arial Narrow"/>
          <w:b/>
          <w:sz w:val="16"/>
        </w:rPr>
      </w:pPr>
      <w:r w:rsidRPr="00626019">
        <w:rPr>
          <w:rFonts w:ascii="Arial Narrow" w:hAnsi="Arial Narrow"/>
          <w:b/>
          <w:sz w:val="16"/>
        </w:rPr>
        <w:t>Reading Guide written by Rebecca Richardson, Allen High School</w:t>
      </w:r>
      <w:r>
        <w:rPr>
          <w:rFonts w:ascii="Arial Narrow" w:hAnsi="Arial Narrow"/>
          <w:b/>
          <w:sz w:val="16"/>
        </w:rPr>
        <w:t xml:space="preserve"> </w:t>
      </w:r>
    </w:p>
    <w:p w:rsidR="00A7593D" w:rsidRPr="00570867" w:rsidRDefault="00A7593D" w:rsidP="00A7593D">
      <w:pPr>
        <w:jc w:val="right"/>
        <w:rPr>
          <w:rFonts w:ascii="Arial Narrow" w:hAnsi="Arial Narrow"/>
          <w:sz w:val="12"/>
          <w:szCs w:val="16"/>
        </w:rPr>
      </w:pPr>
      <w:r w:rsidRPr="00570867">
        <w:rPr>
          <w:rFonts w:ascii="Arial Narrow" w:hAnsi="Arial Narrow"/>
          <w:sz w:val="12"/>
          <w:szCs w:val="16"/>
        </w:rPr>
        <w:t xml:space="preserve">Sources include but are not limited to: 2015 edition of AMSCO’s </w:t>
      </w:r>
      <w:r w:rsidRPr="00570867">
        <w:rPr>
          <w:rFonts w:ascii="Arial Narrow" w:hAnsi="Arial Narrow"/>
          <w:i/>
          <w:sz w:val="12"/>
          <w:szCs w:val="16"/>
        </w:rPr>
        <w:t>United States History Preparing for the Advanced Placement Examination</w:t>
      </w:r>
      <w:r w:rsidRPr="00570867">
        <w:rPr>
          <w:rFonts w:ascii="Arial Narrow" w:hAnsi="Arial Narrow"/>
          <w:sz w:val="12"/>
          <w:szCs w:val="16"/>
        </w:rPr>
        <w:t xml:space="preserve">, </w:t>
      </w:r>
    </w:p>
    <w:p w:rsidR="00A7593D" w:rsidRPr="00C452B3" w:rsidRDefault="00332EE9" w:rsidP="00A7593D">
      <w:pPr>
        <w:jc w:val="right"/>
        <w:rPr>
          <w:rFonts w:ascii="Arial Narrow" w:hAnsi="Arial Narrow"/>
          <w:b/>
          <w:sz w:val="18"/>
        </w:rPr>
      </w:pPr>
      <w:r>
        <w:rPr>
          <w:rFonts w:ascii="Arial Narrow" w:hAnsi="Arial Narrow"/>
          <w:sz w:val="12"/>
          <w:szCs w:val="16"/>
        </w:rPr>
        <w:t xml:space="preserve">2012 and 2015 Revised </w:t>
      </w:r>
      <w:bookmarkStart w:id="0" w:name="_GoBack"/>
      <w:bookmarkEnd w:id="0"/>
      <w:r w:rsidR="00A7593D" w:rsidRPr="00570867">
        <w:rPr>
          <w:rFonts w:ascii="Arial Narrow" w:hAnsi="Arial Narrow"/>
          <w:sz w:val="12"/>
          <w:szCs w:val="16"/>
        </w:rPr>
        <w:t>College Board Advanced Placement United States History F</w:t>
      </w:r>
      <w:r w:rsidR="00A7593D">
        <w:rPr>
          <w:rFonts w:ascii="Arial Narrow" w:hAnsi="Arial Narrow"/>
          <w:sz w:val="12"/>
          <w:szCs w:val="16"/>
        </w:rPr>
        <w:t xml:space="preserve">ramework, </w:t>
      </w:r>
      <w:r w:rsidR="00A7593D" w:rsidRPr="00570867">
        <w:rPr>
          <w:rFonts w:ascii="Arial Narrow" w:hAnsi="Arial Narrow"/>
          <w:i/>
          <w:sz w:val="12"/>
          <w:szCs w:val="16"/>
        </w:rPr>
        <w:t xml:space="preserve"> </w:t>
      </w:r>
      <w:r w:rsidR="00A7593D">
        <w:rPr>
          <w:rFonts w:ascii="Arial Narrow" w:hAnsi="Arial Narrow"/>
          <w:i/>
          <w:sz w:val="12"/>
          <w:szCs w:val="16"/>
        </w:rPr>
        <w:t xml:space="preserve">images from WikiCommons, ushistory.org, </w:t>
      </w:r>
      <w:r w:rsidR="00A7593D" w:rsidRPr="00570867">
        <w:rPr>
          <w:rFonts w:ascii="Arial Narrow" w:hAnsi="Arial Narrow"/>
          <w:i/>
          <w:sz w:val="12"/>
          <w:szCs w:val="16"/>
        </w:rPr>
        <w:t>and other sources as cited in document and collected/adapted over 20 years</w:t>
      </w:r>
      <w:r w:rsidR="00A7593D">
        <w:rPr>
          <w:rFonts w:ascii="Arial Narrow" w:hAnsi="Arial Narrow"/>
          <w:i/>
          <w:sz w:val="12"/>
          <w:szCs w:val="16"/>
        </w:rPr>
        <w:t xml:space="preserve"> of teaching and collaborating</w:t>
      </w:r>
    </w:p>
    <w:p w:rsidR="00A7593D" w:rsidRPr="008D5490" w:rsidRDefault="00A7593D" w:rsidP="008D5490">
      <w:pPr>
        <w:ind w:left="360"/>
        <w:rPr>
          <w:rFonts w:ascii="Arial Narrow" w:hAnsi="Arial Narrow"/>
          <w:b/>
          <w:sz w:val="18"/>
        </w:rPr>
      </w:pPr>
    </w:p>
    <w:sectPr w:rsidR="00A7593D" w:rsidRPr="008D5490" w:rsidSect="00635B5A">
      <w:headerReference w:type="default" r:id="rId37"/>
      <w:pgSz w:w="12240" w:h="15840"/>
      <w:pgMar w:top="720" w:right="360" w:bottom="45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29D" w:rsidRDefault="00E4229D" w:rsidP="00C02271">
      <w:r>
        <w:separator/>
      </w:r>
    </w:p>
  </w:endnote>
  <w:endnote w:type="continuationSeparator" w:id="0">
    <w:p w:rsidR="00E4229D" w:rsidRDefault="00E4229D" w:rsidP="00C0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Univers LT Std 55">
    <w:altName w:val="Univers LT Std 55"/>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29D" w:rsidRDefault="00E4229D" w:rsidP="00C02271">
      <w:r>
        <w:separator/>
      </w:r>
    </w:p>
  </w:footnote>
  <w:footnote w:type="continuationSeparator" w:id="0">
    <w:p w:rsidR="00E4229D" w:rsidRDefault="00E4229D" w:rsidP="00C02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790293"/>
      <w:docPartObj>
        <w:docPartGallery w:val="Page Numbers (Top of Page)"/>
        <w:docPartUnique/>
      </w:docPartObj>
    </w:sdtPr>
    <w:sdtEndPr>
      <w:rPr>
        <w:noProof/>
      </w:rPr>
    </w:sdtEndPr>
    <w:sdtContent>
      <w:p w:rsidR="00E4229D" w:rsidRDefault="00E4229D">
        <w:pPr>
          <w:pStyle w:val="Header"/>
          <w:jc w:val="right"/>
        </w:pPr>
        <w:r>
          <w:fldChar w:fldCharType="begin"/>
        </w:r>
        <w:r>
          <w:instrText xml:space="preserve"> PAGE   \* MERGEFORMAT </w:instrText>
        </w:r>
        <w:r>
          <w:fldChar w:fldCharType="separate"/>
        </w:r>
        <w:r w:rsidR="00332EE9">
          <w:rPr>
            <w:noProof/>
          </w:rPr>
          <w:t>14</w:t>
        </w:r>
        <w:r>
          <w:rPr>
            <w:noProof/>
          </w:rPr>
          <w:fldChar w:fldCharType="end"/>
        </w:r>
      </w:p>
    </w:sdtContent>
  </w:sdt>
  <w:p w:rsidR="00E4229D" w:rsidRDefault="00E422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527F"/>
    <w:multiLevelType w:val="hybridMultilevel"/>
    <w:tmpl w:val="00005A70"/>
    <w:lvl w:ilvl="0" w:tplc="00000AF0">
      <w:start w:val="1"/>
      <w:numFmt w:val="upperLetter"/>
      <w:lvlText w:val="%1."/>
      <w:lvlJc w:val="left"/>
      <w:pPr>
        <w:tabs>
          <w:tab w:val="num" w:pos="720"/>
        </w:tabs>
        <w:ind w:left="720" w:hanging="360"/>
      </w:pPr>
    </w:lvl>
    <w:lvl w:ilvl="1" w:tplc="000046A7">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57C2"/>
    <w:multiLevelType w:val="hybridMultilevel"/>
    <w:tmpl w:val="00001246"/>
    <w:lvl w:ilvl="0" w:tplc="00005841">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4C3D76"/>
    <w:multiLevelType w:val="hybridMultilevel"/>
    <w:tmpl w:val="EC96D378"/>
    <w:lvl w:ilvl="0" w:tplc="5F268C10">
      <w:start w:val="1"/>
      <w:numFmt w:val="decimal"/>
      <w:lvlText w:val="%1."/>
      <w:lvlJc w:val="left"/>
      <w:pPr>
        <w:ind w:left="1080" w:hanging="360"/>
      </w:pPr>
      <w:rPr>
        <w:rFonts w:ascii="Arial Narrow" w:hAnsi="Arial Narrow" w:hint="default"/>
        <w:b/>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753428"/>
    <w:multiLevelType w:val="hybridMultilevel"/>
    <w:tmpl w:val="710C3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9E2F20"/>
    <w:multiLevelType w:val="hybridMultilevel"/>
    <w:tmpl w:val="BE4859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27AFC"/>
    <w:multiLevelType w:val="hybridMultilevel"/>
    <w:tmpl w:val="90AA3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052CA5"/>
    <w:multiLevelType w:val="hybridMultilevel"/>
    <w:tmpl w:val="9DA06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AB4D32"/>
    <w:multiLevelType w:val="hybridMultilevel"/>
    <w:tmpl w:val="9E4C5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B20A2C"/>
    <w:multiLevelType w:val="hybridMultilevel"/>
    <w:tmpl w:val="42007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045676"/>
    <w:multiLevelType w:val="hybridMultilevel"/>
    <w:tmpl w:val="3A5AFA22"/>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2E7076"/>
    <w:multiLevelType w:val="hybridMultilevel"/>
    <w:tmpl w:val="4FF02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8048BB"/>
    <w:multiLevelType w:val="hybridMultilevel"/>
    <w:tmpl w:val="3AD21C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F131A6"/>
    <w:multiLevelType w:val="hybridMultilevel"/>
    <w:tmpl w:val="27A68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E504E2"/>
    <w:multiLevelType w:val="hybridMultilevel"/>
    <w:tmpl w:val="DBFE5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141C80"/>
    <w:multiLevelType w:val="hybridMultilevel"/>
    <w:tmpl w:val="FF7E4480"/>
    <w:lvl w:ilvl="0" w:tplc="60F8A7E2">
      <w:start w:val="1"/>
      <w:numFmt w:val="decimal"/>
      <w:lvlText w:val="%1."/>
      <w:lvlJc w:val="left"/>
      <w:pPr>
        <w:ind w:left="1080" w:hanging="360"/>
      </w:pPr>
      <w:rPr>
        <w:rFonts w:hint="default"/>
        <w:b w:val="0"/>
        <w:sz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A510E3C"/>
    <w:multiLevelType w:val="hybridMultilevel"/>
    <w:tmpl w:val="F560F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D461EE"/>
    <w:multiLevelType w:val="hybridMultilevel"/>
    <w:tmpl w:val="D5E2F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CF4F3F"/>
    <w:multiLevelType w:val="hybridMultilevel"/>
    <w:tmpl w:val="CDDC1A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2D7F24"/>
    <w:multiLevelType w:val="hybridMultilevel"/>
    <w:tmpl w:val="0EC27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4751AC"/>
    <w:multiLevelType w:val="hybridMultilevel"/>
    <w:tmpl w:val="D5C0DD24"/>
    <w:lvl w:ilvl="0" w:tplc="6CDA7AD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89F766A"/>
    <w:multiLevelType w:val="hybridMultilevel"/>
    <w:tmpl w:val="A952204C"/>
    <w:lvl w:ilvl="0" w:tplc="75B4DA4A">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BC11A96"/>
    <w:multiLevelType w:val="hybridMultilevel"/>
    <w:tmpl w:val="60505282"/>
    <w:lvl w:ilvl="0" w:tplc="AD88E2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E72C3D"/>
    <w:multiLevelType w:val="hybridMultilevel"/>
    <w:tmpl w:val="EC96D378"/>
    <w:lvl w:ilvl="0" w:tplc="5F268C10">
      <w:start w:val="1"/>
      <w:numFmt w:val="decimal"/>
      <w:lvlText w:val="%1."/>
      <w:lvlJc w:val="left"/>
      <w:pPr>
        <w:ind w:left="1080" w:hanging="360"/>
      </w:pPr>
      <w:rPr>
        <w:rFonts w:ascii="Arial Narrow" w:hAnsi="Arial Narrow" w:hint="default"/>
        <w:b/>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54061A5"/>
    <w:multiLevelType w:val="multilevel"/>
    <w:tmpl w:val="A8347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CD2C28"/>
    <w:multiLevelType w:val="hybridMultilevel"/>
    <w:tmpl w:val="286296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5C744C"/>
    <w:multiLevelType w:val="hybridMultilevel"/>
    <w:tmpl w:val="3530C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735B7E"/>
    <w:multiLevelType w:val="hybridMultilevel"/>
    <w:tmpl w:val="037E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F379A2"/>
    <w:multiLevelType w:val="hybridMultilevel"/>
    <w:tmpl w:val="71DC67C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DC5358"/>
    <w:multiLevelType w:val="multilevel"/>
    <w:tmpl w:val="3B00B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2F5E0B"/>
    <w:multiLevelType w:val="hybridMultilevel"/>
    <w:tmpl w:val="664E198A"/>
    <w:lvl w:ilvl="0" w:tplc="BE5C834C">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0">
    <w:nsid w:val="682239CF"/>
    <w:multiLevelType w:val="hybridMultilevel"/>
    <w:tmpl w:val="87EE1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9519D1"/>
    <w:multiLevelType w:val="hybridMultilevel"/>
    <w:tmpl w:val="8D3CA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770754"/>
    <w:multiLevelType w:val="hybridMultilevel"/>
    <w:tmpl w:val="353A6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31"/>
  </w:num>
  <w:num w:numId="4">
    <w:abstractNumId w:val="32"/>
  </w:num>
  <w:num w:numId="5">
    <w:abstractNumId w:val="8"/>
  </w:num>
  <w:num w:numId="6">
    <w:abstractNumId w:val="13"/>
  </w:num>
  <w:num w:numId="7">
    <w:abstractNumId w:val="16"/>
  </w:num>
  <w:num w:numId="8">
    <w:abstractNumId w:val="5"/>
  </w:num>
  <w:num w:numId="9">
    <w:abstractNumId w:val="10"/>
  </w:num>
  <w:num w:numId="10">
    <w:abstractNumId w:val="15"/>
  </w:num>
  <w:num w:numId="11">
    <w:abstractNumId w:val="3"/>
  </w:num>
  <w:num w:numId="12">
    <w:abstractNumId w:val="26"/>
  </w:num>
  <w:num w:numId="13">
    <w:abstractNumId w:val="30"/>
  </w:num>
  <w:num w:numId="14">
    <w:abstractNumId w:val="12"/>
  </w:num>
  <w:num w:numId="15">
    <w:abstractNumId w:val="18"/>
  </w:num>
  <w:num w:numId="16">
    <w:abstractNumId w:val="7"/>
  </w:num>
  <w:num w:numId="17">
    <w:abstractNumId w:val="4"/>
  </w:num>
  <w:num w:numId="18">
    <w:abstractNumId w:val="17"/>
  </w:num>
  <w:num w:numId="19">
    <w:abstractNumId w:val="6"/>
  </w:num>
  <w:num w:numId="20">
    <w:abstractNumId w:val="28"/>
  </w:num>
  <w:num w:numId="21">
    <w:abstractNumId w:val="24"/>
  </w:num>
  <w:num w:numId="22">
    <w:abstractNumId w:val="11"/>
  </w:num>
  <w:num w:numId="23">
    <w:abstractNumId w:val="14"/>
  </w:num>
  <w:num w:numId="24">
    <w:abstractNumId w:val="19"/>
  </w:num>
  <w:num w:numId="25">
    <w:abstractNumId w:val="23"/>
  </w:num>
  <w:num w:numId="26">
    <w:abstractNumId w:val="20"/>
  </w:num>
  <w:num w:numId="27">
    <w:abstractNumId w:val="21"/>
  </w:num>
  <w:num w:numId="28">
    <w:abstractNumId w:val="27"/>
  </w:num>
  <w:num w:numId="29">
    <w:abstractNumId w:val="2"/>
  </w:num>
  <w:num w:numId="30">
    <w:abstractNumId w:val="1"/>
  </w:num>
  <w:num w:numId="31">
    <w:abstractNumId w:val="29"/>
  </w:num>
  <w:num w:numId="32">
    <w:abstractNumId w:val="0"/>
  </w:num>
  <w:num w:numId="33">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271"/>
    <w:rsid w:val="00003CC9"/>
    <w:rsid w:val="00027FE0"/>
    <w:rsid w:val="0003301A"/>
    <w:rsid w:val="00033FFD"/>
    <w:rsid w:val="00034B04"/>
    <w:rsid w:val="0005374A"/>
    <w:rsid w:val="000565D0"/>
    <w:rsid w:val="0006318E"/>
    <w:rsid w:val="000665DB"/>
    <w:rsid w:val="000705F7"/>
    <w:rsid w:val="00081A60"/>
    <w:rsid w:val="00090594"/>
    <w:rsid w:val="000950EB"/>
    <w:rsid w:val="00096E83"/>
    <w:rsid w:val="000A214E"/>
    <w:rsid w:val="000A2C38"/>
    <w:rsid w:val="000B4A32"/>
    <w:rsid w:val="000C1079"/>
    <w:rsid w:val="000C1D5F"/>
    <w:rsid w:val="000C26CF"/>
    <w:rsid w:val="000E1114"/>
    <w:rsid w:val="000E1AD7"/>
    <w:rsid w:val="000E3752"/>
    <w:rsid w:val="000E4A46"/>
    <w:rsid w:val="000F27E0"/>
    <w:rsid w:val="00101E7F"/>
    <w:rsid w:val="00117B54"/>
    <w:rsid w:val="00122C38"/>
    <w:rsid w:val="0012687B"/>
    <w:rsid w:val="00135631"/>
    <w:rsid w:val="0013785C"/>
    <w:rsid w:val="001415BC"/>
    <w:rsid w:val="00150338"/>
    <w:rsid w:val="00153D6F"/>
    <w:rsid w:val="001657F1"/>
    <w:rsid w:val="00167C6C"/>
    <w:rsid w:val="00172CAB"/>
    <w:rsid w:val="00175974"/>
    <w:rsid w:val="00186F33"/>
    <w:rsid w:val="00197389"/>
    <w:rsid w:val="001B6AFA"/>
    <w:rsid w:val="001C60CD"/>
    <w:rsid w:val="001C651A"/>
    <w:rsid w:val="001D37D7"/>
    <w:rsid w:val="001E1022"/>
    <w:rsid w:val="001E46D2"/>
    <w:rsid w:val="001F3A9F"/>
    <w:rsid w:val="00202452"/>
    <w:rsid w:val="0020799C"/>
    <w:rsid w:val="0021133B"/>
    <w:rsid w:val="00213672"/>
    <w:rsid w:val="00237523"/>
    <w:rsid w:val="002401AE"/>
    <w:rsid w:val="00243879"/>
    <w:rsid w:val="002507DB"/>
    <w:rsid w:val="00257372"/>
    <w:rsid w:val="00275C15"/>
    <w:rsid w:val="00276C65"/>
    <w:rsid w:val="00286612"/>
    <w:rsid w:val="00291AAD"/>
    <w:rsid w:val="002938AF"/>
    <w:rsid w:val="00293930"/>
    <w:rsid w:val="00294475"/>
    <w:rsid w:val="002A7141"/>
    <w:rsid w:val="002B3222"/>
    <w:rsid w:val="002C2CB0"/>
    <w:rsid w:val="002D75D7"/>
    <w:rsid w:val="002E1D0B"/>
    <w:rsid w:val="002E2DE0"/>
    <w:rsid w:val="002E3FF9"/>
    <w:rsid w:val="002E4B78"/>
    <w:rsid w:val="002E4D90"/>
    <w:rsid w:val="002E5709"/>
    <w:rsid w:val="002E678C"/>
    <w:rsid w:val="002E7DA0"/>
    <w:rsid w:val="002F4A0E"/>
    <w:rsid w:val="002F7878"/>
    <w:rsid w:val="002F7E27"/>
    <w:rsid w:val="0032036C"/>
    <w:rsid w:val="003224CF"/>
    <w:rsid w:val="00332021"/>
    <w:rsid w:val="00332EE9"/>
    <w:rsid w:val="00343631"/>
    <w:rsid w:val="00344CC7"/>
    <w:rsid w:val="00356EBE"/>
    <w:rsid w:val="00357469"/>
    <w:rsid w:val="003605EA"/>
    <w:rsid w:val="00360CB1"/>
    <w:rsid w:val="00371351"/>
    <w:rsid w:val="00371D30"/>
    <w:rsid w:val="00381DD5"/>
    <w:rsid w:val="00386745"/>
    <w:rsid w:val="003915E8"/>
    <w:rsid w:val="00393FF6"/>
    <w:rsid w:val="00394C79"/>
    <w:rsid w:val="003A229F"/>
    <w:rsid w:val="003B4A55"/>
    <w:rsid w:val="003B4DF4"/>
    <w:rsid w:val="003B6F77"/>
    <w:rsid w:val="003C5A6C"/>
    <w:rsid w:val="003D198B"/>
    <w:rsid w:val="003F3EAB"/>
    <w:rsid w:val="003F49DE"/>
    <w:rsid w:val="004002C1"/>
    <w:rsid w:val="00406F87"/>
    <w:rsid w:val="004077DC"/>
    <w:rsid w:val="00414FC7"/>
    <w:rsid w:val="004166C6"/>
    <w:rsid w:val="00425991"/>
    <w:rsid w:val="004264D0"/>
    <w:rsid w:val="004272BA"/>
    <w:rsid w:val="004275FD"/>
    <w:rsid w:val="00432292"/>
    <w:rsid w:val="004600A9"/>
    <w:rsid w:val="004678A4"/>
    <w:rsid w:val="00471050"/>
    <w:rsid w:val="004827EC"/>
    <w:rsid w:val="00484ACD"/>
    <w:rsid w:val="00487865"/>
    <w:rsid w:val="00490951"/>
    <w:rsid w:val="00492793"/>
    <w:rsid w:val="0049367F"/>
    <w:rsid w:val="004A1BC6"/>
    <w:rsid w:val="004A63D2"/>
    <w:rsid w:val="004B11B5"/>
    <w:rsid w:val="004B4259"/>
    <w:rsid w:val="004B78C8"/>
    <w:rsid w:val="004D66F9"/>
    <w:rsid w:val="004D6AE4"/>
    <w:rsid w:val="004E0BD5"/>
    <w:rsid w:val="004E2C20"/>
    <w:rsid w:val="004E47CE"/>
    <w:rsid w:val="004E7478"/>
    <w:rsid w:val="004F1703"/>
    <w:rsid w:val="004F22CE"/>
    <w:rsid w:val="005036AA"/>
    <w:rsid w:val="005068EB"/>
    <w:rsid w:val="0051064E"/>
    <w:rsid w:val="00521E6E"/>
    <w:rsid w:val="00521EA0"/>
    <w:rsid w:val="00525EF7"/>
    <w:rsid w:val="0052795E"/>
    <w:rsid w:val="00541F5D"/>
    <w:rsid w:val="005424C6"/>
    <w:rsid w:val="00543462"/>
    <w:rsid w:val="005434D7"/>
    <w:rsid w:val="00546BE9"/>
    <w:rsid w:val="00554144"/>
    <w:rsid w:val="00556B9E"/>
    <w:rsid w:val="00556F27"/>
    <w:rsid w:val="00562B69"/>
    <w:rsid w:val="00571332"/>
    <w:rsid w:val="00573F32"/>
    <w:rsid w:val="0057596C"/>
    <w:rsid w:val="00580E8A"/>
    <w:rsid w:val="00585DAE"/>
    <w:rsid w:val="00587237"/>
    <w:rsid w:val="005A1276"/>
    <w:rsid w:val="005B14FC"/>
    <w:rsid w:val="005C35E6"/>
    <w:rsid w:val="005C7706"/>
    <w:rsid w:val="005D20DE"/>
    <w:rsid w:val="005D50AE"/>
    <w:rsid w:val="005E6928"/>
    <w:rsid w:val="005F160D"/>
    <w:rsid w:val="00603F08"/>
    <w:rsid w:val="00610873"/>
    <w:rsid w:val="00622992"/>
    <w:rsid w:val="006231A8"/>
    <w:rsid w:val="00635002"/>
    <w:rsid w:val="00635A35"/>
    <w:rsid w:val="00635B5A"/>
    <w:rsid w:val="00637881"/>
    <w:rsid w:val="006523BC"/>
    <w:rsid w:val="006647F5"/>
    <w:rsid w:val="006703E3"/>
    <w:rsid w:val="0067728E"/>
    <w:rsid w:val="00681A7D"/>
    <w:rsid w:val="006866B4"/>
    <w:rsid w:val="00692FE3"/>
    <w:rsid w:val="0069406A"/>
    <w:rsid w:val="006A0DFA"/>
    <w:rsid w:val="006B0E44"/>
    <w:rsid w:val="006B4B6C"/>
    <w:rsid w:val="006B6510"/>
    <w:rsid w:val="006C3DFA"/>
    <w:rsid w:val="006D2903"/>
    <w:rsid w:val="006D32E9"/>
    <w:rsid w:val="006D67F6"/>
    <w:rsid w:val="006E50A8"/>
    <w:rsid w:val="006E738C"/>
    <w:rsid w:val="006F0B2B"/>
    <w:rsid w:val="00705989"/>
    <w:rsid w:val="0070745A"/>
    <w:rsid w:val="00707FD0"/>
    <w:rsid w:val="00711341"/>
    <w:rsid w:val="00730261"/>
    <w:rsid w:val="00732D46"/>
    <w:rsid w:val="00736270"/>
    <w:rsid w:val="00736C6B"/>
    <w:rsid w:val="00744FA2"/>
    <w:rsid w:val="00747312"/>
    <w:rsid w:val="00753B10"/>
    <w:rsid w:val="00755EEA"/>
    <w:rsid w:val="007574EB"/>
    <w:rsid w:val="0076055E"/>
    <w:rsid w:val="007608EA"/>
    <w:rsid w:val="00776AB6"/>
    <w:rsid w:val="00777F6F"/>
    <w:rsid w:val="00794026"/>
    <w:rsid w:val="007B29DE"/>
    <w:rsid w:val="007B45D6"/>
    <w:rsid w:val="007C02D7"/>
    <w:rsid w:val="007C3F63"/>
    <w:rsid w:val="007C6AD5"/>
    <w:rsid w:val="007D151D"/>
    <w:rsid w:val="007D1E7B"/>
    <w:rsid w:val="007D4500"/>
    <w:rsid w:val="007E00D9"/>
    <w:rsid w:val="007E5658"/>
    <w:rsid w:val="007E5C07"/>
    <w:rsid w:val="007F08CB"/>
    <w:rsid w:val="007F61F6"/>
    <w:rsid w:val="008060AB"/>
    <w:rsid w:val="00810CE9"/>
    <w:rsid w:val="00813E76"/>
    <w:rsid w:val="00820AC4"/>
    <w:rsid w:val="00825C61"/>
    <w:rsid w:val="0082755D"/>
    <w:rsid w:val="00837C60"/>
    <w:rsid w:val="00840E41"/>
    <w:rsid w:val="0084392E"/>
    <w:rsid w:val="00845ED8"/>
    <w:rsid w:val="008473E8"/>
    <w:rsid w:val="00851E70"/>
    <w:rsid w:val="0085525A"/>
    <w:rsid w:val="00861099"/>
    <w:rsid w:val="00864B75"/>
    <w:rsid w:val="00875AED"/>
    <w:rsid w:val="008949B6"/>
    <w:rsid w:val="008A362D"/>
    <w:rsid w:val="008A6F1B"/>
    <w:rsid w:val="008B219A"/>
    <w:rsid w:val="008C4087"/>
    <w:rsid w:val="008C49B0"/>
    <w:rsid w:val="008D5490"/>
    <w:rsid w:val="008E2640"/>
    <w:rsid w:val="008E512E"/>
    <w:rsid w:val="008E6883"/>
    <w:rsid w:val="008F2B98"/>
    <w:rsid w:val="008F3B34"/>
    <w:rsid w:val="00901891"/>
    <w:rsid w:val="00906619"/>
    <w:rsid w:val="00906761"/>
    <w:rsid w:val="00922655"/>
    <w:rsid w:val="009368B3"/>
    <w:rsid w:val="00942425"/>
    <w:rsid w:val="00945E7E"/>
    <w:rsid w:val="009571A3"/>
    <w:rsid w:val="00971C00"/>
    <w:rsid w:val="009727D5"/>
    <w:rsid w:val="00994633"/>
    <w:rsid w:val="009957B8"/>
    <w:rsid w:val="009A435B"/>
    <w:rsid w:val="009B0B99"/>
    <w:rsid w:val="009C0BDC"/>
    <w:rsid w:val="009F37E3"/>
    <w:rsid w:val="00A03671"/>
    <w:rsid w:val="00A069A1"/>
    <w:rsid w:val="00A153BF"/>
    <w:rsid w:val="00A15FE5"/>
    <w:rsid w:val="00A17831"/>
    <w:rsid w:val="00A25D3C"/>
    <w:rsid w:val="00A26A83"/>
    <w:rsid w:val="00A27AAE"/>
    <w:rsid w:val="00A34E59"/>
    <w:rsid w:val="00A37B20"/>
    <w:rsid w:val="00A37DA5"/>
    <w:rsid w:val="00A5324B"/>
    <w:rsid w:val="00A71A43"/>
    <w:rsid w:val="00A7593D"/>
    <w:rsid w:val="00A82C4C"/>
    <w:rsid w:val="00A925CE"/>
    <w:rsid w:val="00A936B2"/>
    <w:rsid w:val="00AA22A9"/>
    <w:rsid w:val="00AA2642"/>
    <w:rsid w:val="00AB0E17"/>
    <w:rsid w:val="00AB4623"/>
    <w:rsid w:val="00AC06C5"/>
    <w:rsid w:val="00AC0B12"/>
    <w:rsid w:val="00AD1939"/>
    <w:rsid w:val="00AD44EA"/>
    <w:rsid w:val="00AD6F11"/>
    <w:rsid w:val="00B0138E"/>
    <w:rsid w:val="00B0353E"/>
    <w:rsid w:val="00B0505B"/>
    <w:rsid w:val="00B060C5"/>
    <w:rsid w:val="00B10447"/>
    <w:rsid w:val="00B20E56"/>
    <w:rsid w:val="00B22B4A"/>
    <w:rsid w:val="00B25CB1"/>
    <w:rsid w:val="00B30A6C"/>
    <w:rsid w:val="00B31C7A"/>
    <w:rsid w:val="00B32FDA"/>
    <w:rsid w:val="00B346B1"/>
    <w:rsid w:val="00B4042D"/>
    <w:rsid w:val="00B41241"/>
    <w:rsid w:val="00B46B7E"/>
    <w:rsid w:val="00B46E8E"/>
    <w:rsid w:val="00B46F36"/>
    <w:rsid w:val="00B542F0"/>
    <w:rsid w:val="00B62E6B"/>
    <w:rsid w:val="00B642A5"/>
    <w:rsid w:val="00B76CFF"/>
    <w:rsid w:val="00B77FAB"/>
    <w:rsid w:val="00B94BA7"/>
    <w:rsid w:val="00BA0521"/>
    <w:rsid w:val="00BA1FE1"/>
    <w:rsid w:val="00BA236B"/>
    <w:rsid w:val="00BA665B"/>
    <w:rsid w:val="00BA7C3C"/>
    <w:rsid w:val="00BA7E7E"/>
    <w:rsid w:val="00BB37CA"/>
    <w:rsid w:val="00BB3C93"/>
    <w:rsid w:val="00BC2528"/>
    <w:rsid w:val="00BD3638"/>
    <w:rsid w:val="00BD5851"/>
    <w:rsid w:val="00BE268B"/>
    <w:rsid w:val="00BE5F5F"/>
    <w:rsid w:val="00BF0E1E"/>
    <w:rsid w:val="00BF1E1E"/>
    <w:rsid w:val="00BF57C0"/>
    <w:rsid w:val="00C02271"/>
    <w:rsid w:val="00C0275F"/>
    <w:rsid w:val="00C10518"/>
    <w:rsid w:val="00C124F9"/>
    <w:rsid w:val="00C130C0"/>
    <w:rsid w:val="00C140C1"/>
    <w:rsid w:val="00C1451E"/>
    <w:rsid w:val="00C2003E"/>
    <w:rsid w:val="00C201EF"/>
    <w:rsid w:val="00C27B50"/>
    <w:rsid w:val="00C27C46"/>
    <w:rsid w:val="00C303F7"/>
    <w:rsid w:val="00C452B3"/>
    <w:rsid w:val="00C55848"/>
    <w:rsid w:val="00C56101"/>
    <w:rsid w:val="00C56A9C"/>
    <w:rsid w:val="00C67A78"/>
    <w:rsid w:val="00C702E3"/>
    <w:rsid w:val="00C70B2E"/>
    <w:rsid w:val="00CA05FF"/>
    <w:rsid w:val="00CB075E"/>
    <w:rsid w:val="00CB44D5"/>
    <w:rsid w:val="00CC6A4E"/>
    <w:rsid w:val="00CD1E10"/>
    <w:rsid w:val="00CE243E"/>
    <w:rsid w:val="00CF0A5F"/>
    <w:rsid w:val="00CF0C38"/>
    <w:rsid w:val="00D052BB"/>
    <w:rsid w:val="00D1328B"/>
    <w:rsid w:val="00D136EE"/>
    <w:rsid w:val="00D2311E"/>
    <w:rsid w:val="00D234E3"/>
    <w:rsid w:val="00D2354F"/>
    <w:rsid w:val="00D244C4"/>
    <w:rsid w:val="00D25CA4"/>
    <w:rsid w:val="00D26F69"/>
    <w:rsid w:val="00D45119"/>
    <w:rsid w:val="00D47D7D"/>
    <w:rsid w:val="00D52125"/>
    <w:rsid w:val="00D544EF"/>
    <w:rsid w:val="00D54806"/>
    <w:rsid w:val="00D61568"/>
    <w:rsid w:val="00D62853"/>
    <w:rsid w:val="00D65813"/>
    <w:rsid w:val="00D66949"/>
    <w:rsid w:val="00D66B50"/>
    <w:rsid w:val="00D8192F"/>
    <w:rsid w:val="00D9029E"/>
    <w:rsid w:val="00D9498B"/>
    <w:rsid w:val="00DA6C49"/>
    <w:rsid w:val="00DE34B5"/>
    <w:rsid w:val="00DF0A1D"/>
    <w:rsid w:val="00DF431D"/>
    <w:rsid w:val="00DF47EF"/>
    <w:rsid w:val="00DF6C7F"/>
    <w:rsid w:val="00E03705"/>
    <w:rsid w:val="00E114F4"/>
    <w:rsid w:val="00E21DDA"/>
    <w:rsid w:val="00E24701"/>
    <w:rsid w:val="00E25AF5"/>
    <w:rsid w:val="00E4229D"/>
    <w:rsid w:val="00E4734E"/>
    <w:rsid w:val="00E5138D"/>
    <w:rsid w:val="00E66D6F"/>
    <w:rsid w:val="00E70BCF"/>
    <w:rsid w:val="00E713FD"/>
    <w:rsid w:val="00E758B4"/>
    <w:rsid w:val="00E81CFE"/>
    <w:rsid w:val="00E863C2"/>
    <w:rsid w:val="00EA2573"/>
    <w:rsid w:val="00EB0C21"/>
    <w:rsid w:val="00EB4162"/>
    <w:rsid w:val="00EB74DF"/>
    <w:rsid w:val="00EC7546"/>
    <w:rsid w:val="00ED5CA8"/>
    <w:rsid w:val="00ED5EA6"/>
    <w:rsid w:val="00EE4FAE"/>
    <w:rsid w:val="00EE6F12"/>
    <w:rsid w:val="00EF1B02"/>
    <w:rsid w:val="00F014A3"/>
    <w:rsid w:val="00F023F4"/>
    <w:rsid w:val="00F10E52"/>
    <w:rsid w:val="00F30236"/>
    <w:rsid w:val="00F33460"/>
    <w:rsid w:val="00F420D0"/>
    <w:rsid w:val="00F53CB6"/>
    <w:rsid w:val="00F65365"/>
    <w:rsid w:val="00F76873"/>
    <w:rsid w:val="00F76A21"/>
    <w:rsid w:val="00F76F02"/>
    <w:rsid w:val="00F81401"/>
    <w:rsid w:val="00F831A7"/>
    <w:rsid w:val="00F833E4"/>
    <w:rsid w:val="00F966EF"/>
    <w:rsid w:val="00FA46A1"/>
    <w:rsid w:val="00FA5B15"/>
    <w:rsid w:val="00FB63F2"/>
    <w:rsid w:val="00FC3688"/>
    <w:rsid w:val="00FC77D9"/>
    <w:rsid w:val="00FD14FD"/>
    <w:rsid w:val="00FD1FE1"/>
    <w:rsid w:val="00FD2C38"/>
    <w:rsid w:val="00FF7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78C"/>
    <w:pPr>
      <w:spacing w:after="0" w:line="240" w:lineRule="auto"/>
    </w:pPr>
  </w:style>
  <w:style w:type="paragraph" w:styleId="Heading1">
    <w:name w:val="heading 1"/>
    <w:basedOn w:val="Normal"/>
    <w:next w:val="Normal"/>
    <w:link w:val="Heading1Char"/>
    <w:uiPriority w:val="9"/>
    <w:qFormat/>
    <w:rsid w:val="009066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qFormat/>
    <w:rsid w:val="000565D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271"/>
    <w:rPr>
      <w:rFonts w:ascii="Tahoma" w:hAnsi="Tahoma" w:cs="Tahoma"/>
      <w:sz w:val="16"/>
      <w:szCs w:val="16"/>
    </w:rPr>
  </w:style>
  <w:style w:type="character" w:customStyle="1" w:styleId="BalloonTextChar">
    <w:name w:val="Balloon Text Char"/>
    <w:basedOn w:val="DefaultParagraphFont"/>
    <w:link w:val="BalloonText"/>
    <w:uiPriority w:val="99"/>
    <w:semiHidden/>
    <w:rsid w:val="00C02271"/>
    <w:rPr>
      <w:rFonts w:ascii="Tahoma" w:hAnsi="Tahoma" w:cs="Tahoma"/>
      <w:sz w:val="16"/>
      <w:szCs w:val="16"/>
    </w:rPr>
  </w:style>
  <w:style w:type="paragraph" w:styleId="Header">
    <w:name w:val="header"/>
    <w:basedOn w:val="Normal"/>
    <w:link w:val="HeaderChar"/>
    <w:uiPriority w:val="99"/>
    <w:unhideWhenUsed/>
    <w:rsid w:val="00C02271"/>
    <w:pPr>
      <w:tabs>
        <w:tab w:val="center" w:pos="4680"/>
        <w:tab w:val="right" w:pos="9360"/>
      </w:tabs>
    </w:pPr>
  </w:style>
  <w:style w:type="character" w:customStyle="1" w:styleId="HeaderChar">
    <w:name w:val="Header Char"/>
    <w:basedOn w:val="DefaultParagraphFont"/>
    <w:link w:val="Header"/>
    <w:uiPriority w:val="99"/>
    <w:rsid w:val="00C02271"/>
  </w:style>
  <w:style w:type="paragraph" w:styleId="Footer">
    <w:name w:val="footer"/>
    <w:basedOn w:val="Normal"/>
    <w:link w:val="FooterChar"/>
    <w:uiPriority w:val="99"/>
    <w:unhideWhenUsed/>
    <w:rsid w:val="00C02271"/>
    <w:pPr>
      <w:tabs>
        <w:tab w:val="center" w:pos="4680"/>
        <w:tab w:val="right" w:pos="9360"/>
      </w:tabs>
    </w:pPr>
  </w:style>
  <w:style w:type="character" w:customStyle="1" w:styleId="FooterChar">
    <w:name w:val="Footer Char"/>
    <w:basedOn w:val="DefaultParagraphFont"/>
    <w:link w:val="Footer"/>
    <w:uiPriority w:val="99"/>
    <w:rsid w:val="00C02271"/>
  </w:style>
  <w:style w:type="paragraph" w:styleId="ListParagraph">
    <w:name w:val="List Paragraph"/>
    <w:basedOn w:val="Normal"/>
    <w:uiPriority w:val="34"/>
    <w:qFormat/>
    <w:rsid w:val="00E25AF5"/>
    <w:pPr>
      <w:ind w:left="720"/>
      <w:contextualSpacing/>
    </w:pPr>
  </w:style>
  <w:style w:type="character" w:styleId="Hyperlink">
    <w:name w:val="Hyperlink"/>
    <w:basedOn w:val="DefaultParagraphFont"/>
    <w:uiPriority w:val="99"/>
    <w:unhideWhenUsed/>
    <w:rsid w:val="00C56101"/>
    <w:rPr>
      <w:color w:val="0000FF" w:themeColor="hyperlink"/>
      <w:u w:val="single"/>
    </w:rPr>
  </w:style>
  <w:style w:type="character" w:styleId="Strong">
    <w:name w:val="Strong"/>
    <w:basedOn w:val="DefaultParagraphFont"/>
    <w:uiPriority w:val="22"/>
    <w:qFormat/>
    <w:rsid w:val="00BE268B"/>
    <w:rPr>
      <w:b/>
      <w:bCs/>
    </w:rPr>
  </w:style>
  <w:style w:type="table" w:styleId="TableGrid">
    <w:name w:val="Table Grid"/>
    <w:basedOn w:val="TableNormal"/>
    <w:uiPriority w:val="59"/>
    <w:rsid w:val="00542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4475"/>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qFormat/>
    <w:rsid w:val="004678A4"/>
    <w:rPr>
      <w:i/>
      <w:iCs/>
    </w:rPr>
  </w:style>
  <w:style w:type="character" w:styleId="FollowedHyperlink">
    <w:name w:val="FollowedHyperlink"/>
    <w:basedOn w:val="DefaultParagraphFont"/>
    <w:uiPriority w:val="99"/>
    <w:semiHidden/>
    <w:unhideWhenUsed/>
    <w:rsid w:val="00F33460"/>
    <w:rPr>
      <w:color w:val="800080" w:themeColor="followedHyperlink"/>
      <w:u w:val="single"/>
    </w:rPr>
  </w:style>
  <w:style w:type="character" w:customStyle="1" w:styleId="Heading3Char">
    <w:name w:val="Heading 3 Char"/>
    <w:basedOn w:val="DefaultParagraphFont"/>
    <w:link w:val="Heading3"/>
    <w:rsid w:val="000565D0"/>
    <w:rPr>
      <w:rFonts w:ascii="Times New Roman" w:eastAsia="Times New Roman" w:hAnsi="Times New Roman" w:cs="Times New Roman"/>
      <w:b/>
      <w:bCs/>
      <w:sz w:val="27"/>
      <w:szCs w:val="27"/>
    </w:rPr>
  </w:style>
  <w:style w:type="paragraph" w:customStyle="1" w:styleId="Default">
    <w:name w:val="Default"/>
    <w:rsid w:val="00E713FD"/>
    <w:pPr>
      <w:autoSpaceDE w:val="0"/>
      <w:autoSpaceDN w:val="0"/>
      <w:adjustRightInd w:val="0"/>
      <w:spacing w:after="0" w:line="240" w:lineRule="auto"/>
    </w:pPr>
    <w:rPr>
      <w:rFonts w:ascii="Verdana" w:hAnsi="Verdana" w:cs="Verdana"/>
      <w:color w:val="000000"/>
      <w:sz w:val="24"/>
      <w:szCs w:val="24"/>
    </w:rPr>
  </w:style>
  <w:style w:type="character" w:customStyle="1" w:styleId="Heading1Char">
    <w:name w:val="Heading 1 Char"/>
    <w:basedOn w:val="DefaultParagraphFont"/>
    <w:link w:val="Heading1"/>
    <w:uiPriority w:val="9"/>
    <w:rsid w:val="00906619"/>
    <w:rPr>
      <w:rFonts w:asciiTheme="majorHAnsi" w:eastAsiaTheme="majorEastAsia" w:hAnsiTheme="majorHAnsi" w:cstheme="majorBidi"/>
      <w:b/>
      <w:bCs/>
      <w:color w:val="365F91" w:themeColor="accent1" w:themeShade="BF"/>
      <w:sz w:val="28"/>
      <w:szCs w:val="28"/>
    </w:rPr>
  </w:style>
  <w:style w:type="paragraph" w:styleId="z-TopofForm">
    <w:name w:val="HTML Top of Form"/>
    <w:basedOn w:val="Normal"/>
    <w:next w:val="Normal"/>
    <w:link w:val="z-TopofFormChar"/>
    <w:hidden/>
    <w:uiPriority w:val="99"/>
    <w:semiHidden/>
    <w:unhideWhenUsed/>
    <w:rsid w:val="00906619"/>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0661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06619"/>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06619"/>
    <w:rPr>
      <w:rFonts w:ascii="Arial" w:eastAsia="Times New Roman" w:hAnsi="Arial" w:cs="Arial"/>
      <w:vanish/>
      <w:sz w:val="16"/>
      <w:szCs w:val="16"/>
    </w:rPr>
  </w:style>
  <w:style w:type="character" w:customStyle="1" w:styleId="term1">
    <w:name w:val="term1"/>
    <w:basedOn w:val="DefaultParagraphFont"/>
    <w:rsid w:val="00906619"/>
    <w:rPr>
      <w:b/>
      <w:bCs/>
      <w:caps/>
      <w:sz w:val="19"/>
      <w:szCs w:val="19"/>
    </w:rPr>
  </w:style>
  <w:style w:type="character" w:styleId="HTMLTypewriter">
    <w:name w:val="HTML Typewriter"/>
    <w:rsid w:val="00A34E59"/>
    <w:rPr>
      <w:rFonts w:ascii="Courier New" w:eastAsia="Courier New" w:hAnsi="Courier New" w:cs="Courier New"/>
      <w:sz w:val="20"/>
      <w:szCs w:val="20"/>
    </w:rPr>
  </w:style>
  <w:style w:type="character" w:customStyle="1" w:styleId="huge1">
    <w:name w:val="huge1"/>
    <w:basedOn w:val="DefaultParagraphFont"/>
    <w:rsid w:val="00ED5CA8"/>
    <w:rPr>
      <w:rFonts w:ascii="Verdana" w:hAnsi="Verdana" w:hint="default"/>
      <w:sz w:val="30"/>
      <w:szCs w:val="30"/>
    </w:rPr>
  </w:style>
  <w:style w:type="character" w:customStyle="1" w:styleId="bodybold1">
    <w:name w:val="bodybold1"/>
    <w:basedOn w:val="DefaultParagraphFont"/>
    <w:rsid w:val="00ED5CA8"/>
    <w:rPr>
      <w:rFonts w:ascii="Verdana" w:hAnsi="Verdana" w:hint="default"/>
      <w:b/>
      <w:bCs/>
      <w:sz w:val="20"/>
      <w:szCs w:val="20"/>
    </w:rPr>
  </w:style>
  <w:style w:type="character" w:styleId="HTMLCite">
    <w:name w:val="HTML Cite"/>
    <w:basedOn w:val="DefaultParagraphFont"/>
    <w:uiPriority w:val="99"/>
    <w:semiHidden/>
    <w:unhideWhenUsed/>
    <w:rsid w:val="00DF0A1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78C"/>
    <w:pPr>
      <w:spacing w:after="0" w:line="240" w:lineRule="auto"/>
    </w:pPr>
  </w:style>
  <w:style w:type="paragraph" w:styleId="Heading1">
    <w:name w:val="heading 1"/>
    <w:basedOn w:val="Normal"/>
    <w:next w:val="Normal"/>
    <w:link w:val="Heading1Char"/>
    <w:uiPriority w:val="9"/>
    <w:qFormat/>
    <w:rsid w:val="009066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qFormat/>
    <w:rsid w:val="000565D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271"/>
    <w:rPr>
      <w:rFonts w:ascii="Tahoma" w:hAnsi="Tahoma" w:cs="Tahoma"/>
      <w:sz w:val="16"/>
      <w:szCs w:val="16"/>
    </w:rPr>
  </w:style>
  <w:style w:type="character" w:customStyle="1" w:styleId="BalloonTextChar">
    <w:name w:val="Balloon Text Char"/>
    <w:basedOn w:val="DefaultParagraphFont"/>
    <w:link w:val="BalloonText"/>
    <w:uiPriority w:val="99"/>
    <w:semiHidden/>
    <w:rsid w:val="00C02271"/>
    <w:rPr>
      <w:rFonts w:ascii="Tahoma" w:hAnsi="Tahoma" w:cs="Tahoma"/>
      <w:sz w:val="16"/>
      <w:szCs w:val="16"/>
    </w:rPr>
  </w:style>
  <w:style w:type="paragraph" w:styleId="Header">
    <w:name w:val="header"/>
    <w:basedOn w:val="Normal"/>
    <w:link w:val="HeaderChar"/>
    <w:uiPriority w:val="99"/>
    <w:unhideWhenUsed/>
    <w:rsid w:val="00C02271"/>
    <w:pPr>
      <w:tabs>
        <w:tab w:val="center" w:pos="4680"/>
        <w:tab w:val="right" w:pos="9360"/>
      </w:tabs>
    </w:pPr>
  </w:style>
  <w:style w:type="character" w:customStyle="1" w:styleId="HeaderChar">
    <w:name w:val="Header Char"/>
    <w:basedOn w:val="DefaultParagraphFont"/>
    <w:link w:val="Header"/>
    <w:uiPriority w:val="99"/>
    <w:rsid w:val="00C02271"/>
  </w:style>
  <w:style w:type="paragraph" w:styleId="Footer">
    <w:name w:val="footer"/>
    <w:basedOn w:val="Normal"/>
    <w:link w:val="FooterChar"/>
    <w:uiPriority w:val="99"/>
    <w:unhideWhenUsed/>
    <w:rsid w:val="00C02271"/>
    <w:pPr>
      <w:tabs>
        <w:tab w:val="center" w:pos="4680"/>
        <w:tab w:val="right" w:pos="9360"/>
      </w:tabs>
    </w:pPr>
  </w:style>
  <w:style w:type="character" w:customStyle="1" w:styleId="FooterChar">
    <w:name w:val="Footer Char"/>
    <w:basedOn w:val="DefaultParagraphFont"/>
    <w:link w:val="Footer"/>
    <w:uiPriority w:val="99"/>
    <w:rsid w:val="00C02271"/>
  </w:style>
  <w:style w:type="paragraph" w:styleId="ListParagraph">
    <w:name w:val="List Paragraph"/>
    <w:basedOn w:val="Normal"/>
    <w:uiPriority w:val="34"/>
    <w:qFormat/>
    <w:rsid w:val="00E25AF5"/>
    <w:pPr>
      <w:ind w:left="720"/>
      <w:contextualSpacing/>
    </w:pPr>
  </w:style>
  <w:style w:type="character" w:styleId="Hyperlink">
    <w:name w:val="Hyperlink"/>
    <w:basedOn w:val="DefaultParagraphFont"/>
    <w:uiPriority w:val="99"/>
    <w:unhideWhenUsed/>
    <w:rsid w:val="00C56101"/>
    <w:rPr>
      <w:color w:val="0000FF" w:themeColor="hyperlink"/>
      <w:u w:val="single"/>
    </w:rPr>
  </w:style>
  <w:style w:type="character" w:styleId="Strong">
    <w:name w:val="Strong"/>
    <w:basedOn w:val="DefaultParagraphFont"/>
    <w:uiPriority w:val="22"/>
    <w:qFormat/>
    <w:rsid w:val="00BE268B"/>
    <w:rPr>
      <w:b/>
      <w:bCs/>
    </w:rPr>
  </w:style>
  <w:style w:type="table" w:styleId="TableGrid">
    <w:name w:val="Table Grid"/>
    <w:basedOn w:val="TableNormal"/>
    <w:uiPriority w:val="59"/>
    <w:rsid w:val="00542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4475"/>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qFormat/>
    <w:rsid w:val="004678A4"/>
    <w:rPr>
      <w:i/>
      <w:iCs/>
    </w:rPr>
  </w:style>
  <w:style w:type="character" w:styleId="FollowedHyperlink">
    <w:name w:val="FollowedHyperlink"/>
    <w:basedOn w:val="DefaultParagraphFont"/>
    <w:uiPriority w:val="99"/>
    <w:semiHidden/>
    <w:unhideWhenUsed/>
    <w:rsid w:val="00F33460"/>
    <w:rPr>
      <w:color w:val="800080" w:themeColor="followedHyperlink"/>
      <w:u w:val="single"/>
    </w:rPr>
  </w:style>
  <w:style w:type="character" w:customStyle="1" w:styleId="Heading3Char">
    <w:name w:val="Heading 3 Char"/>
    <w:basedOn w:val="DefaultParagraphFont"/>
    <w:link w:val="Heading3"/>
    <w:rsid w:val="000565D0"/>
    <w:rPr>
      <w:rFonts w:ascii="Times New Roman" w:eastAsia="Times New Roman" w:hAnsi="Times New Roman" w:cs="Times New Roman"/>
      <w:b/>
      <w:bCs/>
      <w:sz w:val="27"/>
      <w:szCs w:val="27"/>
    </w:rPr>
  </w:style>
  <w:style w:type="paragraph" w:customStyle="1" w:styleId="Default">
    <w:name w:val="Default"/>
    <w:rsid w:val="00E713FD"/>
    <w:pPr>
      <w:autoSpaceDE w:val="0"/>
      <w:autoSpaceDN w:val="0"/>
      <w:adjustRightInd w:val="0"/>
      <w:spacing w:after="0" w:line="240" w:lineRule="auto"/>
    </w:pPr>
    <w:rPr>
      <w:rFonts w:ascii="Verdana" w:hAnsi="Verdana" w:cs="Verdana"/>
      <w:color w:val="000000"/>
      <w:sz w:val="24"/>
      <w:szCs w:val="24"/>
    </w:rPr>
  </w:style>
  <w:style w:type="character" w:customStyle="1" w:styleId="Heading1Char">
    <w:name w:val="Heading 1 Char"/>
    <w:basedOn w:val="DefaultParagraphFont"/>
    <w:link w:val="Heading1"/>
    <w:uiPriority w:val="9"/>
    <w:rsid w:val="00906619"/>
    <w:rPr>
      <w:rFonts w:asciiTheme="majorHAnsi" w:eastAsiaTheme="majorEastAsia" w:hAnsiTheme="majorHAnsi" w:cstheme="majorBidi"/>
      <w:b/>
      <w:bCs/>
      <w:color w:val="365F91" w:themeColor="accent1" w:themeShade="BF"/>
      <w:sz w:val="28"/>
      <w:szCs w:val="28"/>
    </w:rPr>
  </w:style>
  <w:style w:type="paragraph" w:styleId="z-TopofForm">
    <w:name w:val="HTML Top of Form"/>
    <w:basedOn w:val="Normal"/>
    <w:next w:val="Normal"/>
    <w:link w:val="z-TopofFormChar"/>
    <w:hidden/>
    <w:uiPriority w:val="99"/>
    <w:semiHidden/>
    <w:unhideWhenUsed/>
    <w:rsid w:val="00906619"/>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0661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06619"/>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06619"/>
    <w:rPr>
      <w:rFonts w:ascii="Arial" w:eastAsia="Times New Roman" w:hAnsi="Arial" w:cs="Arial"/>
      <w:vanish/>
      <w:sz w:val="16"/>
      <w:szCs w:val="16"/>
    </w:rPr>
  </w:style>
  <w:style w:type="character" w:customStyle="1" w:styleId="term1">
    <w:name w:val="term1"/>
    <w:basedOn w:val="DefaultParagraphFont"/>
    <w:rsid w:val="00906619"/>
    <w:rPr>
      <w:b/>
      <w:bCs/>
      <w:caps/>
      <w:sz w:val="19"/>
      <w:szCs w:val="19"/>
    </w:rPr>
  </w:style>
  <w:style w:type="character" w:styleId="HTMLTypewriter">
    <w:name w:val="HTML Typewriter"/>
    <w:rsid w:val="00A34E59"/>
    <w:rPr>
      <w:rFonts w:ascii="Courier New" w:eastAsia="Courier New" w:hAnsi="Courier New" w:cs="Courier New"/>
      <w:sz w:val="20"/>
      <w:szCs w:val="20"/>
    </w:rPr>
  </w:style>
  <w:style w:type="character" w:customStyle="1" w:styleId="huge1">
    <w:name w:val="huge1"/>
    <w:basedOn w:val="DefaultParagraphFont"/>
    <w:rsid w:val="00ED5CA8"/>
    <w:rPr>
      <w:rFonts w:ascii="Verdana" w:hAnsi="Verdana" w:hint="default"/>
      <w:sz w:val="30"/>
      <w:szCs w:val="30"/>
    </w:rPr>
  </w:style>
  <w:style w:type="character" w:customStyle="1" w:styleId="bodybold1">
    <w:name w:val="bodybold1"/>
    <w:basedOn w:val="DefaultParagraphFont"/>
    <w:rsid w:val="00ED5CA8"/>
    <w:rPr>
      <w:rFonts w:ascii="Verdana" w:hAnsi="Verdana" w:hint="default"/>
      <w:b/>
      <w:bCs/>
      <w:sz w:val="20"/>
      <w:szCs w:val="20"/>
    </w:rPr>
  </w:style>
  <w:style w:type="character" w:styleId="HTMLCite">
    <w:name w:val="HTML Cite"/>
    <w:basedOn w:val="DefaultParagraphFont"/>
    <w:uiPriority w:val="99"/>
    <w:semiHidden/>
    <w:unhideWhenUsed/>
    <w:rsid w:val="00DF0A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82002">
      <w:bodyDiv w:val="1"/>
      <w:marLeft w:val="0"/>
      <w:marRight w:val="0"/>
      <w:marTop w:val="0"/>
      <w:marBottom w:val="0"/>
      <w:divBdr>
        <w:top w:val="none" w:sz="0" w:space="0" w:color="auto"/>
        <w:left w:val="none" w:sz="0" w:space="0" w:color="auto"/>
        <w:bottom w:val="none" w:sz="0" w:space="0" w:color="auto"/>
        <w:right w:val="none" w:sz="0" w:space="0" w:color="auto"/>
      </w:divBdr>
      <w:divsChild>
        <w:div w:id="1140265178">
          <w:marLeft w:val="0"/>
          <w:marRight w:val="0"/>
          <w:marTop w:val="0"/>
          <w:marBottom w:val="0"/>
          <w:divBdr>
            <w:top w:val="none" w:sz="0" w:space="0" w:color="auto"/>
            <w:left w:val="none" w:sz="0" w:space="0" w:color="auto"/>
            <w:bottom w:val="none" w:sz="0" w:space="0" w:color="auto"/>
            <w:right w:val="none" w:sz="0" w:space="0" w:color="auto"/>
          </w:divBdr>
        </w:div>
      </w:divsChild>
    </w:div>
    <w:div w:id="414397958">
      <w:bodyDiv w:val="1"/>
      <w:marLeft w:val="0"/>
      <w:marRight w:val="0"/>
      <w:marTop w:val="0"/>
      <w:marBottom w:val="0"/>
      <w:divBdr>
        <w:top w:val="none" w:sz="0" w:space="0" w:color="auto"/>
        <w:left w:val="none" w:sz="0" w:space="0" w:color="auto"/>
        <w:bottom w:val="none" w:sz="0" w:space="0" w:color="auto"/>
        <w:right w:val="none" w:sz="0" w:space="0" w:color="auto"/>
      </w:divBdr>
      <w:divsChild>
        <w:div w:id="1391612764">
          <w:marLeft w:val="0"/>
          <w:marRight w:val="0"/>
          <w:marTop w:val="0"/>
          <w:marBottom w:val="0"/>
          <w:divBdr>
            <w:top w:val="none" w:sz="0" w:space="0" w:color="auto"/>
            <w:left w:val="none" w:sz="0" w:space="0" w:color="auto"/>
            <w:bottom w:val="none" w:sz="0" w:space="0" w:color="auto"/>
            <w:right w:val="none" w:sz="0" w:space="0" w:color="auto"/>
          </w:divBdr>
          <w:divsChild>
            <w:div w:id="1978873882">
              <w:marLeft w:val="0"/>
              <w:marRight w:val="0"/>
              <w:marTop w:val="0"/>
              <w:marBottom w:val="0"/>
              <w:divBdr>
                <w:top w:val="none" w:sz="0" w:space="0" w:color="auto"/>
                <w:left w:val="none" w:sz="0" w:space="0" w:color="auto"/>
                <w:bottom w:val="none" w:sz="0" w:space="0" w:color="auto"/>
                <w:right w:val="none" w:sz="0" w:space="0" w:color="auto"/>
              </w:divBdr>
              <w:divsChild>
                <w:div w:id="417748447">
                  <w:marLeft w:val="0"/>
                  <w:marRight w:val="0"/>
                  <w:marTop w:val="0"/>
                  <w:marBottom w:val="0"/>
                  <w:divBdr>
                    <w:top w:val="none" w:sz="0" w:space="0" w:color="auto"/>
                    <w:left w:val="none" w:sz="0" w:space="0" w:color="auto"/>
                    <w:bottom w:val="none" w:sz="0" w:space="0" w:color="auto"/>
                    <w:right w:val="none" w:sz="0" w:space="0" w:color="auto"/>
                  </w:divBdr>
                  <w:divsChild>
                    <w:div w:id="1098915562">
                      <w:marLeft w:val="0"/>
                      <w:marRight w:val="0"/>
                      <w:marTop w:val="75"/>
                      <w:marBottom w:val="0"/>
                      <w:divBdr>
                        <w:top w:val="none" w:sz="0" w:space="0" w:color="auto"/>
                        <w:left w:val="none" w:sz="0" w:space="0" w:color="auto"/>
                        <w:bottom w:val="none" w:sz="0" w:space="0" w:color="auto"/>
                        <w:right w:val="none" w:sz="0" w:space="0" w:color="auto"/>
                      </w:divBdr>
                      <w:divsChild>
                        <w:div w:id="42607345">
                          <w:marLeft w:val="0"/>
                          <w:marRight w:val="0"/>
                          <w:marTop w:val="225"/>
                          <w:marBottom w:val="225"/>
                          <w:divBdr>
                            <w:top w:val="none" w:sz="0" w:space="0" w:color="auto"/>
                            <w:left w:val="none" w:sz="0" w:space="0" w:color="auto"/>
                            <w:bottom w:val="single" w:sz="6" w:space="3" w:color="AAAAAA"/>
                            <w:right w:val="none" w:sz="0" w:space="0" w:color="auto"/>
                          </w:divBdr>
                        </w:div>
                        <w:div w:id="1394694699">
                          <w:marLeft w:val="0"/>
                          <w:marRight w:val="0"/>
                          <w:marTop w:val="0"/>
                          <w:marBottom w:val="0"/>
                          <w:divBdr>
                            <w:top w:val="none" w:sz="0" w:space="0" w:color="auto"/>
                            <w:left w:val="none" w:sz="0" w:space="0" w:color="auto"/>
                            <w:bottom w:val="none" w:sz="0" w:space="0" w:color="auto"/>
                            <w:right w:val="none" w:sz="0" w:space="0" w:color="auto"/>
                          </w:divBdr>
                        </w:div>
                        <w:div w:id="1488204507">
                          <w:marLeft w:val="0"/>
                          <w:marRight w:val="225"/>
                          <w:marTop w:val="75"/>
                          <w:marBottom w:val="225"/>
                          <w:divBdr>
                            <w:top w:val="none" w:sz="0" w:space="0" w:color="auto"/>
                            <w:left w:val="none" w:sz="0" w:space="0" w:color="auto"/>
                            <w:bottom w:val="single" w:sz="6" w:space="3" w:color="AAAAAA"/>
                            <w:right w:val="none" w:sz="0" w:space="0" w:color="auto"/>
                          </w:divBdr>
                        </w:div>
                        <w:div w:id="17773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929294">
      <w:bodyDiv w:val="1"/>
      <w:marLeft w:val="0"/>
      <w:marRight w:val="0"/>
      <w:marTop w:val="0"/>
      <w:marBottom w:val="0"/>
      <w:divBdr>
        <w:top w:val="none" w:sz="0" w:space="0" w:color="auto"/>
        <w:left w:val="none" w:sz="0" w:space="0" w:color="auto"/>
        <w:bottom w:val="none" w:sz="0" w:space="0" w:color="auto"/>
        <w:right w:val="none" w:sz="0" w:space="0" w:color="auto"/>
      </w:divBdr>
      <w:divsChild>
        <w:div w:id="354775479">
          <w:marLeft w:val="0"/>
          <w:marRight w:val="0"/>
          <w:marTop w:val="0"/>
          <w:marBottom w:val="0"/>
          <w:divBdr>
            <w:top w:val="none" w:sz="0" w:space="0" w:color="auto"/>
            <w:left w:val="none" w:sz="0" w:space="0" w:color="auto"/>
            <w:bottom w:val="none" w:sz="0" w:space="0" w:color="auto"/>
            <w:right w:val="none" w:sz="0" w:space="0" w:color="auto"/>
          </w:divBdr>
          <w:divsChild>
            <w:div w:id="217517708">
              <w:marLeft w:val="0"/>
              <w:marRight w:val="0"/>
              <w:marTop w:val="0"/>
              <w:marBottom w:val="0"/>
              <w:divBdr>
                <w:top w:val="none" w:sz="0" w:space="0" w:color="auto"/>
                <w:left w:val="none" w:sz="0" w:space="0" w:color="auto"/>
                <w:bottom w:val="none" w:sz="0" w:space="0" w:color="auto"/>
                <w:right w:val="none" w:sz="0" w:space="0" w:color="auto"/>
              </w:divBdr>
              <w:divsChild>
                <w:div w:id="93943967">
                  <w:marLeft w:val="0"/>
                  <w:marRight w:val="0"/>
                  <w:marTop w:val="0"/>
                  <w:marBottom w:val="0"/>
                  <w:divBdr>
                    <w:top w:val="none" w:sz="0" w:space="0" w:color="auto"/>
                    <w:left w:val="none" w:sz="0" w:space="0" w:color="auto"/>
                    <w:bottom w:val="none" w:sz="0" w:space="0" w:color="auto"/>
                    <w:right w:val="none" w:sz="0" w:space="0" w:color="auto"/>
                  </w:divBdr>
                  <w:divsChild>
                    <w:div w:id="908345642">
                      <w:marLeft w:val="0"/>
                      <w:marRight w:val="0"/>
                      <w:marTop w:val="0"/>
                      <w:marBottom w:val="0"/>
                      <w:divBdr>
                        <w:top w:val="none" w:sz="0" w:space="0" w:color="auto"/>
                        <w:left w:val="none" w:sz="0" w:space="0" w:color="auto"/>
                        <w:bottom w:val="none" w:sz="0" w:space="0" w:color="auto"/>
                        <w:right w:val="none" w:sz="0" w:space="0" w:color="auto"/>
                      </w:divBdr>
                      <w:divsChild>
                        <w:div w:id="317880633">
                          <w:marLeft w:val="3600"/>
                          <w:marRight w:val="240"/>
                          <w:marTop w:val="0"/>
                          <w:marBottom w:val="0"/>
                          <w:divBdr>
                            <w:top w:val="none" w:sz="0" w:space="0" w:color="auto"/>
                            <w:left w:val="single" w:sz="6" w:space="0" w:color="C9D5E7"/>
                            <w:bottom w:val="none" w:sz="0" w:space="0" w:color="auto"/>
                            <w:right w:val="none" w:sz="0" w:space="0" w:color="auto"/>
                          </w:divBdr>
                          <w:divsChild>
                            <w:div w:id="20683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016779">
      <w:bodyDiv w:val="1"/>
      <w:marLeft w:val="0"/>
      <w:marRight w:val="0"/>
      <w:marTop w:val="0"/>
      <w:marBottom w:val="0"/>
      <w:divBdr>
        <w:top w:val="none" w:sz="0" w:space="0" w:color="auto"/>
        <w:left w:val="none" w:sz="0" w:space="0" w:color="auto"/>
        <w:bottom w:val="none" w:sz="0" w:space="0" w:color="auto"/>
        <w:right w:val="none" w:sz="0" w:space="0" w:color="auto"/>
      </w:divBdr>
      <w:divsChild>
        <w:div w:id="1137184961">
          <w:marLeft w:val="0"/>
          <w:marRight w:val="0"/>
          <w:marTop w:val="0"/>
          <w:marBottom w:val="0"/>
          <w:divBdr>
            <w:top w:val="none" w:sz="0" w:space="0" w:color="auto"/>
            <w:left w:val="none" w:sz="0" w:space="0" w:color="auto"/>
            <w:bottom w:val="none" w:sz="0" w:space="0" w:color="auto"/>
            <w:right w:val="none" w:sz="0" w:space="0" w:color="auto"/>
          </w:divBdr>
          <w:divsChild>
            <w:div w:id="948583423">
              <w:marLeft w:val="0"/>
              <w:marRight w:val="0"/>
              <w:marTop w:val="0"/>
              <w:marBottom w:val="0"/>
              <w:divBdr>
                <w:top w:val="none" w:sz="0" w:space="0" w:color="auto"/>
                <w:left w:val="none" w:sz="0" w:space="0" w:color="auto"/>
                <w:bottom w:val="none" w:sz="0" w:space="0" w:color="auto"/>
                <w:right w:val="none" w:sz="0" w:space="0" w:color="auto"/>
              </w:divBdr>
              <w:divsChild>
                <w:div w:id="1769765818">
                  <w:marLeft w:val="0"/>
                  <w:marRight w:val="0"/>
                  <w:marTop w:val="0"/>
                  <w:marBottom w:val="0"/>
                  <w:divBdr>
                    <w:top w:val="none" w:sz="0" w:space="0" w:color="auto"/>
                    <w:left w:val="none" w:sz="0" w:space="0" w:color="auto"/>
                    <w:bottom w:val="none" w:sz="0" w:space="0" w:color="auto"/>
                    <w:right w:val="none" w:sz="0" w:space="0" w:color="auto"/>
                  </w:divBdr>
                  <w:divsChild>
                    <w:div w:id="1216352603">
                      <w:marLeft w:val="0"/>
                      <w:marRight w:val="0"/>
                      <w:marTop w:val="0"/>
                      <w:marBottom w:val="0"/>
                      <w:divBdr>
                        <w:top w:val="none" w:sz="0" w:space="0" w:color="auto"/>
                        <w:left w:val="none" w:sz="0" w:space="0" w:color="auto"/>
                        <w:bottom w:val="none" w:sz="0" w:space="0" w:color="auto"/>
                        <w:right w:val="none" w:sz="0" w:space="0" w:color="auto"/>
                      </w:divBdr>
                      <w:divsChild>
                        <w:div w:id="158351526">
                          <w:marLeft w:val="3600"/>
                          <w:marRight w:val="240"/>
                          <w:marTop w:val="0"/>
                          <w:marBottom w:val="0"/>
                          <w:divBdr>
                            <w:top w:val="none" w:sz="0" w:space="0" w:color="auto"/>
                            <w:left w:val="single" w:sz="6" w:space="0" w:color="C9D5E7"/>
                            <w:bottom w:val="none" w:sz="0" w:space="0" w:color="auto"/>
                            <w:right w:val="none" w:sz="0" w:space="0" w:color="auto"/>
                          </w:divBdr>
                          <w:divsChild>
                            <w:div w:id="13491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80593">
      <w:bodyDiv w:val="1"/>
      <w:marLeft w:val="0"/>
      <w:marRight w:val="0"/>
      <w:marTop w:val="0"/>
      <w:marBottom w:val="0"/>
      <w:divBdr>
        <w:top w:val="none" w:sz="0" w:space="0" w:color="auto"/>
        <w:left w:val="none" w:sz="0" w:space="0" w:color="auto"/>
        <w:bottom w:val="none" w:sz="0" w:space="0" w:color="auto"/>
        <w:right w:val="none" w:sz="0" w:space="0" w:color="auto"/>
      </w:divBdr>
      <w:divsChild>
        <w:div w:id="1632125348">
          <w:marLeft w:val="0"/>
          <w:marRight w:val="0"/>
          <w:marTop w:val="0"/>
          <w:marBottom w:val="0"/>
          <w:divBdr>
            <w:top w:val="none" w:sz="0" w:space="0" w:color="auto"/>
            <w:left w:val="none" w:sz="0" w:space="0" w:color="auto"/>
            <w:bottom w:val="none" w:sz="0" w:space="0" w:color="auto"/>
            <w:right w:val="none" w:sz="0" w:space="0" w:color="auto"/>
          </w:divBdr>
          <w:divsChild>
            <w:div w:id="282543645">
              <w:marLeft w:val="0"/>
              <w:marRight w:val="0"/>
              <w:marTop w:val="0"/>
              <w:marBottom w:val="0"/>
              <w:divBdr>
                <w:top w:val="none" w:sz="0" w:space="0" w:color="auto"/>
                <w:left w:val="none" w:sz="0" w:space="0" w:color="auto"/>
                <w:bottom w:val="none" w:sz="0" w:space="0" w:color="auto"/>
                <w:right w:val="none" w:sz="0" w:space="0" w:color="auto"/>
              </w:divBdr>
              <w:divsChild>
                <w:div w:id="2083403480">
                  <w:marLeft w:val="0"/>
                  <w:marRight w:val="0"/>
                  <w:marTop w:val="0"/>
                  <w:marBottom w:val="0"/>
                  <w:divBdr>
                    <w:top w:val="none" w:sz="0" w:space="0" w:color="auto"/>
                    <w:left w:val="none" w:sz="0" w:space="0" w:color="auto"/>
                    <w:bottom w:val="none" w:sz="0" w:space="0" w:color="auto"/>
                    <w:right w:val="none" w:sz="0" w:space="0" w:color="auto"/>
                  </w:divBdr>
                  <w:divsChild>
                    <w:div w:id="978076466">
                      <w:marLeft w:val="75"/>
                      <w:marRight w:val="75"/>
                      <w:marTop w:val="0"/>
                      <w:marBottom w:val="0"/>
                      <w:divBdr>
                        <w:top w:val="none" w:sz="0" w:space="0" w:color="auto"/>
                        <w:left w:val="none" w:sz="0" w:space="0" w:color="auto"/>
                        <w:bottom w:val="none" w:sz="0" w:space="0" w:color="auto"/>
                        <w:right w:val="none" w:sz="0" w:space="0" w:color="auto"/>
                      </w:divBdr>
                      <w:divsChild>
                        <w:div w:id="1443647992">
                          <w:marLeft w:val="0"/>
                          <w:marRight w:val="0"/>
                          <w:marTop w:val="0"/>
                          <w:marBottom w:val="0"/>
                          <w:divBdr>
                            <w:top w:val="none" w:sz="0" w:space="0" w:color="auto"/>
                            <w:left w:val="none" w:sz="0" w:space="0" w:color="auto"/>
                            <w:bottom w:val="none" w:sz="0" w:space="0" w:color="auto"/>
                            <w:right w:val="none" w:sz="0" w:space="0" w:color="auto"/>
                          </w:divBdr>
                          <w:divsChild>
                            <w:div w:id="5109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001753">
      <w:bodyDiv w:val="1"/>
      <w:marLeft w:val="0"/>
      <w:marRight w:val="0"/>
      <w:marTop w:val="0"/>
      <w:marBottom w:val="0"/>
      <w:divBdr>
        <w:top w:val="none" w:sz="0" w:space="0" w:color="auto"/>
        <w:left w:val="none" w:sz="0" w:space="0" w:color="auto"/>
        <w:bottom w:val="none" w:sz="0" w:space="0" w:color="auto"/>
        <w:right w:val="none" w:sz="0" w:space="0" w:color="auto"/>
      </w:divBdr>
      <w:divsChild>
        <w:div w:id="2102330731">
          <w:marLeft w:val="0"/>
          <w:marRight w:val="0"/>
          <w:marTop w:val="0"/>
          <w:marBottom w:val="0"/>
          <w:divBdr>
            <w:top w:val="none" w:sz="0" w:space="0" w:color="auto"/>
            <w:left w:val="none" w:sz="0" w:space="0" w:color="auto"/>
            <w:bottom w:val="none" w:sz="0" w:space="0" w:color="auto"/>
            <w:right w:val="none" w:sz="0" w:space="0" w:color="auto"/>
          </w:divBdr>
          <w:divsChild>
            <w:div w:id="42612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11057">
      <w:bodyDiv w:val="1"/>
      <w:marLeft w:val="0"/>
      <w:marRight w:val="0"/>
      <w:marTop w:val="0"/>
      <w:marBottom w:val="0"/>
      <w:divBdr>
        <w:top w:val="none" w:sz="0" w:space="0" w:color="auto"/>
        <w:left w:val="none" w:sz="0" w:space="0" w:color="auto"/>
        <w:bottom w:val="none" w:sz="0" w:space="0" w:color="auto"/>
        <w:right w:val="none" w:sz="0" w:space="0" w:color="auto"/>
      </w:divBdr>
    </w:div>
    <w:div w:id="1888031267">
      <w:bodyDiv w:val="1"/>
      <w:marLeft w:val="0"/>
      <w:marRight w:val="0"/>
      <w:marTop w:val="0"/>
      <w:marBottom w:val="0"/>
      <w:divBdr>
        <w:top w:val="none" w:sz="0" w:space="0" w:color="auto"/>
        <w:left w:val="none" w:sz="0" w:space="0" w:color="auto"/>
        <w:bottom w:val="none" w:sz="0" w:space="0" w:color="auto"/>
        <w:right w:val="none" w:sz="0" w:space="0" w:color="auto"/>
      </w:divBdr>
    </w:div>
    <w:div w:id="2099860788">
      <w:bodyDiv w:val="1"/>
      <w:marLeft w:val="0"/>
      <w:marRight w:val="0"/>
      <w:marTop w:val="0"/>
      <w:marBottom w:val="0"/>
      <w:divBdr>
        <w:top w:val="none" w:sz="0" w:space="0" w:color="auto"/>
        <w:left w:val="none" w:sz="0" w:space="0" w:color="auto"/>
        <w:bottom w:val="none" w:sz="0" w:space="0" w:color="auto"/>
        <w:right w:val="none" w:sz="0" w:space="0" w:color="auto"/>
      </w:divBdr>
      <w:divsChild>
        <w:div w:id="536548086">
          <w:marLeft w:val="0"/>
          <w:marRight w:val="0"/>
          <w:marTop w:val="0"/>
          <w:marBottom w:val="0"/>
          <w:divBdr>
            <w:top w:val="none" w:sz="0" w:space="0" w:color="auto"/>
            <w:left w:val="none" w:sz="0" w:space="0" w:color="auto"/>
            <w:bottom w:val="none" w:sz="0" w:space="0" w:color="auto"/>
            <w:right w:val="none" w:sz="0" w:space="0" w:color="auto"/>
          </w:divBdr>
          <w:divsChild>
            <w:div w:id="275873051">
              <w:marLeft w:val="0"/>
              <w:marRight w:val="0"/>
              <w:marTop w:val="0"/>
              <w:marBottom w:val="0"/>
              <w:divBdr>
                <w:top w:val="none" w:sz="0" w:space="0" w:color="auto"/>
                <w:left w:val="none" w:sz="0" w:space="0" w:color="auto"/>
                <w:bottom w:val="none" w:sz="0" w:space="0" w:color="auto"/>
                <w:right w:val="none" w:sz="0" w:space="0" w:color="auto"/>
              </w:divBdr>
              <w:divsChild>
                <w:div w:id="9335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7.jpeg"/><Relationship Id="rId26" Type="http://schemas.openxmlformats.org/officeDocument/2006/relationships/hyperlink" Target="http://www.google.com/imgres?q=WWII+propaganda&amp;start=94&amp;um=1&amp;hl=en&amp;safe=active&amp;tbo=d&amp;biw=1024&amp;bih=587&amp;tbm=isch&amp;tbnid=Ur7zSmV_cGO16M:&amp;imgrefurl=http://chumpfish3.blogspot.com/2010/03/this-is-enemy.html&amp;docid=ebEgQayW-qEOxM&amp;imgurl=http://3.bp.blogspot.com/_QmJeViixKF8/S43zCT3izTI/AAAAAAAAB4M/-NVtGGytau0/s400/1942x~This_is_the_Enemy_US_%5B2%5D.jpg&amp;w=305&amp;h=400&amp;ei=xkYVUYmtEYLm2QWCrYGQDw&amp;zoom=1&amp;iact=hc&amp;vpx=782&amp;vpy=2&amp;dur=1922&amp;hovh=257&amp;hovw=196&amp;tx=104&amp;ty=84&amp;sig=100410386660768939401&amp;page=4&amp;tbnh=145&amp;tbnw=112&amp;ndsp=32&amp;ved=1t:429,r:9,s:100,i:31" TargetMode="External"/><Relationship Id="rId39" Type="http://schemas.openxmlformats.org/officeDocument/2006/relationships/theme" Target="theme/theme1.xml"/><Relationship Id="rId3" Type="http://schemas.openxmlformats.org/officeDocument/2006/relationships/styles" Target="styles.xml"/><Relationship Id="rId21" Type="http://schemas.microsoft.com/office/2007/relationships/hdphoto" Target="media/hdphoto2.wdp"/><Relationship Id="rId34" Type="http://schemas.openxmlformats.org/officeDocument/2006/relationships/image" Target="media/image15.jpe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google.com/imgres?q=norman+rockwell+freedom&amp;um=1&amp;hl=en&amp;safe=active&amp;sa=X&amp;tbo=d&amp;biw=1024&amp;bih=587&amp;tbm=isch&amp;tbnid=V-PWSUMyHvrdYM:&amp;imgrefurl=http://www.speakinggump.com/wordpress/?attachment_id%3D2740&amp;docid=Dd6OuB8VQGbdFM&amp;imgurl=http://www.speakinggump.com/wordpress/wp-content/uploads/2012/06/norman-rockwell-freedom-of-speech-picture.jpg&amp;w=682&amp;h=903&amp;ei=KUAVUeSnOoab2QWv3YDIDg&amp;zoom=1&amp;iact=hc&amp;vpx=65&amp;vpy=65&amp;dur=3625&amp;hovh=258&amp;hovw=195&amp;tx=91&amp;ty=115&amp;sig=100410386660768939401&amp;page=1&amp;tbnh=143&amp;tbnw=92&amp;start=0&amp;ndsp=22&amp;ved=1t:429,r:1,s:0,i:83" TargetMode="External"/><Relationship Id="rId25" Type="http://schemas.microsoft.com/office/2007/relationships/hdphoto" Target="media/hdphoto4.wdp"/><Relationship Id="rId33" Type="http://schemas.openxmlformats.org/officeDocument/2006/relationships/hyperlink" Target="http://www.google.com/imgres?q=WWII+propaganda&amp;um=1&amp;hl=en&amp;safe=active&amp;tbo=d&amp;biw=1024&amp;bih=587&amp;tbm=isch&amp;tbnid=37eeRNC6yQJZSM:&amp;imgrefurl=http://greatestgeneration.tumblr.com/post/26537104054/they-rallied-a-nation-around-the-flag-and-a&amp;docid=BO_Ni5RGRCAYAM&amp;imgurl=http://25.media.tumblr.com/tumblr_m6o5tmUXUd1qbjz0go1_500.jpg&amp;w=500&amp;h=734&amp;ei=gUQVUYLzEc-4qQGZi4Fg&amp;zoom=1&amp;iact=hc&amp;vpx=514&amp;vpy=180&amp;dur=6641&amp;hovh=272&amp;hovw=185&amp;tx=112&amp;ty=129&amp;sig=100410386660768939401&amp;page=3&amp;tbnh=139&amp;tbnw=95&amp;start=60&amp;ndsp=34&amp;ved=1t:429,r:73,s:0,i:304"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0.jpeg"/><Relationship Id="rId32" Type="http://schemas.openxmlformats.org/officeDocument/2006/relationships/image" Target="media/image14.png"/><Relationship Id="rId37"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google.com/imgres?q=franklin+turtle&amp;um=1&amp;hl=en&amp;safe=active&amp;tbo=d&amp;biw=1024&amp;bih=587&amp;tbm=isch&amp;tbnid=YW07ESdJ5Q2ZOM:&amp;imgrefurl=http://torontopubliclibrary.typepad.com/kids-books/2011/09/do-birthday-turtles-wear-hats.html&amp;docid=Cf1mX_td_nNrjM&amp;imgurl=http://torontopubliclibrary.typepad.com/.a/6a00e5509ea6a18834014e8b7777e6970d-320wi&amp;w=301&amp;h=600&amp;ei=fkMVUabuGIvzqAHM-YCIBw&amp;zoom=1&amp;iact=hc&amp;vpx=471&amp;vpy=135&amp;dur=1391&amp;hovh=317&amp;hovw=159&amp;tx=110&amp;ty=168&amp;sig=100410386660768939401&amp;page=4&amp;tbnh=153&amp;tbnw=77&amp;start=63&amp;ndsp=24&amp;ved=1t:429,r:72,s:0,i:301" TargetMode="External"/><Relationship Id="rId23" Type="http://schemas.microsoft.com/office/2007/relationships/hdphoto" Target="media/hdphoto3.wdp"/><Relationship Id="rId28" Type="http://schemas.openxmlformats.org/officeDocument/2006/relationships/hyperlink" Target="http://www.google.com/imgres?q=WWII+propaganda&amp;um=1&amp;hl=en&amp;safe=active&amp;tbo=d&amp;biw=1024&amp;bih=587&amp;tbm=isch&amp;tbnid=VggKe-oj9oNB0M:&amp;imgrefurl=http://www.flickr.com/photos/37935745@N02/6870561777/&amp;docid=ZFhdHYqLJTaX-M&amp;imgurl=http://farm8.staticflickr.com/7179/6870561777_e7831f59c1_z.jpg&amp;w=440&amp;h=640&amp;ei=gUQVUYLzEc-4qQGZi4Fg&amp;zoom=1&amp;iact=hc&amp;vpx=2&amp;vpy=182&amp;dur=1797&amp;hovh=271&amp;hovw=186&amp;tx=69&amp;ty=130&amp;sig=100410386660768939401&amp;page=1&amp;tbnh=141&amp;tbnw=94&amp;start=0&amp;ndsp=26&amp;ved=1t:429,r:9,s:0,i:107" TargetMode="External"/><Relationship Id="rId36" Type="http://schemas.openxmlformats.org/officeDocument/2006/relationships/image" Target="media/image16.jpeg"/><Relationship Id="rId10" Type="http://schemas.openxmlformats.org/officeDocument/2006/relationships/image" Target="media/image1.jpeg"/><Relationship Id="rId19" Type="http://schemas.microsoft.com/office/2007/relationships/hdphoto" Target="media/hdphoto1.wdp"/><Relationship Id="rId31"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hyperlink" Target="http://www.google.com/imgres?q=wwii&amp;um=1&amp;hl=en&amp;safe=active&amp;sa=N&amp;tbo=d&amp;biw=1024&amp;bih=587&amp;tbm=isch&amp;tbnid=flmQuhrENXTAUM:&amp;imgrefurl=http://freepages.military.rootsweb.ancestry.com/~worldwarone/WWII/links.html&amp;docid=42upkehNVHn3zM&amp;imgurl=http://freepages.military.rootsweb.ancestry.com/~worldwarone/WWII/images/28-1378a.gif&amp;w=450&amp;h=600&amp;ei=diUUUdKDDYay2gW7g4GYCQ&amp;zoom=1&amp;iact=hc&amp;vpx=302&amp;vpy=194&amp;dur=2844&amp;hovh=259&amp;hovw=194&amp;tx=120&amp;ty=110&amp;sig=104233857629593742465&amp;page=1&amp;tbnh=143&amp;tbnw=119&amp;start=0&amp;ndsp=16&amp;ved=1t:429,r:7,s:0,i:104" TargetMode="External"/><Relationship Id="rId14" Type="http://schemas.openxmlformats.org/officeDocument/2006/relationships/image" Target="media/image5.png"/><Relationship Id="rId22" Type="http://schemas.openxmlformats.org/officeDocument/2006/relationships/image" Target="media/image9.jpeg"/><Relationship Id="rId27" Type="http://schemas.openxmlformats.org/officeDocument/2006/relationships/image" Target="media/image11.jpeg"/><Relationship Id="rId30" Type="http://schemas.openxmlformats.org/officeDocument/2006/relationships/hyperlink" Target="http://www.google.com/imgres?q=WWII+propaganda&amp;um=1&amp;hl=en&amp;safe=active&amp;tbo=d&amp;biw=1024&amp;bih=587&amp;tbm=isch&amp;tbnid=_Cap9W8eluutJM:&amp;imgrefurl=http://imgur.com/n45ct&amp;docid=8iok7Eux0vNOhM&amp;imgurl=http://i.imgur.com/n45ct.jpg&amp;w=640&amp;h=825&amp;ei=gUQVUYLzEc-4qQGZi4Fg&amp;zoom=1&amp;iact=hc&amp;vpx=513&amp;vpy=59&amp;dur=1859&amp;hovh=255&amp;hovw=198&amp;tx=103&amp;ty=86&amp;sig=100410386660768939401&amp;page=1&amp;tbnh=137&amp;tbnw=107&amp;start=0&amp;ndsp=26&amp;ved=1t:429,r:5,s:0,i:95" TargetMode="External"/><Relationship Id="rId35" Type="http://schemas.openxmlformats.org/officeDocument/2006/relationships/hyperlink" Target="http://www.google.com/imgres?q=WWII+propaganda&amp;um=1&amp;hl=en&amp;safe=active&amp;tbo=d&amp;biw=1024&amp;bih=587&amp;tbm=isch&amp;tbnid=eefon35jkYZ_nM:&amp;imgrefurl=http://apictureofpolitics.wordpress.com/category/historical-propaganda/&amp;docid=fJROlYlO0QBrTM&amp;imgurl=http://apictureofpolitics.files.wordpress.com/2012/01/rosie-the-riveter1.jpeg&amp;w=690&amp;h=912&amp;ei=gUQVUYLzEc-4qQGZi4Fg&amp;zoom=1&amp;iact=hc&amp;vpx=783&amp;vpy=58&amp;dur=1328&amp;hovh=258&amp;hovw=195&amp;tx=122&amp;ty=109&amp;sig=100410386660768939401&amp;page=1&amp;tbnh=138&amp;tbnw=96&amp;start=0&amp;ndsp=26&amp;ved=1t:429,r:8,s:0,i: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8D8CB-660D-4AD4-8045-048E8DD91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2814</Words>
  <Characters>16043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Allen ISD</Company>
  <LinksUpToDate>false</LinksUpToDate>
  <CharactersWithSpaces>18820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Rebecca Richardson</cp:lastModifiedBy>
  <cp:revision>2</cp:revision>
  <cp:lastPrinted>2013-01-30T15:03:00Z</cp:lastPrinted>
  <dcterms:created xsi:type="dcterms:W3CDTF">2016-01-29T16:48:00Z</dcterms:created>
  <dcterms:modified xsi:type="dcterms:W3CDTF">2016-01-29T16:48:00Z</dcterms:modified>
</cp:coreProperties>
</file>