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96E7C" w:rsidRDefault="00A96E7C">
      <w:pPr>
        <w:spacing w:line="240" w:lineRule="auto"/>
      </w:pPr>
    </w:p>
    <w:p w:rsidR="00A96E7C" w:rsidRDefault="008D7702">
      <w:pPr>
        <w:spacing w:line="240" w:lineRule="auto"/>
        <w:jc w:val="center"/>
        <w:rPr>
          <w:b/>
          <w:u w:val="single"/>
        </w:rPr>
      </w:pPr>
      <w:r>
        <w:rPr>
          <w:b/>
          <w:u w:val="single"/>
        </w:rPr>
        <w:t>BUSINESS OF THE MONTH</w:t>
      </w:r>
    </w:p>
    <w:p w:rsidR="00A96E7C" w:rsidRDefault="008D7702">
      <w:pPr>
        <w:spacing w:line="240" w:lineRule="auto"/>
      </w:pPr>
      <w:r>
        <w:t>December 2017</w:t>
      </w:r>
    </w:p>
    <w:p w:rsidR="00A96E7C" w:rsidRDefault="008D7702">
      <w:pPr>
        <w:spacing w:line="240" w:lineRule="auto"/>
      </w:pPr>
      <w:r>
        <w:t xml:space="preserve">Children who have grown up in the town of Pierceton, Indiana can share with you many memories of growing up browsing from store to store looking at the multitudes of antiques and treasures that were being sold in the </w:t>
      </w:r>
      <w:r>
        <w:t>downtown area. However, Casey Boggs can say that he not only has grown up browsing these stores but he also is now the proud owner of one of these businesses, Retrospect: quality timeless goods. Since opening in 2013, Mr. Boggs has t</w:t>
      </w:r>
      <w:r>
        <w:t xml:space="preserve">aken </w:t>
      </w:r>
      <w:r>
        <w:t xml:space="preserve">pride in ensuring </w:t>
      </w:r>
      <w:r>
        <w:t>that there is always unique items for any age to add to their own personal collections. The Pierceton Chamber of Commerce is proud t</w:t>
      </w:r>
      <w:bookmarkStart w:id="0" w:name="_GoBack"/>
      <w:bookmarkEnd w:id="0"/>
      <w:r>
        <w:t>o recognize this dedication to the community by honoring Retrospect: quality timeless goods as the December 2017 Business of</w:t>
      </w:r>
      <w:r>
        <w:t xml:space="preserve"> the Month. </w:t>
      </w:r>
    </w:p>
    <w:p w:rsidR="00A96E7C" w:rsidRDefault="008D7702">
      <w:pPr>
        <w:spacing w:line="240" w:lineRule="auto"/>
        <w:contextualSpacing/>
      </w:pPr>
      <w:r>
        <w:t>Found in its new home at 103 N First Street, Retrospect: quality timeless goods specializes in vintage, industrial, petroliana, and many fun unusual antiques for your collections or home décor.  Boggs remembers starting off his collection by a</w:t>
      </w:r>
      <w:r>
        <w:t xml:space="preserve">ttending </w:t>
      </w:r>
      <w:r>
        <w:t xml:space="preserve">local </w:t>
      </w:r>
      <w:r>
        <w:t>auctions</w:t>
      </w:r>
      <w:r>
        <w:t xml:space="preserve"> where he was</w:t>
      </w:r>
      <w:r>
        <w:t xml:space="preserve"> introduced into many different styles and types of items leading to his initial business adventures in online sales in 2010. Since then Boggs states that opening his store front is “gratifying knowing that I was able to</w:t>
      </w:r>
      <w:r>
        <w:t xml:space="preserve"> connect someone with the unique item that they have always wanted.” </w:t>
      </w:r>
      <w:r>
        <w:br/>
      </w:r>
      <w:r>
        <w:br/>
        <w:t>Stop by Retrospect: quality timeless goods today to ensure that you have the perfect gift for everyone on your holiday shopping list! They are open Thursday through Saturday 10am to 4pm</w:t>
      </w:r>
      <w:r>
        <w:t xml:space="preserve"> and Sundays from Noon until 4pm. You can also like and follow them on Facebook for store specials and events. Are you wanting to make a specific request for an item you have been searching for? Retrospect: quality timeless goods can be contacted via </w:t>
      </w:r>
      <w:proofErr w:type="gramStart"/>
      <w:r>
        <w:t>telep</w:t>
      </w:r>
      <w:r>
        <w:t>hone</w:t>
      </w:r>
      <w:proofErr w:type="gramEnd"/>
      <w:r>
        <w:t xml:space="preserve"> at 574-551-0078 or via email at </w:t>
      </w:r>
      <w:hyperlink r:id="rId6" w:history="1">
        <w:r>
          <w:rPr>
            <w:rStyle w:val="Hyperlink"/>
          </w:rPr>
          <w:t>retrospectgoods@gmail.com</w:t>
        </w:r>
      </w:hyperlink>
      <w:r>
        <w:t xml:space="preserve">.  </w:t>
      </w:r>
    </w:p>
    <w:sectPr w:rsidR="00A96E7C">
      <w:headerReference w:type="default" r:id="rId7"/>
      <w:headerReference w:type="first" r:id="rId8"/>
      <w:pgSz w:w="12240" w:h="15840"/>
      <w:pgMar w:top="2160" w:right="1440" w:bottom="1440" w:left="1440" w:header="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702" w:rsidRDefault="008D7702">
      <w:pPr>
        <w:spacing w:after="0" w:line="240" w:lineRule="auto"/>
      </w:pPr>
      <w:r>
        <w:separator/>
      </w:r>
    </w:p>
  </w:endnote>
  <w:endnote w:type="continuationSeparator" w:id="0">
    <w:p w:rsidR="008D7702" w:rsidRDefault="008D7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702" w:rsidRDefault="008D7702">
      <w:pPr>
        <w:spacing w:after="0" w:line="240" w:lineRule="auto"/>
      </w:pPr>
      <w:r>
        <w:separator/>
      </w:r>
    </w:p>
  </w:footnote>
  <w:footnote w:type="continuationSeparator" w:id="0">
    <w:p w:rsidR="008D7702" w:rsidRDefault="008D77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7C" w:rsidRDefault="008D7702">
    <w:pPr>
      <w:tabs>
        <w:tab w:val="center" w:pos="4680"/>
        <w:tab w:val="right" w:pos="9360"/>
      </w:tabs>
      <w:spacing w:before="720"/>
    </w:pPr>
    <w:r>
      <w:t>Sandy Huff</w:t>
    </w:r>
  </w:p>
  <w:p w:rsidR="00A96E7C" w:rsidRDefault="008D7702">
    <w:pPr>
      <w:tabs>
        <w:tab w:val="center" w:pos="4680"/>
        <w:tab w:val="right" w:pos="9360"/>
      </w:tabs>
      <w:spacing w:before="720"/>
    </w:pPr>
    <w:r>
      <w:t>February 10, 2017</w:t>
    </w:r>
  </w:p>
  <w:p w:rsidR="00A96E7C" w:rsidRDefault="008D7702">
    <w:pPr>
      <w:tabs>
        <w:tab w:val="center" w:pos="4680"/>
        <w:tab w:val="right" w:pos="9360"/>
      </w:tabs>
    </w:pPr>
    <w:r>
      <w:t xml:space="preserve">Page </w:t>
    </w:r>
    <w:r>
      <w:fldChar w:fldCharType="begin"/>
    </w:r>
    <w:r>
      <w:instrText>PAGE</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7C" w:rsidRDefault="008D7702">
    <w:pPr>
      <w:tabs>
        <w:tab w:val="center" w:pos="4680"/>
        <w:tab w:val="right" w:pos="9360"/>
      </w:tabs>
      <w:spacing w:before="720"/>
    </w:pPr>
    <w:r>
      <w:rPr>
        <w:noProof/>
      </w:rPr>
      <w:drawing>
        <wp:inline distT="0" distB="0" distL="0" distR="0">
          <wp:extent cx="5943600" cy="1496060"/>
          <wp:effectExtent l="9525" t="9525" r="9525" b="9525"/>
          <wp:docPr id="2049" name="shape2049"/>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943600" cy="1496060"/>
                  </a:xfrm>
                  <a:prstGeom prst="rect">
                    <a:avLst/>
                  </a:prstGeom>
                  <a:ln>
                    <a:solidFill>
                      <a:prstClr val="black"/>
                    </a:solid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hideGrammaticalErrors/>
  <w:proofState w:spelling="clean" w:grammar="clean"/>
  <w:defaultTabStop w:val="72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E7C"/>
    <w:rsid w:val="003644ED"/>
    <w:rsid w:val="005506D1"/>
    <w:rsid w:val="008D7702"/>
    <w:rsid w:val="00A96E7C"/>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lang w:val="en-US" w:eastAsia="en-US" w:bidi="ar-SA"/>
      </w:rPr>
    </w:rPrDefault>
    <w:pPrDefault>
      <w:pPr>
        <w:widowControl w:val="0"/>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trospectgoods@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1621</Characters>
  <Application>Microsoft Office Word</Application>
  <DocSecurity>0</DocSecurity>
  <Lines>13</Lines>
  <Paragraphs>3</Paragraphs>
  <ScaleCrop>false</ScaleCrop>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2017-12-10T20:12:00Z</dcterms:created>
  <dcterms:modified xsi:type="dcterms:W3CDTF">2017-12-10T20:12:00Z</dcterms:modified>
  <cp:version>04.2000</cp:version>
</cp:coreProperties>
</file>