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A075" w14:textId="455D23F0" w:rsidR="005500D6" w:rsidRPr="00AA54DF" w:rsidRDefault="005500D6" w:rsidP="005500D6">
      <w:pPr>
        <w:jc w:val="center"/>
        <w:rPr>
          <w:b/>
        </w:rPr>
      </w:pPr>
      <w:r w:rsidRPr="00AA54D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C4DE0B" wp14:editId="64F4F6BA">
            <wp:simplePos x="0" y="0"/>
            <wp:positionH relativeFrom="margin">
              <wp:posOffset>-237067</wp:posOffset>
            </wp:positionH>
            <wp:positionV relativeFrom="margin">
              <wp:posOffset>177800</wp:posOffset>
            </wp:positionV>
            <wp:extent cx="1059180" cy="1019810"/>
            <wp:effectExtent l="0" t="0" r="7620" b="0"/>
            <wp:wrapNone/>
            <wp:docPr id="3" name="Picture 3" descr="C:\Users\Dan\Downloads\Logo WAS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wnloads\Logo WAS Ne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4DF">
        <w:rPr>
          <w:b/>
        </w:rPr>
        <w:t>WYOMING ARCHAEOLOGICAL SOCIETY</w:t>
      </w:r>
    </w:p>
    <w:p w14:paraId="39BF4BF2" w14:textId="2138815C" w:rsidR="005500D6" w:rsidRPr="00AA54DF" w:rsidRDefault="00764063" w:rsidP="005500D6">
      <w:pPr>
        <w:jc w:val="center"/>
        <w:rPr>
          <w:b/>
        </w:rPr>
      </w:pPr>
      <w:r w:rsidRPr="00AA54D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2C1D2D" wp14:editId="1747EDAF">
            <wp:simplePos x="0" y="0"/>
            <wp:positionH relativeFrom="margin">
              <wp:posOffset>5181388</wp:posOffset>
            </wp:positionH>
            <wp:positionV relativeFrom="margin">
              <wp:posOffset>307552</wp:posOffset>
            </wp:positionV>
            <wp:extent cx="1309370" cy="972820"/>
            <wp:effectExtent l="0" t="0" r="11430" b="0"/>
            <wp:wrapNone/>
            <wp:docPr id="2" name="Picture 2" descr="C:\Users\Dan\Downloads\Logo W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ownloads\Logo WAP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D6" w:rsidRPr="00AA54DF">
        <w:rPr>
          <w:b/>
        </w:rPr>
        <w:t>2017 Spring Meeting</w:t>
      </w:r>
    </w:p>
    <w:p w14:paraId="7AD15987" w14:textId="47429A49" w:rsidR="005500D6" w:rsidRPr="00AA54DF" w:rsidRDefault="00764063" w:rsidP="00764063">
      <w:pPr>
        <w:tabs>
          <w:tab w:val="left" w:pos="493"/>
          <w:tab w:val="center" w:pos="5040"/>
        </w:tabs>
      </w:pPr>
      <w:r w:rsidRPr="00AA54DF">
        <w:tab/>
      </w:r>
      <w:r w:rsidRPr="00AA54DF">
        <w:tab/>
      </w:r>
      <w:r w:rsidR="005500D6" w:rsidRPr="00AA54DF">
        <w:t>Hosted by</w:t>
      </w:r>
    </w:p>
    <w:p w14:paraId="4C648F59" w14:textId="77777777" w:rsidR="005500D6" w:rsidRPr="00AA54DF" w:rsidRDefault="005500D6" w:rsidP="005500D6">
      <w:pPr>
        <w:jc w:val="center"/>
        <w:rPr>
          <w:b/>
        </w:rPr>
      </w:pPr>
      <w:r w:rsidRPr="00AA54DF">
        <w:rPr>
          <w:b/>
        </w:rPr>
        <w:t>Absaroka Chapter of the Wyoming Archaeological Society</w:t>
      </w:r>
    </w:p>
    <w:p w14:paraId="48DC142F" w14:textId="77777777" w:rsidR="005500D6" w:rsidRPr="00AA54DF" w:rsidRDefault="005500D6" w:rsidP="005500D6">
      <w:pPr>
        <w:jc w:val="center"/>
        <w:rPr>
          <w:b/>
        </w:rPr>
      </w:pPr>
      <w:r w:rsidRPr="00AA54DF">
        <w:rPr>
          <w:b/>
        </w:rPr>
        <w:t>Friday – Sunday, May 5-7, 2017</w:t>
      </w:r>
    </w:p>
    <w:p w14:paraId="3DFF3A86" w14:textId="77777777" w:rsidR="005500D6" w:rsidRPr="00AA54DF" w:rsidRDefault="005500D6" w:rsidP="005500D6">
      <w:pPr>
        <w:pStyle w:val="Default"/>
        <w:jc w:val="center"/>
        <w:rPr>
          <w:b/>
        </w:rPr>
      </w:pPr>
      <w:r w:rsidRPr="00AA54DF">
        <w:rPr>
          <w:b/>
        </w:rPr>
        <w:t>Holiday Inn, Cody Wyoming</w:t>
      </w:r>
    </w:p>
    <w:p w14:paraId="0374EC4B" w14:textId="77777777" w:rsidR="005500D6" w:rsidRDefault="005500D6" w:rsidP="005500D6">
      <w:pPr>
        <w:pStyle w:val="Default"/>
        <w:rPr>
          <w:b/>
        </w:rPr>
      </w:pPr>
    </w:p>
    <w:p w14:paraId="426A68C1" w14:textId="77777777" w:rsidR="009C0CD8" w:rsidRDefault="009C0CD8" w:rsidP="005500D6">
      <w:pPr>
        <w:pStyle w:val="Default"/>
        <w:rPr>
          <w:b/>
        </w:rPr>
      </w:pPr>
    </w:p>
    <w:p w14:paraId="7768ACE6" w14:textId="77777777" w:rsidR="009C0CD8" w:rsidRDefault="009C0CD8" w:rsidP="005500D6">
      <w:pPr>
        <w:pStyle w:val="Default"/>
        <w:rPr>
          <w:b/>
        </w:rPr>
      </w:pPr>
    </w:p>
    <w:p w14:paraId="074183C4" w14:textId="77777777" w:rsidR="009C0CD8" w:rsidRPr="00AA54DF" w:rsidRDefault="009C0CD8" w:rsidP="005500D6">
      <w:pPr>
        <w:pStyle w:val="Default"/>
        <w:rPr>
          <w:b/>
        </w:rPr>
      </w:pPr>
    </w:p>
    <w:p w14:paraId="16B33E25" w14:textId="77777777" w:rsidR="006367E7" w:rsidRPr="00AA54DF" w:rsidRDefault="005500D6" w:rsidP="009C0CD8">
      <w:pPr>
        <w:pStyle w:val="Default"/>
        <w:spacing w:line="276" w:lineRule="auto"/>
        <w:rPr>
          <w:color w:val="221E1F"/>
        </w:rPr>
      </w:pPr>
      <w:proofErr w:type="gramStart"/>
      <w:r w:rsidRPr="00AA54DF">
        <w:rPr>
          <w:color w:val="221E1F"/>
        </w:rPr>
        <w:t>Greetings from the Absaroka Chapter of the Wyoming Archaeological Society in Cod</w:t>
      </w:r>
      <w:r w:rsidR="006367E7" w:rsidRPr="00AA54DF">
        <w:rPr>
          <w:color w:val="221E1F"/>
        </w:rPr>
        <w:t>y, Wyoming.</w:t>
      </w:r>
      <w:proofErr w:type="gramEnd"/>
    </w:p>
    <w:p w14:paraId="3799A2E8" w14:textId="79116143" w:rsidR="005500D6" w:rsidRPr="00AA54DF" w:rsidRDefault="005500D6" w:rsidP="009C0CD8">
      <w:pPr>
        <w:pStyle w:val="Default"/>
        <w:spacing w:line="276" w:lineRule="auto"/>
        <w:rPr>
          <w:color w:val="221E1F"/>
        </w:rPr>
      </w:pPr>
      <w:r w:rsidRPr="00AA54DF">
        <w:rPr>
          <w:color w:val="221E1F"/>
        </w:rPr>
        <w:t xml:space="preserve">We are pleased to </w:t>
      </w:r>
      <w:r w:rsidR="006367E7" w:rsidRPr="00AA54DF">
        <w:rPr>
          <w:color w:val="221E1F"/>
        </w:rPr>
        <w:t xml:space="preserve">once again </w:t>
      </w:r>
      <w:r w:rsidRPr="00AA54DF">
        <w:rPr>
          <w:color w:val="221E1F"/>
        </w:rPr>
        <w:t>host the Spring Meeting</w:t>
      </w:r>
      <w:r w:rsidR="00A34711" w:rsidRPr="00AA54DF">
        <w:rPr>
          <w:color w:val="221E1F"/>
        </w:rPr>
        <w:t xml:space="preserve"> of the Wyoming Archaeological Society (WAS) and the Wyoming Association of Professional Archaeologists (WAPA).</w:t>
      </w:r>
    </w:p>
    <w:p w14:paraId="1C0B77D3" w14:textId="77777777" w:rsidR="005500D6" w:rsidRPr="00AA54DF" w:rsidRDefault="005500D6" w:rsidP="009C0CD8">
      <w:pPr>
        <w:pStyle w:val="Default"/>
        <w:spacing w:line="276" w:lineRule="auto"/>
        <w:rPr>
          <w:color w:val="221E1F"/>
        </w:rPr>
      </w:pPr>
    </w:p>
    <w:p w14:paraId="10F04BF9" w14:textId="4C9C68EF" w:rsidR="005500D6" w:rsidRPr="00AA54DF" w:rsidRDefault="005500D6" w:rsidP="009C0CD8">
      <w:pPr>
        <w:pStyle w:val="Pa4"/>
        <w:spacing w:line="276" w:lineRule="auto"/>
        <w:rPr>
          <w:color w:val="221E1F"/>
        </w:rPr>
      </w:pPr>
      <w:r w:rsidRPr="00AA54DF">
        <w:rPr>
          <w:color w:val="221E1F"/>
        </w:rPr>
        <w:t xml:space="preserve">The </w:t>
      </w:r>
      <w:r w:rsidRPr="00AA54DF">
        <w:rPr>
          <w:b/>
          <w:bCs/>
          <w:color w:val="221E1F"/>
        </w:rPr>
        <w:t>Holiday Inn</w:t>
      </w:r>
      <w:r w:rsidR="00E82754" w:rsidRPr="00AA54DF">
        <w:rPr>
          <w:bCs/>
          <w:color w:val="221E1F"/>
        </w:rPr>
        <w:t>, 1701 Sheridan Avenue,</w:t>
      </w:r>
      <w:r w:rsidRPr="00AA54DF">
        <w:rPr>
          <w:color w:val="221E1F"/>
        </w:rPr>
        <w:t xml:space="preserve"> is the official </w:t>
      </w:r>
      <w:r w:rsidR="00453183" w:rsidRPr="00AA54DF">
        <w:rPr>
          <w:color w:val="221E1F"/>
        </w:rPr>
        <w:t>h</w:t>
      </w:r>
      <w:r w:rsidRPr="00AA54DF">
        <w:rPr>
          <w:color w:val="221E1F"/>
        </w:rPr>
        <w:t xml:space="preserve">otel for the </w:t>
      </w:r>
      <w:r w:rsidR="00E82754" w:rsidRPr="00AA54DF">
        <w:rPr>
          <w:color w:val="221E1F"/>
        </w:rPr>
        <w:t>2017 annual meeting. Cody has many fine hotels if</w:t>
      </w:r>
      <w:r w:rsidRPr="00AA54DF">
        <w:rPr>
          <w:color w:val="221E1F"/>
        </w:rPr>
        <w:t xml:space="preserve"> you prefer to stay at another location</w:t>
      </w:r>
      <w:r w:rsidR="00E82754" w:rsidRPr="00AA54DF">
        <w:rPr>
          <w:color w:val="221E1F"/>
        </w:rPr>
        <w:t>. For more options</w:t>
      </w:r>
      <w:r w:rsidRPr="00AA54DF">
        <w:rPr>
          <w:color w:val="221E1F"/>
        </w:rPr>
        <w:t xml:space="preserve"> please contact the C</w:t>
      </w:r>
      <w:r w:rsidR="00E82754" w:rsidRPr="00AA54DF">
        <w:rPr>
          <w:color w:val="221E1F"/>
        </w:rPr>
        <w:t xml:space="preserve">ody Chamber of Commerce, </w:t>
      </w:r>
      <w:r w:rsidRPr="00AA54DF">
        <w:rPr>
          <w:color w:val="221E1F"/>
        </w:rPr>
        <w:t xml:space="preserve">www.codychamber.org. </w:t>
      </w:r>
    </w:p>
    <w:p w14:paraId="6D9F42DB" w14:textId="77777777" w:rsidR="005500D6" w:rsidRPr="00AA54DF" w:rsidRDefault="005500D6" w:rsidP="009C0CD8">
      <w:pPr>
        <w:pStyle w:val="Default"/>
        <w:spacing w:line="276" w:lineRule="auto"/>
      </w:pPr>
    </w:p>
    <w:p w14:paraId="77A0CC3B" w14:textId="055BF507" w:rsidR="009D0601" w:rsidRPr="00AA54DF" w:rsidRDefault="005500D6" w:rsidP="009C0CD8">
      <w:pPr>
        <w:pStyle w:val="Pa4"/>
        <w:spacing w:line="276" w:lineRule="auto"/>
        <w:rPr>
          <w:color w:val="221E1F"/>
        </w:rPr>
      </w:pPr>
      <w:r w:rsidRPr="00AA54DF">
        <w:rPr>
          <w:color w:val="221E1F"/>
        </w:rPr>
        <w:t>A block of rooms has been reserve</w:t>
      </w:r>
      <w:r w:rsidR="00E82754" w:rsidRPr="00AA54DF">
        <w:rPr>
          <w:color w:val="221E1F"/>
        </w:rPr>
        <w:t>d at the Holiday Inn</w:t>
      </w:r>
      <w:r w:rsidRPr="00AA54DF">
        <w:rPr>
          <w:color w:val="221E1F"/>
        </w:rPr>
        <w:t xml:space="preserve"> </w:t>
      </w:r>
      <w:r w:rsidR="008223A7" w:rsidRPr="00AA54DF">
        <w:rPr>
          <w:color w:val="221E1F"/>
        </w:rPr>
        <w:t>at a discounted rate of $134.00 per room f</w:t>
      </w:r>
      <w:r w:rsidRPr="00AA54DF">
        <w:rPr>
          <w:color w:val="221E1F"/>
        </w:rPr>
        <w:t xml:space="preserve">lat rate. </w:t>
      </w:r>
      <w:r w:rsidR="008223A7" w:rsidRPr="00AA54DF">
        <w:rPr>
          <w:color w:val="221E1F"/>
        </w:rPr>
        <w:t>Government rate for rooms</w:t>
      </w:r>
      <w:r w:rsidR="009D0601" w:rsidRPr="00AA54DF">
        <w:rPr>
          <w:color w:val="221E1F"/>
        </w:rPr>
        <w:t xml:space="preserve"> or </w:t>
      </w:r>
      <w:r w:rsidR="008223A7" w:rsidRPr="00AA54DF">
        <w:rPr>
          <w:color w:val="221E1F"/>
        </w:rPr>
        <w:t>cabins will be available at $10</w:t>
      </w:r>
      <w:r w:rsidR="00AF701B" w:rsidRPr="00AA54DF">
        <w:rPr>
          <w:color w:val="221E1F"/>
        </w:rPr>
        <w:t>9.00</w:t>
      </w:r>
      <w:r w:rsidR="009D0601" w:rsidRPr="00AA54DF">
        <w:rPr>
          <w:color w:val="221E1F"/>
        </w:rPr>
        <w:t xml:space="preserve"> (t</w:t>
      </w:r>
      <w:r w:rsidR="008223A7" w:rsidRPr="00AA54DF">
        <w:rPr>
          <w:color w:val="221E1F"/>
        </w:rPr>
        <w:t xml:space="preserve">hese </w:t>
      </w:r>
      <w:r w:rsidR="009D0601" w:rsidRPr="00AA54DF">
        <w:rPr>
          <w:color w:val="221E1F"/>
        </w:rPr>
        <w:t>are limited</w:t>
      </w:r>
      <w:r w:rsidR="005E54F5">
        <w:rPr>
          <w:color w:val="221E1F"/>
        </w:rPr>
        <w:t>,</w:t>
      </w:r>
      <w:r w:rsidR="009D0601" w:rsidRPr="00AA54DF">
        <w:rPr>
          <w:color w:val="221E1F"/>
        </w:rPr>
        <w:t xml:space="preserve"> so r</w:t>
      </w:r>
      <w:r w:rsidR="008223A7" w:rsidRPr="00AA54DF">
        <w:rPr>
          <w:color w:val="221E1F"/>
        </w:rPr>
        <w:t>eserve early</w:t>
      </w:r>
      <w:r w:rsidR="009D0601" w:rsidRPr="00AA54DF">
        <w:rPr>
          <w:color w:val="221E1F"/>
        </w:rPr>
        <w:t>)</w:t>
      </w:r>
      <w:r w:rsidR="008223A7" w:rsidRPr="00AA54DF">
        <w:rPr>
          <w:color w:val="221E1F"/>
        </w:rPr>
        <w:t>.</w:t>
      </w:r>
    </w:p>
    <w:p w14:paraId="021BCE02" w14:textId="1118F394" w:rsidR="00E82754" w:rsidRPr="00AA54DF" w:rsidRDefault="009D0601" w:rsidP="009C0CD8">
      <w:pPr>
        <w:pStyle w:val="Pa4"/>
        <w:spacing w:line="276" w:lineRule="auto"/>
        <w:rPr>
          <w:color w:val="221E1F"/>
        </w:rPr>
      </w:pPr>
      <w:r w:rsidRPr="00AA54DF">
        <w:rPr>
          <w:color w:val="221E1F"/>
        </w:rPr>
        <w:t xml:space="preserve">To make reservations contact the Holiday Inn </w:t>
      </w:r>
      <w:r w:rsidR="005500D6" w:rsidRPr="00AA54DF">
        <w:rPr>
          <w:color w:val="221E1F"/>
        </w:rPr>
        <w:t>at 1-</w:t>
      </w:r>
      <w:r w:rsidR="00873D5A">
        <w:rPr>
          <w:color w:val="221E1F"/>
        </w:rPr>
        <w:t>307-587-5555.</w:t>
      </w:r>
      <w:r w:rsidR="008223A7" w:rsidRPr="00AA54DF">
        <w:rPr>
          <w:color w:val="221E1F"/>
        </w:rPr>
        <w:t xml:space="preserve"> </w:t>
      </w:r>
    </w:p>
    <w:p w14:paraId="11D4BCA1" w14:textId="0A4B2304" w:rsidR="005500D6" w:rsidRPr="00AA54DF" w:rsidRDefault="005500D6" w:rsidP="009C0CD8">
      <w:pPr>
        <w:pStyle w:val="Pa4"/>
        <w:spacing w:line="276" w:lineRule="auto"/>
        <w:rPr>
          <w:color w:val="221E1F"/>
        </w:rPr>
      </w:pPr>
      <w:r w:rsidRPr="00AA54DF">
        <w:rPr>
          <w:b/>
          <w:bCs/>
          <w:color w:val="221E1F"/>
        </w:rPr>
        <w:t xml:space="preserve">ATTENDEES </w:t>
      </w:r>
      <w:r w:rsidR="009D0601" w:rsidRPr="00AA54DF">
        <w:rPr>
          <w:b/>
          <w:bCs/>
          <w:color w:val="221E1F"/>
        </w:rPr>
        <w:t xml:space="preserve">SHOULD REQUEST THE SPECIAL RATE BY STATE GROUP DISCOUNT INFORMATION. </w:t>
      </w:r>
      <w:r w:rsidR="009D0601" w:rsidRPr="005E54F5">
        <w:rPr>
          <w:bCs/>
          <w:color w:val="221E1F"/>
        </w:rPr>
        <w:t xml:space="preserve">For </w:t>
      </w:r>
      <w:r w:rsidR="005E54F5" w:rsidRPr="005E54F5">
        <w:rPr>
          <w:b/>
          <w:bCs/>
          <w:color w:val="221E1F"/>
        </w:rPr>
        <w:t>HOTEL ROOMS</w:t>
      </w:r>
      <w:r w:rsidR="00E82754" w:rsidRPr="005E54F5">
        <w:rPr>
          <w:bCs/>
          <w:color w:val="221E1F"/>
        </w:rPr>
        <w:t xml:space="preserve"> please</w:t>
      </w:r>
      <w:r w:rsidR="009D0601" w:rsidRPr="005E54F5">
        <w:rPr>
          <w:bCs/>
          <w:color w:val="221E1F"/>
        </w:rPr>
        <w:t xml:space="preserve"> request group</w:t>
      </w:r>
      <w:r w:rsidRPr="005E54F5">
        <w:rPr>
          <w:bCs/>
          <w:color w:val="221E1F"/>
        </w:rPr>
        <w:t xml:space="preserve"> “</w:t>
      </w:r>
      <w:r w:rsidR="009D0601" w:rsidRPr="005E54F5">
        <w:rPr>
          <w:bCs/>
          <w:color w:val="221E1F"/>
        </w:rPr>
        <w:t xml:space="preserve">ZQV Wyoming Archaeological Society.” For </w:t>
      </w:r>
      <w:r w:rsidR="005E54F5" w:rsidRPr="005E54F5">
        <w:rPr>
          <w:b/>
          <w:bCs/>
          <w:color w:val="221E1F"/>
        </w:rPr>
        <w:t>CABINS</w:t>
      </w:r>
      <w:r w:rsidR="009D0601" w:rsidRPr="005E54F5">
        <w:rPr>
          <w:bCs/>
          <w:color w:val="221E1F"/>
        </w:rPr>
        <w:t xml:space="preserve"> </w:t>
      </w:r>
      <w:r w:rsidR="00E82754" w:rsidRPr="005E54F5">
        <w:rPr>
          <w:bCs/>
          <w:color w:val="221E1F"/>
        </w:rPr>
        <w:t xml:space="preserve">please </w:t>
      </w:r>
      <w:r w:rsidR="009D0601" w:rsidRPr="005E54F5">
        <w:rPr>
          <w:bCs/>
          <w:color w:val="221E1F"/>
        </w:rPr>
        <w:t>request group “Wyoming Archaeological Society.”</w:t>
      </w:r>
      <w:r w:rsidR="009D0601" w:rsidRPr="00AA54DF">
        <w:rPr>
          <w:b/>
          <w:bCs/>
          <w:color w:val="221E1F"/>
        </w:rPr>
        <w:t xml:space="preserve"> </w:t>
      </w:r>
      <w:r w:rsidRPr="00AA54DF">
        <w:rPr>
          <w:color w:val="221E1F"/>
        </w:rPr>
        <w:t xml:space="preserve">You must register by </w:t>
      </w:r>
      <w:r w:rsidR="008223A7" w:rsidRPr="00AA54DF">
        <w:rPr>
          <w:color w:val="221E1F"/>
        </w:rPr>
        <w:t>April 21</w:t>
      </w:r>
      <w:r w:rsidRPr="00AA54DF">
        <w:rPr>
          <w:color w:val="221E1F"/>
        </w:rPr>
        <w:t>,</w:t>
      </w:r>
      <w:r w:rsidR="008223A7" w:rsidRPr="00AA54DF">
        <w:rPr>
          <w:color w:val="221E1F"/>
        </w:rPr>
        <w:t xml:space="preserve"> </w:t>
      </w:r>
      <w:r w:rsidRPr="00AA54DF">
        <w:rPr>
          <w:color w:val="221E1F"/>
        </w:rPr>
        <w:t>2017 to receive this special</w:t>
      </w:r>
      <w:r w:rsidR="005E54F5">
        <w:rPr>
          <w:color w:val="221E1F"/>
        </w:rPr>
        <w:t xml:space="preserve"> rate. There is no guarantee of room availability or </w:t>
      </w:r>
      <w:r w:rsidRPr="00AA54DF">
        <w:rPr>
          <w:color w:val="221E1F"/>
        </w:rPr>
        <w:t>th</w:t>
      </w:r>
      <w:r w:rsidR="00E82754" w:rsidRPr="00AA54DF">
        <w:rPr>
          <w:color w:val="221E1F"/>
        </w:rPr>
        <w:t xml:space="preserve">e discount </w:t>
      </w:r>
      <w:r w:rsidRPr="00AA54DF">
        <w:rPr>
          <w:color w:val="221E1F"/>
        </w:rPr>
        <w:t xml:space="preserve">rate after that date. </w:t>
      </w:r>
    </w:p>
    <w:p w14:paraId="295523B6" w14:textId="77777777" w:rsidR="005500D6" w:rsidRPr="00AA54DF" w:rsidRDefault="005500D6" w:rsidP="009C0CD8">
      <w:pPr>
        <w:pStyle w:val="Default"/>
        <w:spacing w:line="276" w:lineRule="auto"/>
      </w:pPr>
    </w:p>
    <w:p w14:paraId="4064893F" w14:textId="77777777" w:rsidR="00C61E1C" w:rsidRPr="00AA54DF" w:rsidRDefault="00C61E1C" w:rsidP="009C0CD8">
      <w:pPr>
        <w:pStyle w:val="Default"/>
        <w:spacing w:line="276" w:lineRule="auto"/>
        <w:rPr>
          <w:b/>
        </w:rPr>
      </w:pPr>
      <w:r w:rsidRPr="00AA54DF">
        <w:rPr>
          <w:b/>
        </w:rPr>
        <w:t>Registration</w:t>
      </w:r>
    </w:p>
    <w:p w14:paraId="3DFC3F24" w14:textId="0351CB46" w:rsidR="00C61E1C" w:rsidRPr="00AA54DF" w:rsidRDefault="00C61E1C" w:rsidP="009C0CD8">
      <w:pPr>
        <w:pStyle w:val="Default"/>
        <w:spacing w:line="276" w:lineRule="auto"/>
      </w:pPr>
      <w:r w:rsidRPr="00AA54DF">
        <w:t xml:space="preserve">WAS/WAPA attendees may </w:t>
      </w:r>
      <w:r w:rsidR="009D0601" w:rsidRPr="00AA54DF">
        <w:t xml:space="preserve">register </w:t>
      </w:r>
      <w:r w:rsidR="00E82754" w:rsidRPr="00AA54DF">
        <w:t>as early as</w:t>
      </w:r>
      <w:r w:rsidR="009D0601" w:rsidRPr="00AA54DF">
        <w:t xml:space="preserve"> 9:00am</w:t>
      </w:r>
      <w:r w:rsidRPr="00AA54DF">
        <w:t xml:space="preserve">, Friday, May 5 at the Holiday Inn. Registration tables will be set up </w:t>
      </w:r>
      <w:r w:rsidR="000E2F37" w:rsidRPr="00AA54DF">
        <w:t xml:space="preserve">in the breezeway by </w:t>
      </w:r>
      <w:r w:rsidRPr="00AA54DF">
        <w:t xml:space="preserve">the Taggart Rooms. </w:t>
      </w:r>
      <w:r w:rsidR="00AF701B" w:rsidRPr="00AA54DF">
        <w:t>Signage will direct you.</w:t>
      </w:r>
    </w:p>
    <w:p w14:paraId="22B5E379" w14:textId="77777777" w:rsidR="00C61E1C" w:rsidRPr="00AA54DF" w:rsidRDefault="00C61E1C" w:rsidP="009C0CD8">
      <w:pPr>
        <w:pStyle w:val="Default"/>
        <w:spacing w:line="276" w:lineRule="auto"/>
      </w:pPr>
    </w:p>
    <w:p w14:paraId="3FD940DA" w14:textId="6BF20023" w:rsidR="008223A7" w:rsidRPr="00AA54DF" w:rsidRDefault="008223A7" w:rsidP="009C0CD8">
      <w:pPr>
        <w:pStyle w:val="Default"/>
        <w:spacing w:line="276" w:lineRule="auto"/>
        <w:rPr>
          <w:b/>
        </w:rPr>
      </w:pPr>
      <w:r w:rsidRPr="00AA54DF">
        <w:rPr>
          <w:b/>
        </w:rPr>
        <w:t>Welcome</w:t>
      </w:r>
    </w:p>
    <w:p w14:paraId="397F01FF" w14:textId="60ED05DD" w:rsidR="005500D6" w:rsidRPr="00AA54DF" w:rsidRDefault="005500D6" w:rsidP="009C0CD8">
      <w:pPr>
        <w:pStyle w:val="Default"/>
        <w:spacing w:line="276" w:lineRule="auto"/>
        <w:rPr>
          <w:color w:val="221E1F"/>
        </w:rPr>
      </w:pPr>
      <w:r w:rsidRPr="00AA54DF">
        <w:t>The WAS/WAPA Spring Meeting activities begin with a welcome social hour at the Holiday Inn</w:t>
      </w:r>
      <w:r w:rsidR="008223A7" w:rsidRPr="00AA54DF">
        <w:t>, F</w:t>
      </w:r>
      <w:r w:rsidRPr="00AA54DF">
        <w:t xml:space="preserve">riday, May 5, 6:00pm – 9:00pm. </w:t>
      </w:r>
      <w:r w:rsidRPr="00AA54DF">
        <w:rPr>
          <w:color w:val="221E1F"/>
        </w:rPr>
        <w:t xml:space="preserve">This “Early Bird Cocktail Party” </w:t>
      </w:r>
      <w:r w:rsidR="00E82754" w:rsidRPr="00AA54DF">
        <w:rPr>
          <w:color w:val="221E1F"/>
        </w:rPr>
        <w:t xml:space="preserve">is </w:t>
      </w:r>
      <w:r w:rsidRPr="00AA54DF">
        <w:rPr>
          <w:color w:val="221E1F"/>
        </w:rPr>
        <w:t>a no host cash bar</w:t>
      </w:r>
      <w:r w:rsidR="00E82754" w:rsidRPr="00AA54DF">
        <w:rPr>
          <w:color w:val="221E1F"/>
        </w:rPr>
        <w:t>. Appetizers will be available.</w:t>
      </w:r>
      <w:r w:rsidRPr="00AA54DF">
        <w:rPr>
          <w:color w:val="221E1F"/>
        </w:rPr>
        <w:t xml:space="preserve"> Please join us</w:t>
      </w:r>
      <w:r w:rsidR="000E2F37" w:rsidRPr="00AA54DF">
        <w:rPr>
          <w:color w:val="221E1F"/>
        </w:rPr>
        <w:t xml:space="preserve"> </w:t>
      </w:r>
      <w:r w:rsidR="00E82754" w:rsidRPr="00AA54DF">
        <w:rPr>
          <w:color w:val="221E1F"/>
        </w:rPr>
        <w:t xml:space="preserve">by </w:t>
      </w:r>
      <w:r w:rsidR="00C61E1C" w:rsidRPr="00AA54DF">
        <w:rPr>
          <w:color w:val="221E1F"/>
        </w:rPr>
        <w:t xml:space="preserve">Taggart Rooms 2 </w:t>
      </w:r>
      <w:r w:rsidR="009C0CD8">
        <w:rPr>
          <w:color w:val="221E1F"/>
        </w:rPr>
        <w:t>and</w:t>
      </w:r>
      <w:r w:rsidR="00C61E1C" w:rsidRPr="00AA54DF">
        <w:rPr>
          <w:color w:val="221E1F"/>
        </w:rPr>
        <w:t xml:space="preserve"> 3. </w:t>
      </w:r>
    </w:p>
    <w:p w14:paraId="1F41AB11" w14:textId="77777777" w:rsidR="00C61E1C" w:rsidRPr="00AA54DF" w:rsidRDefault="00C61E1C" w:rsidP="009C0CD8">
      <w:pPr>
        <w:pStyle w:val="Default"/>
        <w:spacing w:line="276" w:lineRule="auto"/>
        <w:rPr>
          <w:color w:val="221E1F"/>
        </w:rPr>
      </w:pPr>
    </w:p>
    <w:p w14:paraId="7CED7B06" w14:textId="77777777" w:rsidR="008223A7" w:rsidRPr="00AA54DF" w:rsidRDefault="008223A7" w:rsidP="009C0CD8">
      <w:pPr>
        <w:pStyle w:val="Pa4"/>
        <w:spacing w:line="276" w:lineRule="auto"/>
        <w:rPr>
          <w:b/>
          <w:color w:val="221E1F"/>
        </w:rPr>
      </w:pPr>
      <w:r w:rsidRPr="00AA54DF">
        <w:rPr>
          <w:b/>
          <w:color w:val="221E1F"/>
        </w:rPr>
        <w:t>Silent Auction</w:t>
      </w:r>
    </w:p>
    <w:p w14:paraId="7098C471" w14:textId="21166E83" w:rsidR="008223A7" w:rsidRPr="00AA54DF" w:rsidRDefault="005500D6" w:rsidP="009C0CD8">
      <w:pPr>
        <w:pStyle w:val="Pa4"/>
        <w:spacing w:line="276" w:lineRule="auto"/>
        <w:rPr>
          <w:color w:val="221E1F"/>
        </w:rPr>
      </w:pPr>
      <w:r w:rsidRPr="00AA54DF">
        <w:rPr>
          <w:color w:val="221E1F"/>
        </w:rPr>
        <w:t xml:space="preserve">The silent auction allows you to bid on items you cannot possibly do without. The auction </w:t>
      </w:r>
      <w:r w:rsidR="00E82754" w:rsidRPr="00AA54DF">
        <w:rPr>
          <w:color w:val="221E1F"/>
        </w:rPr>
        <w:t>will be</w:t>
      </w:r>
      <w:r w:rsidRPr="00AA54DF">
        <w:rPr>
          <w:color w:val="221E1F"/>
        </w:rPr>
        <w:t xml:space="preserve"> open from 12pm Friday, May 5 – </w:t>
      </w:r>
      <w:r w:rsidR="00AF701B" w:rsidRPr="00AA54DF">
        <w:rPr>
          <w:color w:val="221E1F"/>
        </w:rPr>
        <w:t>9</w:t>
      </w:r>
      <w:r w:rsidRPr="00AA54DF">
        <w:rPr>
          <w:color w:val="221E1F"/>
        </w:rPr>
        <w:t>pm</w:t>
      </w:r>
      <w:r w:rsidR="00E82754" w:rsidRPr="00AA54DF">
        <w:rPr>
          <w:color w:val="221E1F"/>
        </w:rPr>
        <w:t xml:space="preserve"> and </w:t>
      </w:r>
      <w:r w:rsidRPr="00AA54DF">
        <w:rPr>
          <w:color w:val="221E1F"/>
        </w:rPr>
        <w:t>Saturday, May 6</w:t>
      </w:r>
      <w:r w:rsidR="008223A7" w:rsidRPr="00AA54DF">
        <w:rPr>
          <w:color w:val="221E1F"/>
        </w:rPr>
        <w:t xml:space="preserve">, </w:t>
      </w:r>
      <w:r w:rsidR="009D0601" w:rsidRPr="00AA54DF">
        <w:rPr>
          <w:color w:val="221E1F"/>
        </w:rPr>
        <w:t xml:space="preserve">8am – </w:t>
      </w:r>
      <w:r w:rsidR="00E82754" w:rsidRPr="00AA54DF">
        <w:rPr>
          <w:color w:val="221E1F"/>
        </w:rPr>
        <w:t>7</w:t>
      </w:r>
      <w:r w:rsidR="009D0601" w:rsidRPr="00AA54DF">
        <w:rPr>
          <w:color w:val="221E1F"/>
        </w:rPr>
        <w:t>pm</w:t>
      </w:r>
      <w:r w:rsidR="00C61E1C" w:rsidRPr="00AA54DF">
        <w:rPr>
          <w:color w:val="221E1F"/>
        </w:rPr>
        <w:t xml:space="preserve"> in Taggart Room 3.</w:t>
      </w:r>
      <w:r w:rsidRPr="00AA54DF">
        <w:rPr>
          <w:color w:val="221E1F"/>
        </w:rPr>
        <w:t xml:space="preserve"> If anyone would like to donate auction items please contact Sylvia Huber at 307-527-7523 or</w:t>
      </w:r>
      <w:r w:rsidR="00C61E1C" w:rsidRPr="00AA54DF">
        <w:rPr>
          <w:color w:val="221E1F"/>
        </w:rPr>
        <w:t xml:space="preserve"> eagleofcody</w:t>
      </w:r>
      <w:r w:rsidR="009C0CD8">
        <w:rPr>
          <w:color w:val="221E1F"/>
        </w:rPr>
        <w:t>@</w:t>
      </w:r>
      <w:r w:rsidR="00C61E1C" w:rsidRPr="00AA54DF">
        <w:rPr>
          <w:color w:val="221E1F"/>
        </w:rPr>
        <w:t>tctwest.net.</w:t>
      </w:r>
    </w:p>
    <w:p w14:paraId="280CC709" w14:textId="77777777" w:rsidR="00C61E1C" w:rsidRPr="00AA54DF" w:rsidRDefault="00C61E1C" w:rsidP="009C0CD8">
      <w:pPr>
        <w:pStyle w:val="Default"/>
        <w:spacing w:line="276" w:lineRule="auto"/>
      </w:pPr>
    </w:p>
    <w:p w14:paraId="2FB523C7" w14:textId="77777777" w:rsidR="008223A7" w:rsidRPr="00AA54DF" w:rsidRDefault="008223A7" w:rsidP="009C0CD8">
      <w:pPr>
        <w:pStyle w:val="Pa4"/>
        <w:spacing w:line="276" w:lineRule="auto"/>
        <w:rPr>
          <w:b/>
          <w:color w:val="221E1F"/>
        </w:rPr>
      </w:pPr>
      <w:r w:rsidRPr="00AA54DF">
        <w:rPr>
          <w:b/>
          <w:color w:val="221E1F"/>
        </w:rPr>
        <w:t>Vendors</w:t>
      </w:r>
    </w:p>
    <w:p w14:paraId="587C5F17" w14:textId="08887A83" w:rsidR="005500D6" w:rsidRPr="00AA54DF" w:rsidRDefault="000B4C55" w:rsidP="009C0CD8">
      <w:pPr>
        <w:pStyle w:val="Pa4"/>
        <w:spacing w:line="276" w:lineRule="auto"/>
        <w:rPr>
          <w:color w:val="221E1F"/>
        </w:rPr>
      </w:pPr>
      <w:r w:rsidRPr="00AA54DF">
        <w:rPr>
          <w:color w:val="221E1F"/>
        </w:rPr>
        <w:t xml:space="preserve">Vendors </w:t>
      </w:r>
      <w:r w:rsidR="009D0601" w:rsidRPr="00AA54DF">
        <w:rPr>
          <w:color w:val="221E1F"/>
        </w:rPr>
        <w:t>are w</w:t>
      </w:r>
      <w:r w:rsidRPr="00AA54DF">
        <w:rPr>
          <w:color w:val="221E1F"/>
        </w:rPr>
        <w:t xml:space="preserve">elcome </w:t>
      </w:r>
      <w:r w:rsidR="009D0601" w:rsidRPr="00AA54DF">
        <w:rPr>
          <w:color w:val="221E1F"/>
        </w:rPr>
        <w:t xml:space="preserve">to </w:t>
      </w:r>
      <w:r w:rsidR="00E82754" w:rsidRPr="00AA54DF">
        <w:rPr>
          <w:color w:val="221E1F"/>
        </w:rPr>
        <w:t xml:space="preserve">purchase a table at </w:t>
      </w:r>
      <w:r w:rsidR="009D0601" w:rsidRPr="00AA54DF">
        <w:rPr>
          <w:color w:val="221E1F"/>
        </w:rPr>
        <w:t xml:space="preserve">the </w:t>
      </w:r>
      <w:r w:rsidR="008223A7" w:rsidRPr="00AA54DF">
        <w:rPr>
          <w:color w:val="221E1F"/>
        </w:rPr>
        <w:t>Silent Auction</w:t>
      </w:r>
      <w:r w:rsidR="00E82754" w:rsidRPr="00AA54DF">
        <w:rPr>
          <w:color w:val="221E1F"/>
        </w:rPr>
        <w:t xml:space="preserve"> for $30 per table plus one </w:t>
      </w:r>
      <w:r w:rsidR="005E54F5">
        <w:rPr>
          <w:color w:val="221E1F"/>
        </w:rPr>
        <w:t>of their products</w:t>
      </w:r>
      <w:r w:rsidR="00E82754" w:rsidRPr="00AA54DF">
        <w:rPr>
          <w:color w:val="221E1F"/>
        </w:rPr>
        <w:t xml:space="preserve"> donated to the silent auction. S</w:t>
      </w:r>
      <w:r w:rsidRPr="00AA54DF">
        <w:rPr>
          <w:color w:val="221E1F"/>
        </w:rPr>
        <w:t xml:space="preserve">pace </w:t>
      </w:r>
      <w:r w:rsidR="00E82754" w:rsidRPr="00AA54DF">
        <w:rPr>
          <w:color w:val="221E1F"/>
        </w:rPr>
        <w:t>is limited so please request a table early.</w:t>
      </w:r>
    </w:p>
    <w:p w14:paraId="3658CBD3" w14:textId="77777777" w:rsidR="005500D6" w:rsidRDefault="005500D6" w:rsidP="009C0CD8">
      <w:pPr>
        <w:pStyle w:val="Pa4"/>
        <w:spacing w:line="276" w:lineRule="auto"/>
        <w:rPr>
          <w:color w:val="221E1F"/>
        </w:rPr>
      </w:pPr>
    </w:p>
    <w:p w14:paraId="749A6045" w14:textId="77777777" w:rsidR="009C0CD8" w:rsidRDefault="009C0CD8" w:rsidP="009C0CD8">
      <w:pPr>
        <w:pStyle w:val="Default"/>
      </w:pPr>
      <w:bookmarkStart w:id="0" w:name="_GoBack"/>
      <w:bookmarkEnd w:id="0"/>
    </w:p>
    <w:p w14:paraId="616C25E2" w14:textId="77777777" w:rsidR="009C0CD8" w:rsidRPr="009C0CD8" w:rsidRDefault="009C0CD8" w:rsidP="009C0CD8">
      <w:pPr>
        <w:pStyle w:val="Default"/>
      </w:pPr>
    </w:p>
    <w:p w14:paraId="0542020C" w14:textId="7233983E" w:rsidR="00C61E1C" w:rsidRPr="00AA54DF" w:rsidRDefault="00C61E1C" w:rsidP="00C61E1C">
      <w:pPr>
        <w:pStyle w:val="Pa4"/>
        <w:rPr>
          <w:b/>
          <w:color w:val="221E1F"/>
        </w:rPr>
      </w:pPr>
      <w:r w:rsidRPr="00AA54DF">
        <w:rPr>
          <w:b/>
          <w:color w:val="221E1F"/>
        </w:rPr>
        <w:t xml:space="preserve">Meetings </w:t>
      </w:r>
    </w:p>
    <w:p w14:paraId="505549DE" w14:textId="572D5CE5" w:rsidR="00C61E1C" w:rsidRPr="00AA54DF" w:rsidRDefault="00C61E1C" w:rsidP="00C61E1C">
      <w:pPr>
        <w:pStyle w:val="Pa4"/>
        <w:rPr>
          <w:color w:val="221E1F"/>
        </w:rPr>
      </w:pPr>
      <w:r w:rsidRPr="00AA54DF">
        <w:rPr>
          <w:color w:val="221E1F"/>
        </w:rPr>
        <w:t>All WAS/WAPA meeting</w:t>
      </w:r>
      <w:r w:rsidR="00E82754" w:rsidRPr="00AA54DF">
        <w:rPr>
          <w:color w:val="221E1F"/>
        </w:rPr>
        <w:t>s</w:t>
      </w:r>
      <w:r w:rsidR="009C0CD8">
        <w:rPr>
          <w:color w:val="221E1F"/>
        </w:rPr>
        <w:t xml:space="preserve"> and activities will be held </w:t>
      </w:r>
      <w:r w:rsidRPr="00AA54DF">
        <w:rPr>
          <w:color w:val="221E1F"/>
        </w:rPr>
        <w:t xml:space="preserve">at the Holiday Inn, 1701 Sheridan Avenue. </w:t>
      </w:r>
    </w:p>
    <w:p w14:paraId="255F5175" w14:textId="77777777" w:rsidR="00E82754" w:rsidRPr="00AA54DF" w:rsidRDefault="00E82754" w:rsidP="00C61E1C">
      <w:pPr>
        <w:pStyle w:val="Default"/>
      </w:pPr>
    </w:p>
    <w:p w14:paraId="7ED8D7CB" w14:textId="58586DBA" w:rsidR="000E2F37" w:rsidRPr="00AA54DF" w:rsidRDefault="000E2F37" w:rsidP="00C61E1C">
      <w:pPr>
        <w:pStyle w:val="Default"/>
      </w:pPr>
      <w:r w:rsidRPr="00AA54DF">
        <w:t>Friday, May 5</w:t>
      </w:r>
      <w:r w:rsidRPr="00AA54DF">
        <w:tab/>
        <w:t>--</w:t>
      </w:r>
      <w:r w:rsidRPr="00AA54DF">
        <w:tab/>
        <w:t>WAPA meeting, T</w:t>
      </w:r>
      <w:r w:rsidR="009D0601" w:rsidRPr="00AA54DF">
        <w:t>aggart Room 1</w:t>
      </w:r>
      <w:r w:rsidR="00E82754" w:rsidRPr="00AA54DF">
        <w:t>, 1-5</w:t>
      </w:r>
      <w:r w:rsidRPr="00AA54DF">
        <w:t>pm</w:t>
      </w:r>
    </w:p>
    <w:p w14:paraId="54C4B0EC" w14:textId="77777777" w:rsidR="00E82754" w:rsidRPr="00AA54DF" w:rsidRDefault="00E82754" w:rsidP="00C61E1C">
      <w:pPr>
        <w:pStyle w:val="Default"/>
      </w:pPr>
    </w:p>
    <w:p w14:paraId="72FFBCBC" w14:textId="479AD7CF" w:rsidR="00C61E1C" w:rsidRPr="00AA54DF" w:rsidRDefault="00C61E1C" w:rsidP="00C61E1C">
      <w:pPr>
        <w:pStyle w:val="Default"/>
      </w:pPr>
      <w:r w:rsidRPr="00AA54DF">
        <w:t>Saturday, May 6 --</w:t>
      </w:r>
      <w:r w:rsidRPr="00AA54DF">
        <w:tab/>
        <w:t xml:space="preserve">WAS Annual Business Meeting, Taggart Rooms 1 </w:t>
      </w:r>
      <w:r w:rsidR="009C0CD8">
        <w:t>and</w:t>
      </w:r>
      <w:r w:rsidRPr="00AA54DF">
        <w:t xml:space="preserve"> 2, 8am-10am</w:t>
      </w:r>
    </w:p>
    <w:p w14:paraId="0A03CC2A" w14:textId="10CB0C2F" w:rsidR="00C61E1C" w:rsidRPr="00AA54DF" w:rsidRDefault="00C61E1C" w:rsidP="00C61E1C">
      <w:pPr>
        <w:pStyle w:val="Default"/>
        <w:ind w:left="1440" w:firstLine="720"/>
      </w:pPr>
      <w:r w:rsidRPr="00AA54DF">
        <w:t xml:space="preserve">Poster </w:t>
      </w:r>
      <w:r w:rsidR="00606910" w:rsidRPr="00AA54DF">
        <w:t xml:space="preserve">sessions </w:t>
      </w:r>
      <w:r w:rsidRPr="00AA54DF">
        <w:t xml:space="preserve">in Taggart Rooms 1 </w:t>
      </w:r>
      <w:r w:rsidR="009C0CD8">
        <w:t>and</w:t>
      </w:r>
      <w:r w:rsidRPr="00AA54DF">
        <w:t xml:space="preserve"> 2</w:t>
      </w:r>
    </w:p>
    <w:p w14:paraId="799EF46F" w14:textId="6A12842C" w:rsidR="00C61E1C" w:rsidRPr="00AA54DF" w:rsidRDefault="00C61E1C" w:rsidP="00C61E1C">
      <w:pPr>
        <w:pStyle w:val="Default"/>
        <w:ind w:left="1440" w:firstLine="720"/>
      </w:pPr>
      <w:r w:rsidRPr="00AA54DF">
        <w:t>Paper presentations in Ta</w:t>
      </w:r>
      <w:r w:rsidR="00E82754" w:rsidRPr="00AA54DF">
        <w:t xml:space="preserve">ggart Rooms 1 </w:t>
      </w:r>
      <w:r w:rsidR="009C0CD8">
        <w:t>and</w:t>
      </w:r>
      <w:r w:rsidR="00E82754" w:rsidRPr="00AA54DF">
        <w:t xml:space="preserve"> 2, 10:30am—4:pm</w:t>
      </w:r>
    </w:p>
    <w:p w14:paraId="0D258536" w14:textId="77777777" w:rsidR="009D0601" w:rsidRPr="00AA54DF" w:rsidRDefault="009D0601" w:rsidP="00C61E1C">
      <w:pPr>
        <w:pStyle w:val="Default"/>
        <w:ind w:left="1440" w:firstLine="720"/>
      </w:pPr>
    </w:p>
    <w:p w14:paraId="3FA65B4D" w14:textId="1A560D73" w:rsidR="00E82754" w:rsidRDefault="00E82754" w:rsidP="00C61E1C">
      <w:pPr>
        <w:pStyle w:val="Default"/>
      </w:pPr>
      <w:r w:rsidRPr="00AA54DF">
        <w:t xml:space="preserve">Break refreshment tables will </w:t>
      </w:r>
      <w:r w:rsidR="009C0CD8">
        <w:t xml:space="preserve">be set up </w:t>
      </w:r>
      <w:r w:rsidRPr="00AA54DF">
        <w:t>at the rear of Taggart Room 2</w:t>
      </w:r>
      <w:r w:rsidR="00C61E1C" w:rsidRPr="00AA54DF">
        <w:t>.</w:t>
      </w:r>
    </w:p>
    <w:p w14:paraId="724EA1CE" w14:textId="77777777" w:rsidR="009C0CD8" w:rsidRPr="00AA54DF" w:rsidRDefault="009C0CD8" w:rsidP="00C61E1C">
      <w:pPr>
        <w:pStyle w:val="Default"/>
      </w:pPr>
    </w:p>
    <w:p w14:paraId="46F3C713" w14:textId="1FF910C2" w:rsidR="009D0601" w:rsidRPr="00AA54DF" w:rsidRDefault="00C61E1C" w:rsidP="00C61E1C">
      <w:pPr>
        <w:pStyle w:val="Default"/>
      </w:pPr>
      <w:r w:rsidRPr="00AA54DF">
        <w:t>Lunch is on your own</w:t>
      </w:r>
      <w:r w:rsidR="00E82754" w:rsidRPr="00AA54DF">
        <w:t>. The on</w:t>
      </w:r>
      <w:r w:rsidR="009D0601" w:rsidRPr="00AA54DF">
        <w:t>site restaurant</w:t>
      </w:r>
      <w:r w:rsidR="00E82754" w:rsidRPr="00AA54DF">
        <w:t xml:space="preserve"> (QT’s) </w:t>
      </w:r>
      <w:r w:rsidR="009D0601" w:rsidRPr="00AA54DF">
        <w:t>is not available on Saturday</w:t>
      </w:r>
      <w:r w:rsidR="00E82754" w:rsidRPr="00AA54DF">
        <w:t>, however</w:t>
      </w:r>
      <w:r w:rsidR="009D0601" w:rsidRPr="00AA54DF">
        <w:t xml:space="preserve"> a list of Cody restaurants will be provided for your convenience.</w:t>
      </w:r>
    </w:p>
    <w:p w14:paraId="290FBFF5" w14:textId="77777777" w:rsidR="00C61E1C" w:rsidRDefault="00C61E1C" w:rsidP="005500D6">
      <w:pPr>
        <w:pStyle w:val="Pa4"/>
        <w:rPr>
          <w:bCs/>
          <w:color w:val="221E1F"/>
        </w:rPr>
      </w:pPr>
    </w:p>
    <w:p w14:paraId="04A086C8" w14:textId="3EF659B8" w:rsidR="000E2F37" w:rsidRPr="00AA54DF" w:rsidRDefault="009C0CD8" w:rsidP="005E54F5">
      <w:pPr>
        <w:pStyle w:val="Default"/>
      </w:pPr>
      <w:r>
        <w:t>Saturday, May 6 --</w:t>
      </w:r>
      <w:r w:rsidR="005E54F5">
        <w:tab/>
      </w:r>
      <w:r w:rsidR="000E2F37" w:rsidRPr="00AA54DF">
        <w:t>Scholarship Committee, Boardroom, 12pm—1:30pm</w:t>
      </w:r>
      <w:r w:rsidR="00E82754" w:rsidRPr="00AA54DF">
        <w:t>, limited menu provided</w:t>
      </w:r>
      <w:r w:rsidR="000E2F37" w:rsidRPr="00AA54DF">
        <w:t>.</w:t>
      </w:r>
    </w:p>
    <w:p w14:paraId="78B9A29E" w14:textId="77777777" w:rsidR="000E2F37" w:rsidRPr="00AA54DF" w:rsidRDefault="000E2F37" w:rsidP="000E2F37">
      <w:pPr>
        <w:pStyle w:val="Default"/>
      </w:pPr>
    </w:p>
    <w:p w14:paraId="1EF0E821" w14:textId="1ED57908" w:rsidR="000E2F37" w:rsidRPr="00AA54DF" w:rsidRDefault="000E2F37" w:rsidP="000E2F37">
      <w:pPr>
        <w:pStyle w:val="Default"/>
      </w:pPr>
      <w:r w:rsidRPr="00AA54DF">
        <w:t xml:space="preserve">Saturday evening -- </w:t>
      </w:r>
      <w:r w:rsidRPr="00AA54DF">
        <w:tab/>
        <w:t xml:space="preserve">Get-together </w:t>
      </w:r>
      <w:r w:rsidR="00E82754" w:rsidRPr="00AA54DF">
        <w:t>S</w:t>
      </w:r>
      <w:r w:rsidRPr="00AA54DF">
        <w:t xml:space="preserve">ocial, 5-6pm, Taggart Rooms 2 </w:t>
      </w:r>
      <w:r w:rsidR="009C0CD8">
        <w:t>and</w:t>
      </w:r>
      <w:r w:rsidRPr="00AA54DF">
        <w:t xml:space="preserve"> 3</w:t>
      </w:r>
    </w:p>
    <w:p w14:paraId="779D7DB7" w14:textId="16B876DD" w:rsidR="00606910" w:rsidRPr="00AA54DF" w:rsidRDefault="00BA7FA5" w:rsidP="00606910">
      <w:pPr>
        <w:pStyle w:val="Default"/>
        <w:ind w:left="1440" w:firstLine="720"/>
      </w:pPr>
      <w:r w:rsidRPr="00AA54DF">
        <w:t xml:space="preserve">Silent auction ends at </w:t>
      </w:r>
      <w:r w:rsidR="00E82754" w:rsidRPr="00AA54DF">
        <w:t>7</w:t>
      </w:r>
      <w:r w:rsidR="000E2F37" w:rsidRPr="00AA54DF">
        <w:t>pm</w:t>
      </w:r>
      <w:r w:rsidR="00E82754" w:rsidRPr="00AA54DF">
        <w:t xml:space="preserve"> --</w:t>
      </w:r>
      <w:r w:rsidR="000E2F37" w:rsidRPr="00AA54DF">
        <w:t xml:space="preserve"> </w:t>
      </w:r>
      <w:r w:rsidR="000E2F37" w:rsidRPr="00AA54DF">
        <w:rPr>
          <w:b/>
          <w:i/>
        </w:rPr>
        <w:t>Last Chance</w:t>
      </w:r>
      <w:r w:rsidR="000E2F37" w:rsidRPr="00AA54DF">
        <w:t xml:space="preserve"> to bid on items you can’t live without</w:t>
      </w:r>
      <w:r w:rsidR="00606910" w:rsidRPr="00AA54DF">
        <w:t xml:space="preserve">. </w:t>
      </w:r>
    </w:p>
    <w:p w14:paraId="684F7058" w14:textId="15F9E1A1" w:rsidR="00BA7FA5" w:rsidRPr="00AA54DF" w:rsidRDefault="00E82754" w:rsidP="00606910">
      <w:pPr>
        <w:pStyle w:val="Default"/>
        <w:ind w:left="1440" w:firstLine="720"/>
      </w:pPr>
      <w:r w:rsidRPr="00AA54DF">
        <w:t>Purchased i</w:t>
      </w:r>
      <w:r w:rsidR="00606910" w:rsidRPr="00AA54DF">
        <w:t xml:space="preserve">tems </w:t>
      </w:r>
      <w:r w:rsidRPr="00AA54DF">
        <w:t xml:space="preserve">must be </w:t>
      </w:r>
      <w:r w:rsidR="00606910" w:rsidRPr="00AA54DF">
        <w:t>pick</w:t>
      </w:r>
      <w:r w:rsidR="00BA7FA5" w:rsidRPr="00AA54DF">
        <w:t xml:space="preserve">ed up and paid </w:t>
      </w:r>
      <w:r w:rsidRPr="00AA54DF">
        <w:t xml:space="preserve">for </w:t>
      </w:r>
      <w:r w:rsidR="00BA7FA5" w:rsidRPr="00AA54DF">
        <w:t xml:space="preserve">by </w:t>
      </w:r>
      <w:r w:rsidR="00BA7FA5" w:rsidRPr="00AA54DF">
        <w:rPr>
          <w:u w:val="single"/>
        </w:rPr>
        <w:t>Check</w:t>
      </w:r>
      <w:r w:rsidR="00BA7FA5" w:rsidRPr="00AA54DF">
        <w:t xml:space="preserve"> or </w:t>
      </w:r>
      <w:r w:rsidR="00BA7FA5" w:rsidRPr="00AA54DF">
        <w:rPr>
          <w:u w:val="single"/>
        </w:rPr>
        <w:t>Cash</w:t>
      </w:r>
      <w:r w:rsidR="00BA7FA5" w:rsidRPr="00AA54DF">
        <w:t xml:space="preserve"> </w:t>
      </w:r>
      <w:r w:rsidRPr="00AA54DF">
        <w:t>after 7pm</w:t>
      </w:r>
      <w:r w:rsidR="00BA7FA5" w:rsidRPr="00AA54DF">
        <w:t>.</w:t>
      </w:r>
    </w:p>
    <w:p w14:paraId="6E018E6C" w14:textId="412AF42A" w:rsidR="000E2F37" w:rsidRPr="00AA54DF" w:rsidRDefault="00BA7FA5" w:rsidP="00BA7FA5">
      <w:pPr>
        <w:pStyle w:val="Default"/>
        <w:ind w:left="1440" w:firstLine="720"/>
      </w:pPr>
      <w:r w:rsidRPr="00AA54DF">
        <w:t>B</w:t>
      </w:r>
      <w:r w:rsidR="000E2F37" w:rsidRPr="00AA54DF">
        <w:t xml:space="preserve">anquet, </w:t>
      </w:r>
      <w:r w:rsidRPr="00AA54DF">
        <w:t>7</w:t>
      </w:r>
      <w:r w:rsidR="000E2F37" w:rsidRPr="00AA54DF">
        <w:t>pm, TE Ranch</w:t>
      </w:r>
      <w:r w:rsidRPr="00AA54DF">
        <w:t xml:space="preserve"> Room</w:t>
      </w:r>
      <w:r w:rsidR="000E2F37" w:rsidRPr="00AA54DF">
        <w:t xml:space="preserve"> </w:t>
      </w:r>
    </w:p>
    <w:p w14:paraId="763820AF" w14:textId="77777777" w:rsidR="00316793" w:rsidRPr="00AA54DF" w:rsidRDefault="00316793" w:rsidP="00316793">
      <w:pPr>
        <w:pStyle w:val="Pa4"/>
        <w:ind w:left="1440" w:firstLine="720"/>
        <w:rPr>
          <w:color w:val="221E1F"/>
        </w:rPr>
      </w:pPr>
      <w:r w:rsidRPr="00AA54DF">
        <w:rPr>
          <w:color w:val="221E1F"/>
        </w:rPr>
        <w:t>Keynote speaker: Dr. Don G. Wyckoff</w:t>
      </w:r>
      <w:r w:rsidRPr="00AA54DF">
        <w:rPr>
          <w:rFonts w:ascii="Helvetica" w:hAnsi="Helvetica" w:cs="Helvetica"/>
        </w:rPr>
        <w:t xml:space="preserve">, </w:t>
      </w:r>
      <w:r w:rsidRPr="00AA54DF">
        <w:rPr>
          <w:color w:val="221E1F"/>
        </w:rPr>
        <w:t xml:space="preserve">Professor of Anthropology Emeritus, </w:t>
      </w:r>
    </w:p>
    <w:p w14:paraId="136082BE" w14:textId="27E5C92C" w:rsidR="00316793" w:rsidRPr="00AA54DF" w:rsidRDefault="00316793" w:rsidP="00316793">
      <w:pPr>
        <w:pStyle w:val="Pa4"/>
        <w:ind w:left="1440" w:firstLine="720"/>
      </w:pPr>
      <w:r w:rsidRPr="00AA54DF">
        <w:rPr>
          <w:color w:val="221E1F"/>
        </w:rPr>
        <w:tab/>
        <w:t>University of Oklahoma</w:t>
      </w:r>
    </w:p>
    <w:p w14:paraId="29C9C3D2" w14:textId="77777777" w:rsidR="00316793" w:rsidRPr="00AA54DF" w:rsidRDefault="00316793" w:rsidP="00316793">
      <w:pPr>
        <w:pStyle w:val="Default"/>
      </w:pPr>
    </w:p>
    <w:p w14:paraId="68F722F5" w14:textId="77777777" w:rsidR="00316793" w:rsidRPr="00AA54DF" w:rsidRDefault="00316793" w:rsidP="00316793">
      <w:pPr>
        <w:pStyle w:val="Default"/>
      </w:pPr>
      <w:r w:rsidRPr="00AA54DF">
        <w:t>Sun</w:t>
      </w:r>
      <w:r w:rsidR="000E2F37" w:rsidRPr="00AA54DF">
        <w:t>day, May 7 --</w:t>
      </w:r>
      <w:r w:rsidRPr="00AA54DF">
        <w:tab/>
        <w:t>WAF meeting, Board Room, 7:30am-9am. Order from menu.</w:t>
      </w:r>
    </w:p>
    <w:p w14:paraId="02FF08B9" w14:textId="723CC7ED" w:rsidR="00AF39C4" w:rsidRPr="00AA54DF" w:rsidRDefault="00606910" w:rsidP="00606910">
      <w:pPr>
        <w:pStyle w:val="Default"/>
        <w:rPr>
          <w:b/>
        </w:rPr>
      </w:pPr>
      <w:r w:rsidRPr="00AA54DF">
        <w:tab/>
      </w:r>
    </w:p>
    <w:p w14:paraId="7967CD6B" w14:textId="755F7150" w:rsidR="009C0CD8" w:rsidRDefault="009C0CD8" w:rsidP="00AF39C4">
      <w:pPr>
        <w:widowControl w:val="0"/>
        <w:rPr>
          <w:b/>
        </w:rPr>
      </w:pPr>
      <w:r>
        <w:rPr>
          <w:b/>
        </w:rPr>
        <w:t>Field Trip – Mummy Cave</w:t>
      </w:r>
      <w:r w:rsidR="001401F9">
        <w:rPr>
          <w:b/>
        </w:rPr>
        <w:t xml:space="preserve"> – guided </w:t>
      </w:r>
      <w:r w:rsidR="00AC0736">
        <w:rPr>
          <w:b/>
        </w:rPr>
        <w:t xml:space="preserve">interpretive </w:t>
      </w:r>
      <w:r w:rsidR="001401F9">
        <w:rPr>
          <w:b/>
        </w:rPr>
        <w:t>tour</w:t>
      </w:r>
      <w:r>
        <w:rPr>
          <w:b/>
        </w:rPr>
        <w:t xml:space="preserve"> </w:t>
      </w:r>
    </w:p>
    <w:p w14:paraId="2835EDD5" w14:textId="77777777" w:rsidR="009C0CD8" w:rsidRDefault="009C0CD8" w:rsidP="00AF39C4">
      <w:pPr>
        <w:widowControl w:val="0"/>
        <w:rPr>
          <w:b/>
        </w:rPr>
      </w:pPr>
    </w:p>
    <w:p w14:paraId="6B71C509" w14:textId="77777777" w:rsidR="009C0CD8" w:rsidRDefault="009C0CD8" w:rsidP="00AF39C4">
      <w:pPr>
        <w:widowControl w:val="0"/>
        <w:rPr>
          <w:b/>
        </w:rPr>
      </w:pPr>
      <w:r>
        <w:rPr>
          <w:b/>
        </w:rPr>
        <w:t>Buffalo Bill Center of the West -- $10 admission for registrants May 3 – 7, 2017</w:t>
      </w:r>
    </w:p>
    <w:p w14:paraId="7DA9E6C5" w14:textId="77777777" w:rsidR="008223A7" w:rsidRPr="00AA54DF" w:rsidRDefault="008223A7" w:rsidP="00AF39C4">
      <w:pPr>
        <w:widowControl w:val="0"/>
      </w:pPr>
    </w:p>
    <w:p w14:paraId="6B5BF3EC" w14:textId="77777777" w:rsidR="00AF701B" w:rsidRPr="00AA54DF" w:rsidRDefault="00AF701B" w:rsidP="00AF39C4">
      <w:pPr>
        <w:widowControl w:val="0"/>
      </w:pPr>
    </w:p>
    <w:p w14:paraId="22ADEE02" w14:textId="671A0FE3" w:rsidR="00AF701B" w:rsidRPr="00AA54DF" w:rsidRDefault="00AA54DF" w:rsidP="00AF39C4">
      <w:pPr>
        <w:widowControl w:val="0"/>
      </w:pPr>
      <w:r w:rsidRPr="00AA54DF">
        <w:tab/>
      </w:r>
      <w:r w:rsidRPr="00AA54DF">
        <w:tab/>
      </w:r>
      <w:r w:rsidRPr="00AA54DF">
        <w:tab/>
        <w:t>~~~~~~~~~~~~~~~~~~~~~~~~~~~~~~~~~~~~~~~~~~~~</w:t>
      </w:r>
    </w:p>
    <w:p w14:paraId="68A39863" w14:textId="77777777" w:rsidR="00AA54DF" w:rsidRPr="00AA54DF" w:rsidRDefault="00AA54DF" w:rsidP="00AF39C4">
      <w:pPr>
        <w:widowControl w:val="0"/>
      </w:pPr>
    </w:p>
    <w:p w14:paraId="0F64B470" w14:textId="5727EF1F" w:rsidR="00AF701B" w:rsidRPr="00AA54DF" w:rsidRDefault="00AA54DF" w:rsidP="00AA54DF">
      <w:pPr>
        <w:pStyle w:val="Pa4"/>
        <w:jc w:val="center"/>
        <w:rPr>
          <w:b/>
          <w:color w:val="221E1F"/>
        </w:rPr>
      </w:pPr>
      <w:r w:rsidRPr="00AA54DF">
        <w:rPr>
          <w:b/>
          <w:color w:val="221E1F"/>
        </w:rPr>
        <w:t>HIGH ELEVATION ARCHAEOLOGY (HEA) SYMPOSIUM</w:t>
      </w:r>
    </w:p>
    <w:p w14:paraId="7F6EF5EB" w14:textId="2064C631" w:rsidR="00E82754" w:rsidRPr="00AA54DF" w:rsidRDefault="00AA54DF" w:rsidP="00AA54DF">
      <w:pPr>
        <w:pStyle w:val="Pa4"/>
        <w:jc w:val="center"/>
        <w:rPr>
          <w:color w:val="221E1F"/>
        </w:rPr>
      </w:pPr>
      <w:r w:rsidRPr="00AA54DF">
        <w:rPr>
          <w:color w:val="221E1F"/>
        </w:rPr>
        <w:t xml:space="preserve">Thursday, May 4, 2017 -- </w:t>
      </w:r>
      <w:r w:rsidR="00B0302A">
        <w:rPr>
          <w:color w:val="221E1F"/>
        </w:rPr>
        <w:t>9</w:t>
      </w:r>
      <w:r w:rsidR="00E82754" w:rsidRPr="00AA54DF">
        <w:rPr>
          <w:color w:val="221E1F"/>
        </w:rPr>
        <w:t xml:space="preserve">am to </w:t>
      </w:r>
      <w:r w:rsidR="00B0302A">
        <w:rPr>
          <w:color w:val="221E1F"/>
        </w:rPr>
        <w:t xml:space="preserve">2:30p </w:t>
      </w:r>
      <w:r w:rsidR="00E82754" w:rsidRPr="00AA54DF">
        <w:rPr>
          <w:color w:val="221E1F"/>
        </w:rPr>
        <w:t>m</w:t>
      </w:r>
    </w:p>
    <w:p w14:paraId="0037DC07" w14:textId="2C56F036" w:rsidR="00E82754" w:rsidRPr="00AA54DF" w:rsidRDefault="00E82754" w:rsidP="00AA54DF">
      <w:pPr>
        <w:pStyle w:val="Pa4"/>
        <w:jc w:val="center"/>
        <w:rPr>
          <w:color w:val="221E1F"/>
        </w:rPr>
      </w:pPr>
      <w:r w:rsidRPr="00AA54DF">
        <w:rPr>
          <w:color w:val="221E1F"/>
        </w:rPr>
        <w:t>Coe Auditorium, Buffalo Bill Center of the West, 720 Sheridan Avenue</w:t>
      </w:r>
    </w:p>
    <w:p w14:paraId="26E45DAE" w14:textId="77777777" w:rsidR="00F62983" w:rsidRPr="00AA54DF" w:rsidRDefault="00F62983" w:rsidP="00F62983">
      <w:pPr>
        <w:pStyle w:val="Default"/>
        <w:jc w:val="center"/>
      </w:pPr>
      <w:r>
        <w:t>Speakers from Montana, Wyoming and Colorado are scheduled.</w:t>
      </w:r>
    </w:p>
    <w:p w14:paraId="21EAAFAF" w14:textId="77777777" w:rsidR="00F62983" w:rsidRDefault="00F62983" w:rsidP="00AA54DF">
      <w:pPr>
        <w:pStyle w:val="Pa4"/>
        <w:jc w:val="center"/>
        <w:rPr>
          <w:b/>
          <w:i/>
          <w:color w:val="221E1F"/>
        </w:rPr>
      </w:pPr>
    </w:p>
    <w:p w14:paraId="140F39AD" w14:textId="671C47B2" w:rsidR="00E82754" w:rsidRPr="00AA54DF" w:rsidRDefault="00F62983" w:rsidP="00AA54DF">
      <w:pPr>
        <w:pStyle w:val="Pa4"/>
        <w:jc w:val="center"/>
        <w:rPr>
          <w:b/>
          <w:i/>
          <w:color w:val="221E1F"/>
        </w:rPr>
      </w:pPr>
      <w:r>
        <w:rPr>
          <w:b/>
          <w:i/>
          <w:color w:val="221E1F"/>
        </w:rPr>
        <w:t xml:space="preserve">The Symposium </w:t>
      </w:r>
      <w:r w:rsidR="00AF701B" w:rsidRPr="00AA54DF">
        <w:rPr>
          <w:b/>
          <w:i/>
          <w:color w:val="221E1F"/>
        </w:rPr>
        <w:t xml:space="preserve">is open </w:t>
      </w:r>
      <w:r w:rsidR="00E82754" w:rsidRPr="00AA54DF">
        <w:rPr>
          <w:b/>
          <w:i/>
          <w:color w:val="221E1F"/>
        </w:rPr>
        <w:t>to the public at no charge.</w:t>
      </w:r>
    </w:p>
    <w:p w14:paraId="004CA9AA" w14:textId="77777777" w:rsidR="00AA54DF" w:rsidRPr="00AA54DF" w:rsidRDefault="00AA54DF" w:rsidP="00AA54DF">
      <w:pPr>
        <w:pStyle w:val="Default"/>
      </w:pPr>
    </w:p>
    <w:p w14:paraId="59875E01" w14:textId="77777777" w:rsidR="008223A7" w:rsidRPr="00AA54DF" w:rsidRDefault="008223A7" w:rsidP="008223A7">
      <w:pPr>
        <w:pStyle w:val="Default"/>
      </w:pPr>
    </w:p>
    <w:p w14:paraId="7974E201" w14:textId="77777777" w:rsidR="008223A7" w:rsidRPr="00AA54DF" w:rsidRDefault="008223A7" w:rsidP="008223A7">
      <w:pPr>
        <w:widowControl w:val="0"/>
      </w:pPr>
    </w:p>
    <w:sectPr w:rsidR="008223A7" w:rsidRPr="00AA54DF" w:rsidSect="005500D6">
      <w:pgSz w:w="12240" w:h="15840"/>
      <w:pgMar w:top="792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D6"/>
    <w:rsid w:val="000A03A9"/>
    <w:rsid w:val="000B4C55"/>
    <w:rsid w:val="000E2F37"/>
    <w:rsid w:val="001401F9"/>
    <w:rsid w:val="00147449"/>
    <w:rsid w:val="001D4951"/>
    <w:rsid w:val="001E426E"/>
    <w:rsid w:val="002A6775"/>
    <w:rsid w:val="00316793"/>
    <w:rsid w:val="00453183"/>
    <w:rsid w:val="005500D6"/>
    <w:rsid w:val="005E3CF8"/>
    <w:rsid w:val="005E54F5"/>
    <w:rsid w:val="00606910"/>
    <w:rsid w:val="006367E7"/>
    <w:rsid w:val="00764063"/>
    <w:rsid w:val="008223A7"/>
    <w:rsid w:val="00873D5A"/>
    <w:rsid w:val="009C0CD8"/>
    <w:rsid w:val="009D0601"/>
    <w:rsid w:val="00A34711"/>
    <w:rsid w:val="00AA54DF"/>
    <w:rsid w:val="00AC0736"/>
    <w:rsid w:val="00AF39C4"/>
    <w:rsid w:val="00AF701B"/>
    <w:rsid w:val="00B0302A"/>
    <w:rsid w:val="00B753FC"/>
    <w:rsid w:val="00BA7FA5"/>
    <w:rsid w:val="00C61E1C"/>
    <w:rsid w:val="00DF1132"/>
    <w:rsid w:val="00E82754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C2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D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500D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5500D6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B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D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500D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5500D6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B4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B5B13-EAF9-4221-9B6C-6BE3759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Huber</dc:creator>
  <cp:lastModifiedBy>Wyoming State Historic Preservation</cp:lastModifiedBy>
  <cp:revision>2</cp:revision>
  <dcterms:created xsi:type="dcterms:W3CDTF">2017-03-06T20:30:00Z</dcterms:created>
  <dcterms:modified xsi:type="dcterms:W3CDTF">2017-03-06T20:30:00Z</dcterms:modified>
</cp:coreProperties>
</file>