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FB" w:rsidRPr="005C6E85" w:rsidRDefault="00C37FFB" w:rsidP="00C37FFB">
      <w:pPr>
        <w:spacing w:after="60"/>
        <w:jc w:val="center"/>
        <w:rPr>
          <w:rFonts w:ascii="Times New Roman" w:eastAsia="Times New Roman" w:hAnsi="Times New Roman" w:cs="Times New Roman"/>
        </w:rPr>
      </w:pPr>
      <w:r w:rsidRPr="005C6E85">
        <w:rPr>
          <w:rFonts w:ascii="Arial" w:eastAsia="Times New Roman" w:hAnsi="Arial" w:cs="Arial"/>
          <w:color w:val="000000"/>
          <w:sz w:val="52"/>
          <w:szCs w:val="52"/>
        </w:rPr>
        <w:t>Parent 101</w:t>
      </w:r>
    </w:p>
    <w:p w:rsidR="00C37FFB" w:rsidRPr="005C6E85" w:rsidRDefault="00C37FFB" w:rsidP="00C37FFB">
      <w:pPr>
        <w:rPr>
          <w:rFonts w:ascii="Times New Roman" w:eastAsia="Times New Roman" w:hAnsi="Times New Roman" w:cs="Times New Roman"/>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Is there a Student Band Handbook?</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Yes, you can access the Student Band Handbook, Canyon Band webpage at </w:t>
      </w:r>
      <w:hyperlink r:id="rId7" w:history="1">
        <w:r w:rsidRPr="00C37FFB">
          <w:rPr>
            <w:rStyle w:val="Hyperlink"/>
            <w:rFonts w:ascii="Times New Roman" w:eastAsia="Times New Roman" w:hAnsi="Times New Roman" w:cs="Times New Roman"/>
            <w:sz w:val="22"/>
            <w:szCs w:val="22"/>
          </w:rPr>
          <w:t>http://www.canyonband.org/</w:t>
        </w:r>
      </w:hyperlink>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 xml:space="preserve">What communication methods are used to share information? </w:t>
      </w:r>
    </w:p>
    <w:p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 xml:space="preserve">Refer to </w:t>
      </w:r>
      <w:hyperlink r:id="rId8"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xml:space="preserve"> for all band communication methods.</w:t>
      </w: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themeColor="text1"/>
          <w:sz w:val="22"/>
          <w:szCs w:val="22"/>
        </w:rPr>
        <w:t>You can also follow the band on Twitter @</w:t>
      </w:r>
      <w:proofErr w:type="spellStart"/>
      <w:r w:rsidRPr="00C37FFB">
        <w:rPr>
          <w:rFonts w:ascii="Muli" w:eastAsia="Times New Roman" w:hAnsi="Muli" w:cs="Times New Roman"/>
          <w:color w:val="000000" w:themeColor="text1"/>
          <w:sz w:val="22"/>
          <w:szCs w:val="22"/>
        </w:rPr>
        <w:t>BandCanyon</w:t>
      </w:r>
      <w:proofErr w:type="spellEnd"/>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is Charms?</w:t>
      </w: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sz w:val="22"/>
          <w:szCs w:val="22"/>
        </w:rPr>
        <w:t>The band program uses Charms Offi</w:t>
      </w:r>
      <w:r w:rsidR="001C6B8F">
        <w:rPr>
          <w:rFonts w:ascii="Muli" w:eastAsia="Times New Roman" w:hAnsi="Muli" w:cs="Times New Roman"/>
          <w:color w:val="000000"/>
          <w:sz w:val="22"/>
          <w:szCs w:val="22"/>
        </w:rPr>
        <w:t xml:space="preserve">ce Assistant to manage student </w:t>
      </w:r>
      <w:r w:rsidRPr="00C37FFB">
        <w:rPr>
          <w:rFonts w:ascii="Muli" w:eastAsia="Times New Roman" w:hAnsi="Muli" w:cs="Times New Roman"/>
          <w:color w:val="000000"/>
          <w:sz w:val="22"/>
          <w:szCs w:val="22"/>
        </w:rPr>
        <w:t>accounts and used as a primary form of communication.  </w:t>
      </w:r>
      <w:r w:rsidRPr="00C37FFB">
        <w:rPr>
          <w:rFonts w:ascii="Muli" w:eastAsia="Times New Roman" w:hAnsi="Muli" w:cs="Times New Roman"/>
          <w:b/>
          <w:bCs/>
          <w:color w:val="000000"/>
          <w:sz w:val="22"/>
          <w:szCs w:val="22"/>
        </w:rPr>
        <w:t xml:space="preserve">Email addresses &amp; phone numbers for all family members should be kept current in the students Charms account.  This is your responsibility and is key to receiving daily and weekly information from the Directors! </w:t>
      </w:r>
      <w:hyperlink r:id="rId9" w:history="1">
        <w:r w:rsidRPr="00C37FFB">
          <w:rPr>
            <w:rFonts w:ascii="Muli" w:eastAsia="Times New Roman" w:hAnsi="Muli" w:cs="Times New Roman"/>
            <w:color w:val="1155CC"/>
            <w:sz w:val="22"/>
            <w:szCs w:val="22"/>
            <w:u w:val="single"/>
          </w:rPr>
          <w:t>https://www.charmsoffice.com/</w:t>
        </w:r>
      </w:hyperlink>
      <w:r w:rsidRPr="00C37FFB">
        <w:rPr>
          <w:rFonts w:ascii="Muli" w:eastAsia="Times New Roman" w:hAnsi="Muli" w:cs="Times New Roman"/>
          <w:color w:val="000000"/>
          <w:sz w:val="22"/>
          <w:szCs w:val="22"/>
        </w:rPr>
        <w:t xml:space="preserve">.  </w:t>
      </w:r>
      <w:r w:rsidRPr="00C37FFB">
        <w:rPr>
          <w:rFonts w:ascii="Muli" w:eastAsia="Times New Roman" w:hAnsi="Muli" w:cs="Times New Roman"/>
          <w:color w:val="000000" w:themeColor="text1"/>
          <w:sz w:val="22"/>
          <w:szCs w:val="22"/>
        </w:rPr>
        <w:t xml:space="preserve">The log-in for charms is </w:t>
      </w:r>
      <w:proofErr w:type="spellStart"/>
      <w:r w:rsidRPr="00C37FFB">
        <w:rPr>
          <w:rFonts w:ascii="Muli" w:eastAsia="Times New Roman" w:hAnsi="Muli" w:cs="Times New Roman"/>
          <w:color w:val="000000" w:themeColor="text1"/>
          <w:sz w:val="22"/>
          <w:szCs w:val="22"/>
        </w:rPr>
        <w:t>nbcanyonband</w:t>
      </w:r>
      <w:proofErr w:type="spellEnd"/>
      <w:r w:rsidRPr="00C37FFB">
        <w:rPr>
          <w:rFonts w:ascii="Muli" w:eastAsia="Times New Roman" w:hAnsi="Muli" w:cs="Times New Roman"/>
          <w:color w:val="000000" w:themeColor="text1"/>
          <w:sz w:val="22"/>
          <w:szCs w:val="22"/>
        </w:rPr>
        <w:t xml:space="preserve"> and the password is either your student ID# or a password you created.  You can have your </w:t>
      </w:r>
      <w:r w:rsidRPr="00C37FFB">
        <w:rPr>
          <w:rFonts w:ascii="Muli" w:eastAsia="Times New Roman" w:hAnsi="Muli" w:cs="Times New Roman" w:hint="eastAsia"/>
          <w:color w:val="000000" w:themeColor="text1"/>
          <w:sz w:val="22"/>
          <w:szCs w:val="22"/>
        </w:rPr>
        <w:t>password</w:t>
      </w:r>
      <w:r w:rsidRPr="00C37FFB">
        <w:rPr>
          <w:rFonts w:ascii="Muli" w:eastAsia="Times New Roman" w:hAnsi="Muli" w:cs="Times New Roman"/>
          <w:color w:val="000000" w:themeColor="text1"/>
          <w:sz w:val="22"/>
          <w:szCs w:val="22"/>
        </w:rPr>
        <w:t xml:space="preserve"> e-mailed to you if you forgot it.</w:t>
      </w:r>
    </w:p>
    <w:p w:rsidR="00C37FFB" w:rsidRPr="00C37FFB" w:rsidRDefault="00C37FFB" w:rsidP="00C37FFB">
      <w:pPr>
        <w:rPr>
          <w:rFonts w:ascii="Times New Roman" w:eastAsia="Times New Roman" w:hAnsi="Times New Roman" w:cs="Times New Roman"/>
          <w:b/>
          <w:sz w:val="22"/>
          <w:szCs w:val="22"/>
        </w:rPr>
      </w:pP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Charms manages all student information, contact information for all family members (phone numbers, email and home addresses) along with items that are checked out to students (uniforms and instruments).  </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 xml:space="preserve">How do I volunteer for the Band &amp; Guard </w:t>
      </w:r>
      <w:proofErr w:type="gramStart"/>
      <w:r w:rsidRPr="00C37FFB">
        <w:rPr>
          <w:rFonts w:ascii="Muli" w:eastAsia="Times New Roman" w:hAnsi="Muli" w:cs="Times New Roman"/>
          <w:b/>
          <w:bCs/>
          <w:color w:val="000000" w:themeColor="text1"/>
          <w:sz w:val="22"/>
          <w:szCs w:val="22"/>
        </w:rPr>
        <w:t>program</w:t>
      </w:r>
      <w:proofErr w:type="gramEnd"/>
      <w:r w:rsidRPr="00C37FFB">
        <w:rPr>
          <w:rFonts w:ascii="Muli" w:eastAsia="Times New Roman" w:hAnsi="Muli" w:cs="Times New Roman"/>
          <w:b/>
          <w:bCs/>
          <w:color w:val="000000" w:themeColor="text1"/>
          <w:sz w:val="22"/>
          <w:szCs w:val="22"/>
        </w:rPr>
        <w:t xml:space="preserve"> </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First, all adult volunteers must complete the Comal ISD Volunteer Application annually, visit </w:t>
      </w:r>
      <w:hyperlink r:id="rId10" w:history="1">
        <w:r w:rsidRPr="00C37FFB">
          <w:rPr>
            <w:rStyle w:val="Hyperlink"/>
            <w:rFonts w:ascii="Times New Roman" w:eastAsia="Times New Roman" w:hAnsi="Times New Roman" w:cs="Times New Roman"/>
            <w:sz w:val="22"/>
            <w:szCs w:val="22"/>
          </w:rPr>
          <w:t>https://www2.comalisd.org/Volunteer/Volunteer_Form.asp</w:t>
        </w:r>
      </w:hyperlink>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Muli" w:eastAsia="Times New Roman" w:hAnsi="Muli" w:cs="Times New Roman"/>
          <w:color w:val="1155CC"/>
          <w:sz w:val="22"/>
          <w:szCs w:val="22"/>
          <w:u w:val="single"/>
        </w:rPr>
      </w:pPr>
      <w:r w:rsidRPr="00C37FFB">
        <w:rPr>
          <w:rFonts w:ascii="Muli" w:eastAsia="Times New Roman" w:hAnsi="Muli" w:cs="Times New Roman"/>
          <w:color w:val="000000" w:themeColor="text1"/>
          <w:sz w:val="22"/>
          <w:szCs w:val="22"/>
        </w:rPr>
        <w:t xml:space="preserve">Next, families should create a personal </w:t>
      </w:r>
      <w:proofErr w:type="spellStart"/>
      <w:r w:rsidRPr="00C37FFB">
        <w:rPr>
          <w:rFonts w:ascii="Muli" w:eastAsia="Times New Roman" w:hAnsi="Muli" w:cs="Times New Roman"/>
          <w:color w:val="000000" w:themeColor="text1"/>
          <w:sz w:val="22"/>
          <w:szCs w:val="22"/>
        </w:rPr>
        <w:t>SignUpGenius</w:t>
      </w:r>
      <w:proofErr w:type="spellEnd"/>
      <w:r w:rsidRPr="00C37FFB">
        <w:rPr>
          <w:rFonts w:ascii="Muli" w:eastAsia="Times New Roman" w:hAnsi="Muli" w:cs="Times New Roman"/>
          <w:color w:val="000000" w:themeColor="text1"/>
          <w:sz w:val="22"/>
          <w:szCs w:val="22"/>
        </w:rPr>
        <w:t xml:space="preserve"> account.  All volunteer opportunities are communicated through our </w:t>
      </w:r>
      <w:proofErr w:type="spellStart"/>
      <w:r w:rsidRPr="00C37FFB">
        <w:rPr>
          <w:rFonts w:ascii="Muli" w:eastAsia="Times New Roman" w:hAnsi="Muli" w:cs="Times New Roman"/>
          <w:color w:val="000000" w:themeColor="text1"/>
          <w:sz w:val="22"/>
          <w:szCs w:val="22"/>
        </w:rPr>
        <w:t>SignUpGenius</w:t>
      </w:r>
      <w:proofErr w:type="spellEnd"/>
      <w:r w:rsidRPr="00C37FFB">
        <w:rPr>
          <w:rFonts w:ascii="Muli" w:eastAsia="Times New Roman" w:hAnsi="Muli" w:cs="Times New Roman"/>
          <w:color w:val="000000" w:themeColor="text1"/>
          <w:sz w:val="22"/>
          <w:szCs w:val="22"/>
        </w:rPr>
        <w:t xml:space="preserve"> account.   Find our active </w:t>
      </w:r>
      <w:proofErr w:type="spellStart"/>
      <w:r w:rsidRPr="00C37FFB">
        <w:rPr>
          <w:rFonts w:ascii="Muli" w:eastAsia="Times New Roman" w:hAnsi="Muli" w:cs="Times New Roman"/>
          <w:color w:val="000000" w:themeColor="text1"/>
          <w:sz w:val="22"/>
          <w:szCs w:val="22"/>
        </w:rPr>
        <w:t>SignUps</w:t>
      </w:r>
      <w:proofErr w:type="spellEnd"/>
      <w:r w:rsidRPr="00C37FFB">
        <w:rPr>
          <w:rFonts w:ascii="Muli" w:eastAsia="Times New Roman" w:hAnsi="Muli" w:cs="Times New Roman"/>
          <w:color w:val="000000" w:themeColor="text1"/>
          <w:sz w:val="22"/>
          <w:szCs w:val="22"/>
        </w:rPr>
        <w:t xml:space="preserve"> for Canyon Band using our email address, </w:t>
      </w:r>
      <w:hyperlink r:id="rId11" w:history="1">
        <w:r w:rsidRPr="00C37FFB">
          <w:rPr>
            <w:rStyle w:val="Hyperlink"/>
            <w:rFonts w:ascii="Muli" w:eastAsia="Times New Roman" w:hAnsi="Muli" w:cs="Times New Roman"/>
            <w:sz w:val="22"/>
            <w:szCs w:val="22"/>
          </w:rPr>
          <w:t>canyoncougarbandboosters@gmail.com</w:t>
        </w:r>
      </w:hyperlink>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I am apprehensive about volunteering, where should I start?</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themeColor="text1"/>
          <w:sz w:val="22"/>
          <w:szCs w:val="22"/>
        </w:rPr>
        <w:t>Contact our Volunteer Coordinator at canyonbandvolunteers@gmail.com</w:t>
      </w:r>
      <w:r w:rsidRPr="00C37FFB">
        <w:rPr>
          <w:rFonts w:ascii="Muli" w:eastAsia="Times New Roman" w:hAnsi="Muli" w:cs="Times New Roman"/>
          <w:color w:val="000000" w:themeColor="text1"/>
          <w:sz w:val="22"/>
          <w:szCs w:val="22"/>
          <w:u w:val="single"/>
        </w:rPr>
        <w:t xml:space="preserve">, </w:t>
      </w:r>
      <w:r w:rsidRPr="00C37FFB">
        <w:rPr>
          <w:rFonts w:ascii="Muli" w:eastAsia="Times New Roman" w:hAnsi="Muli" w:cs="Times New Roman"/>
          <w:color w:val="000000" w:themeColor="text1"/>
          <w:sz w:val="22"/>
          <w:szCs w:val="22"/>
        </w:rPr>
        <w:t xml:space="preserve">who will answer all of your questions, discuss how the parent support roles </w:t>
      </w:r>
      <w:r w:rsidRPr="00C37FFB">
        <w:rPr>
          <w:rFonts w:ascii="Muli" w:eastAsia="Times New Roman" w:hAnsi="Muli" w:cs="Times New Roman"/>
          <w:color w:val="000000"/>
          <w:sz w:val="22"/>
          <w:szCs w:val="22"/>
        </w:rPr>
        <w:t>benefit our band program, discuss our different opportunities and how to find them.     </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Is there a volunteer training?</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Yes, a mandatory volunteer training is scheduled annually and is an overview of our ‘Friday Night Lights’ and </w:t>
      </w:r>
      <w:proofErr w:type="spellStart"/>
      <w:r w:rsidRPr="00C37FFB">
        <w:rPr>
          <w:rFonts w:ascii="Muli" w:eastAsia="Times New Roman" w:hAnsi="Muli" w:cs="Times New Roman"/>
          <w:color w:val="000000"/>
          <w:sz w:val="22"/>
          <w:szCs w:val="22"/>
        </w:rPr>
        <w:t>SignUpGenius</w:t>
      </w:r>
      <w:proofErr w:type="spellEnd"/>
      <w:r w:rsidRPr="00C37FFB">
        <w:rPr>
          <w:rFonts w:ascii="Muli" w:eastAsia="Times New Roman" w:hAnsi="Muli" w:cs="Times New Roman"/>
          <w:color w:val="000000"/>
          <w:sz w:val="22"/>
          <w:szCs w:val="22"/>
        </w:rPr>
        <w:t>.  ‘Friday Night Lights’ refers to our volunteer positions with Pit Crew, Chaperones, Meals and Uniforms specifically.  ‘</w:t>
      </w:r>
      <w:proofErr w:type="spellStart"/>
      <w:r w:rsidRPr="00C37FFB">
        <w:rPr>
          <w:rFonts w:ascii="Muli" w:eastAsia="Times New Roman" w:hAnsi="Muli" w:cs="Times New Roman"/>
          <w:color w:val="000000"/>
          <w:sz w:val="22"/>
          <w:szCs w:val="22"/>
        </w:rPr>
        <w:t>SignUpGenius</w:t>
      </w:r>
      <w:proofErr w:type="spellEnd"/>
      <w:r w:rsidRPr="00C37FFB">
        <w:rPr>
          <w:rFonts w:ascii="Muli" w:eastAsia="Times New Roman" w:hAnsi="Muli" w:cs="Times New Roman"/>
          <w:color w:val="000000"/>
          <w:sz w:val="22"/>
          <w:szCs w:val="22"/>
        </w:rPr>
        <w:t xml:space="preserve">’ refers to our online account where </w:t>
      </w:r>
      <w:proofErr w:type="gramStart"/>
      <w:r w:rsidRPr="00C37FFB">
        <w:rPr>
          <w:rFonts w:ascii="Muli" w:eastAsia="Times New Roman" w:hAnsi="Muli" w:cs="Times New Roman"/>
          <w:color w:val="000000"/>
          <w:sz w:val="22"/>
          <w:szCs w:val="22"/>
        </w:rPr>
        <w:t>everyone  accesses</w:t>
      </w:r>
      <w:proofErr w:type="gramEnd"/>
      <w:r w:rsidRPr="00C37FFB">
        <w:rPr>
          <w:rFonts w:ascii="Muli" w:eastAsia="Times New Roman" w:hAnsi="Muli" w:cs="Times New Roman"/>
          <w:color w:val="000000"/>
          <w:sz w:val="22"/>
          <w:szCs w:val="22"/>
        </w:rPr>
        <w:t xml:space="preserve"> our volunteer opportunities.   If you are interested in filling any of these support </w:t>
      </w:r>
      <w:r w:rsidRPr="00C37FFB">
        <w:rPr>
          <w:rFonts w:ascii="Muli" w:eastAsia="Times New Roman" w:hAnsi="Muli" w:cs="Times New Roman"/>
          <w:color w:val="000000"/>
          <w:sz w:val="22"/>
          <w:szCs w:val="22"/>
        </w:rPr>
        <w:lastRenderedPageBreak/>
        <w:t xml:space="preserve">roles, plan to attend this training!  Our Volunteer </w:t>
      </w:r>
      <w:proofErr w:type="gramStart"/>
      <w:r w:rsidRPr="00C37FFB">
        <w:rPr>
          <w:rFonts w:ascii="Muli" w:eastAsia="Times New Roman" w:hAnsi="Muli" w:cs="Times New Roman"/>
          <w:color w:val="000000"/>
          <w:sz w:val="22"/>
          <w:szCs w:val="22"/>
        </w:rPr>
        <w:t>Coordinator,  canyonbandvolunteers@gmail.com</w:t>
      </w:r>
      <w:proofErr w:type="gramEnd"/>
      <w:r w:rsidRPr="00C37FFB">
        <w:rPr>
          <w:rFonts w:ascii="Muli" w:eastAsia="Times New Roman" w:hAnsi="Muli" w:cs="Times New Roman"/>
          <w:color w:val="000000"/>
          <w:sz w:val="22"/>
          <w:szCs w:val="22"/>
        </w:rPr>
        <w:t>, is a useful resource.</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Where can I find the Canyon Band &amp; Guard performance schedule?</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The</w:t>
      </w:r>
      <w:r w:rsidRPr="00C37FFB">
        <w:rPr>
          <w:rFonts w:ascii="Muli" w:eastAsia="Times New Roman" w:hAnsi="Muli" w:cs="Times New Roman"/>
          <w:b/>
          <w:color w:val="538135" w:themeColor="accent6" w:themeShade="BF"/>
          <w:sz w:val="22"/>
          <w:szCs w:val="22"/>
        </w:rPr>
        <w:t xml:space="preserve"> </w:t>
      </w:r>
      <w:r w:rsidRPr="00C37FFB">
        <w:rPr>
          <w:rFonts w:ascii="Muli" w:eastAsia="Times New Roman" w:hAnsi="Muli" w:cs="Times New Roman"/>
          <w:color w:val="000000" w:themeColor="text1"/>
          <w:sz w:val="22"/>
          <w:szCs w:val="22"/>
        </w:rPr>
        <w:t xml:space="preserve">Canyon Band </w:t>
      </w:r>
      <w:r w:rsidRPr="00C37FFB">
        <w:rPr>
          <w:rFonts w:ascii="Muli" w:eastAsia="Times New Roman" w:hAnsi="Muli" w:cs="Times New Roman"/>
          <w:color w:val="000000"/>
          <w:sz w:val="22"/>
          <w:szCs w:val="22"/>
        </w:rPr>
        <w:t xml:space="preserve">&amp; Color Guard’s performance schedule is available on the calendar at </w:t>
      </w:r>
      <w:hyperlink r:id="rId12"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Their performance seasons consist of Marching Season, Concert Season, Color Guard and Winter Guard.  </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 </w:t>
      </w: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does my student need to bring to Summer Band &amp; Color Guard Camp?</w:t>
      </w:r>
    </w:p>
    <w:p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Refer to the Band Handbook for a detailed list,  </w:t>
      </w:r>
      <w:hyperlink r:id="rId13" w:history="1">
        <w:r w:rsidRPr="00C37FFB">
          <w:rPr>
            <w:rStyle w:val="Hyperlink"/>
            <w:rFonts w:ascii="Muli" w:eastAsia="Times New Roman" w:hAnsi="Muli" w:cs="Times New Roman"/>
            <w:sz w:val="22"/>
            <w:szCs w:val="22"/>
          </w:rPr>
          <w:t>http://www.canyonband.org</w:t>
        </w:r>
      </w:hyperlink>
    </w:p>
    <w:p w:rsidR="00C37FFB" w:rsidRPr="00C37FFB" w:rsidRDefault="00C37FFB" w:rsidP="00C37FFB">
      <w:pPr>
        <w:rPr>
          <w:rFonts w:ascii="Muli" w:eastAsia="Times New Roman" w:hAnsi="Muli" w:cs="Times New Roman"/>
          <w:color w:val="000000"/>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Can parents watch rehearsals?</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Yes!  Families are encouraged to enjoy the evening watching their students rehearse.  It’s a great opportunity to meet families and ask questions! Monday evening rehearsals are best which are held in the stadium.</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long are practices?  </w:t>
      </w: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themeColor="text1"/>
          <w:sz w:val="22"/>
          <w:szCs w:val="22"/>
        </w:rPr>
        <w:t xml:space="preserve">Per State of Texas UIL rules, band students are limited to 8 hours a week of practice outside of class time during the school year.    See </w:t>
      </w:r>
      <w:hyperlink r:id="rId14" w:history="1">
        <w:r w:rsidRPr="00C37FFB">
          <w:rPr>
            <w:rStyle w:val="Hyperlink"/>
            <w:rFonts w:ascii="Muli" w:eastAsia="Times New Roman" w:hAnsi="Muli" w:cs="Times New Roman"/>
            <w:color w:val="000000" w:themeColor="text1"/>
            <w:sz w:val="22"/>
            <w:szCs w:val="22"/>
          </w:rPr>
          <w:t>www.canyonband.org</w:t>
        </w:r>
      </w:hyperlink>
      <w:r w:rsidRPr="00C37FFB">
        <w:rPr>
          <w:rFonts w:ascii="Muli" w:eastAsia="Times New Roman" w:hAnsi="Muli" w:cs="Times New Roman"/>
          <w:color w:val="000000" w:themeColor="text1"/>
          <w:sz w:val="22"/>
          <w:szCs w:val="22"/>
        </w:rPr>
        <w:t xml:space="preserve"> for rehearsal schedules.</w:t>
      </w:r>
    </w:p>
    <w:p w:rsidR="00C37FFB" w:rsidRPr="00C37FFB" w:rsidRDefault="00C37FFB" w:rsidP="00C37FFB">
      <w:pPr>
        <w:rPr>
          <w:rFonts w:ascii="Times New Roman" w:eastAsia="Times New Roman" w:hAnsi="Times New Roman" w:cs="Times New Roman"/>
          <w:color w:val="000000" w:themeColor="text1"/>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are the band fees?</w:t>
      </w: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color w:val="000000"/>
          <w:sz w:val="22"/>
          <w:szCs w:val="22"/>
        </w:rPr>
        <w:t xml:space="preserve">Band fees are determined annually by the Band Director.   </w:t>
      </w:r>
      <w:r w:rsidRPr="00C37FFB">
        <w:rPr>
          <w:rFonts w:ascii="Muli" w:eastAsia="Times New Roman" w:hAnsi="Muli" w:cs="Times New Roman"/>
          <w:color w:val="000000" w:themeColor="text1"/>
          <w:sz w:val="22"/>
          <w:szCs w:val="22"/>
        </w:rPr>
        <w:t xml:space="preserve">See </w:t>
      </w:r>
      <w:proofErr w:type="gramStart"/>
      <w:r w:rsidRPr="00C37FFB">
        <w:rPr>
          <w:rFonts w:ascii="Muli" w:eastAsia="Times New Roman" w:hAnsi="Muli" w:cs="Times New Roman"/>
          <w:color w:val="000000" w:themeColor="text1"/>
          <w:sz w:val="22"/>
          <w:szCs w:val="22"/>
        </w:rPr>
        <w:t>www.canyonband.org  for</w:t>
      </w:r>
      <w:proofErr w:type="gramEnd"/>
      <w:r w:rsidRPr="00C37FFB">
        <w:rPr>
          <w:rFonts w:ascii="Muli" w:eastAsia="Times New Roman" w:hAnsi="Muli" w:cs="Times New Roman"/>
          <w:color w:val="000000" w:themeColor="text1"/>
          <w:sz w:val="22"/>
          <w:szCs w:val="22"/>
        </w:rPr>
        <w:t xml:space="preserve"> the current fee sheet.  These fees go towards competitive show design, music consultants, props for marching season, instruments, choreography, etc.   Special circumstances can be discussed with the Director.  Various Winter/Spring events may require additional fees.  Know that the Canyon Band program maintains one of the most reasonable band fee structures in the region.</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can I offset my Band &amp; Guard fees?</w:t>
      </w:r>
    </w:p>
    <w:p w:rsidR="00C37FFB" w:rsidRPr="00C37FFB" w:rsidRDefault="00C37FFB" w:rsidP="00C37FFB">
      <w:pPr>
        <w:rPr>
          <w:rFonts w:ascii="Muli" w:eastAsia="Times New Roman" w:hAnsi="Muli" w:cs="Times New Roman"/>
          <w:color w:val="000000"/>
          <w:sz w:val="22"/>
          <w:szCs w:val="22"/>
        </w:rPr>
      </w:pPr>
      <w:proofErr w:type="spellStart"/>
      <w:r w:rsidRPr="00C37FFB">
        <w:rPr>
          <w:rFonts w:ascii="Muli" w:eastAsia="Times New Roman" w:hAnsi="Muli" w:cs="Times New Roman"/>
          <w:color w:val="000000"/>
          <w:sz w:val="22"/>
          <w:szCs w:val="22"/>
        </w:rPr>
        <w:t>Wurstfest</w:t>
      </w:r>
      <w:proofErr w:type="spellEnd"/>
      <w:r w:rsidRPr="00C37FFB">
        <w:rPr>
          <w:rFonts w:ascii="Muli" w:eastAsia="Times New Roman" w:hAnsi="Muli" w:cs="Times New Roman"/>
          <w:color w:val="000000"/>
          <w:sz w:val="22"/>
          <w:szCs w:val="22"/>
        </w:rPr>
        <w:t xml:space="preserve"> &amp; Winter Guard Competitions assist the Band in keeping our annual fees for the students reasonable.  Please volunteer as </w:t>
      </w:r>
      <w:proofErr w:type="gramStart"/>
      <w:r w:rsidRPr="00C37FFB">
        <w:rPr>
          <w:rFonts w:ascii="Muli" w:eastAsia="Times New Roman" w:hAnsi="Muli" w:cs="Times New Roman"/>
          <w:color w:val="000000"/>
          <w:sz w:val="22"/>
          <w:szCs w:val="22"/>
        </w:rPr>
        <w:t>this assists</w:t>
      </w:r>
      <w:proofErr w:type="gramEnd"/>
      <w:r w:rsidRPr="00C37FFB">
        <w:rPr>
          <w:rFonts w:ascii="Muli" w:eastAsia="Times New Roman" w:hAnsi="Muli" w:cs="Times New Roman"/>
          <w:color w:val="000000"/>
          <w:sz w:val="22"/>
          <w:szCs w:val="22"/>
        </w:rPr>
        <w:t xml:space="preserve"> in offsetting the total registration funds needed to run a successful Band Program.  </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What if my student is absent?</w:t>
      </w:r>
    </w:p>
    <w:p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 xml:space="preserve">Always communicate absences to the Directors; </w:t>
      </w:r>
      <w:r w:rsidRPr="00C37FFB">
        <w:rPr>
          <w:rFonts w:ascii="Muli" w:eastAsia="Times New Roman" w:hAnsi="Muli" w:cs="Times New Roman"/>
          <w:color w:val="000000" w:themeColor="text1"/>
          <w:sz w:val="22"/>
          <w:szCs w:val="22"/>
        </w:rPr>
        <w:t>this includes illnesses</w:t>
      </w:r>
      <w:r w:rsidRPr="00C37FFB">
        <w:rPr>
          <w:rFonts w:ascii="Muli" w:eastAsia="Times New Roman" w:hAnsi="Muli" w:cs="Times New Roman"/>
          <w:b/>
          <w:color w:val="538135" w:themeColor="accent6" w:themeShade="BF"/>
          <w:sz w:val="22"/>
          <w:szCs w:val="22"/>
        </w:rPr>
        <w:t xml:space="preserve">. </w:t>
      </w:r>
      <w:r w:rsidRPr="00C37FFB">
        <w:rPr>
          <w:rFonts w:ascii="Muli" w:eastAsia="Times New Roman" w:hAnsi="Muli" w:cs="Times New Roman"/>
          <w:color w:val="000000"/>
          <w:sz w:val="22"/>
          <w:szCs w:val="22"/>
        </w:rPr>
        <w:t xml:space="preserve"> Refer to the Band Handbook for the official absence policy, </w:t>
      </w:r>
      <w:hyperlink r:id="rId15" w:history="1">
        <w:r w:rsidRPr="00C37FFB">
          <w:rPr>
            <w:rStyle w:val="Hyperlink"/>
            <w:rFonts w:ascii="Muli" w:eastAsia="Times New Roman" w:hAnsi="Muli" w:cs="Times New Roman"/>
            <w:sz w:val="22"/>
            <w:szCs w:val="22"/>
          </w:rPr>
          <w:t>http://www.canyonband.org</w:t>
        </w:r>
      </w:hyperlink>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Will my student have time to study or attend tutorials?</w:t>
      </w:r>
    </w:p>
    <w:p w:rsidR="00C37FFB" w:rsidRPr="00C37FFB" w:rsidRDefault="00C37FFB" w:rsidP="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 xml:space="preserve">Yes.  The rehearsal and school schedule </w:t>
      </w:r>
      <w:proofErr w:type="gramStart"/>
      <w:r w:rsidRPr="00C37FFB">
        <w:rPr>
          <w:rFonts w:ascii="Muli" w:eastAsia="Times New Roman" w:hAnsi="Muli" w:cs="Times New Roman"/>
          <w:color w:val="000000" w:themeColor="text1"/>
          <w:sz w:val="22"/>
          <w:szCs w:val="22"/>
        </w:rPr>
        <w:t>is</w:t>
      </w:r>
      <w:proofErr w:type="gramEnd"/>
      <w:r w:rsidRPr="00C37FFB">
        <w:rPr>
          <w:rFonts w:ascii="Muli" w:eastAsia="Times New Roman" w:hAnsi="Muli" w:cs="Times New Roman"/>
          <w:color w:val="000000" w:themeColor="text1"/>
          <w:sz w:val="22"/>
          <w:szCs w:val="22"/>
        </w:rPr>
        <w:t xml:space="preserve"> designed to allow students to be successful </w:t>
      </w:r>
      <w:r w:rsidRPr="00C37FFB">
        <w:rPr>
          <w:rFonts w:ascii="Muli" w:eastAsia="Times New Roman" w:hAnsi="Muli" w:cs="Times New Roman" w:hint="eastAsia"/>
          <w:color w:val="000000" w:themeColor="text1"/>
          <w:sz w:val="22"/>
          <w:szCs w:val="22"/>
        </w:rPr>
        <w:t>academically</w:t>
      </w:r>
      <w:r w:rsidRPr="00C37FFB">
        <w:rPr>
          <w:rFonts w:ascii="Muli" w:eastAsia="Times New Roman" w:hAnsi="Muli" w:cs="Times New Roman"/>
          <w:color w:val="000000" w:themeColor="text1"/>
          <w:sz w:val="22"/>
          <w:szCs w:val="22"/>
        </w:rPr>
        <w:t xml:space="preserve">.   Many high achieving academic students are in the band </w:t>
      </w:r>
      <w:r w:rsidRPr="00C37FFB">
        <w:rPr>
          <w:rFonts w:ascii="Muli" w:eastAsia="Times New Roman" w:hAnsi="Muli" w:cs="Times New Roman" w:hint="eastAsia"/>
          <w:color w:val="000000" w:themeColor="text1"/>
          <w:sz w:val="22"/>
          <w:szCs w:val="22"/>
        </w:rPr>
        <w:t>program</w:t>
      </w:r>
      <w:r w:rsidRPr="00C37FFB">
        <w:rPr>
          <w:rFonts w:ascii="Muli" w:eastAsia="Times New Roman" w:hAnsi="Muli" w:cs="Times New Roman"/>
          <w:color w:val="000000" w:themeColor="text1"/>
          <w:sz w:val="22"/>
          <w:szCs w:val="22"/>
        </w:rPr>
        <w:t>.</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are students able to balance band with other extracurricular activities?</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Communication with the Band Directors is strongly advised.   The Directors work with students to arrange a schedule that are accommodating to everyone.  </w:t>
      </w:r>
    </w:p>
    <w:p w:rsidR="00C37FFB" w:rsidRPr="00C37FFB" w:rsidRDefault="00C37FFB" w:rsidP="00C37FFB">
      <w:pPr>
        <w:spacing w:after="240"/>
        <w:rPr>
          <w:rFonts w:ascii="Times New Roman" w:eastAsia="Times New Roman" w:hAnsi="Times New Roman" w:cs="Times New Roman"/>
          <w:color w:val="000000" w:themeColor="text1"/>
          <w:sz w:val="22"/>
          <w:szCs w:val="22"/>
        </w:rPr>
      </w:pPr>
      <w:r w:rsidRPr="00C37FFB">
        <w:rPr>
          <w:rFonts w:ascii="Times New Roman" w:eastAsia="Times New Roman" w:hAnsi="Times New Roman" w:cs="Times New Roman"/>
          <w:sz w:val="22"/>
          <w:szCs w:val="22"/>
        </w:rPr>
        <w:lastRenderedPageBreak/>
        <w:br/>
      </w:r>
      <w:r w:rsidRPr="00C37FFB">
        <w:rPr>
          <w:rFonts w:ascii="Muli" w:eastAsia="Times New Roman" w:hAnsi="Muli" w:cs="Times New Roman"/>
          <w:b/>
          <w:bCs/>
          <w:color w:val="000000" w:themeColor="text1"/>
          <w:sz w:val="22"/>
          <w:szCs w:val="22"/>
        </w:rPr>
        <w:t>What competitions do we compete in?</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i/>
          <w:iCs/>
          <w:color w:val="000000"/>
          <w:sz w:val="22"/>
          <w:szCs w:val="22"/>
        </w:rPr>
        <w:t>Refer to Academic Eligibility rules in the Band Handbook</w:t>
      </w:r>
      <w:r w:rsidRPr="00C37FFB">
        <w:rPr>
          <w:rFonts w:ascii="Muli" w:eastAsia="Times New Roman" w:hAnsi="Muli" w:cs="Times New Roman"/>
          <w:b/>
          <w:bCs/>
          <w:color w:val="351C75"/>
          <w:sz w:val="22"/>
          <w:szCs w:val="22"/>
        </w:rPr>
        <w:t>.</w:t>
      </w:r>
    </w:p>
    <w:p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Texas UIL Marching Contests</w:t>
      </w:r>
    </w:p>
    <w:p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Texas UIL Concert Contests</w:t>
      </w:r>
    </w:p>
    <w:p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Various Invitational Marching Contests</w:t>
      </w:r>
    </w:p>
    <w:p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TMEA Region/Area/State (individual)</w:t>
      </w:r>
    </w:p>
    <w:p w:rsidR="00C37FFB" w:rsidRPr="00C37FFB" w:rsidRDefault="00C37FFB" w:rsidP="00C37FFB">
      <w:pPr>
        <w:numPr>
          <w:ilvl w:val="0"/>
          <w:numId w:val="3"/>
        </w:numPr>
        <w:textAlignment w:val="baseline"/>
        <w:rPr>
          <w:rFonts w:ascii="Muli" w:eastAsia="Times New Roman" w:hAnsi="Muli" w:cs="Times New Roman"/>
          <w:b/>
          <w:color w:val="000000" w:themeColor="text1"/>
          <w:sz w:val="22"/>
          <w:szCs w:val="22"/>
        </w:rPr>
      </w:pPr>
      <w:r w:rsidRPr="00C37FFB">
        <w:rPr>
          <w:rFonts w:ascii="Muli" w:eastAsia="Times New Roman" w:hAnsi="Muli" w:cs="Times New Roman"/>
          <w:b/>
          <w:color w:val="000000" w:themeColor="text1"/>
          <w:sz w:val="22"/>
          <w:szCs w:val="22"/>
        </w:rPr>
        <w:t>Texas UIL Solo &amp; Ensemble (individual)</w:t>
      </w:r>
    </w:p>
    <w:p w:rsidR="00C37FFB" w:rsidRPr="00C37FFB" w:rsidRDefault="00C37FFB" w:rsidP="00C37FFB">
      <w:pPr>
        <w:rPr>
          <w:rFonts w:ascii="Times New Roman" w:eastAsia="Times New Roman" w:hAnsi="Times New Roman" w:cs="Times New Roman"/>
          <w:color w:val="000000" w:themeColor="text1"/>
          <w:sz w:val="22"/>
          <w:szCs w:val="22"/>
        </w:rPr>
      </w:pPr>
    </w:p>
    <w:p w:rsidR="00C37FFB" w:rsidRPr="00C37FFB" w:rsidRDefault="00C37FFB" w:rsidP="00C37FFB">
      <w:pPr>
        <w:rPr>
          <w:rFonts w:ascii="Muli" w:eastAsia="Times New Roman" w:hAnsi="Muli" w:cs="Times New Roman"/>
          <w:b/>
          <w:bCs/>
          <w:color w:val="000000" w:themeColor="text1"/>
          <w:sz w:val="22"/>
          <w:szCs w:val="22"/>
        </w:rPr>
      </w:pPr>
      <w:r w:rsidRPr="00C37FFB">
        <w:rPr>
          <w:rFonts w:ascii="Muli" w:eastAsia="Times New Roman" w:hAnsi="Muli" w:cs="Times New Roman"/>
          <w:b/>
          <w:bCs/>
          <w:color w:val="000000" w:themeColor="text1"/>
          <w:sz w:val="22"/>
          <w:szCs w:val="22"/>
        </w:rPr>
        <w:t>Appearance and Dress Code</w:t>
      </w:r>
    </w:p>
    <w:p w:rsidR="00C37FFB" w:rsidRPr="00C37FFB" w:rsidRDefault="00C37FFB" w:rsidP="00C37FFB">
      <w:pPr>
        <w:rPr>
          <w:rFonts w:ascii="Muli" w:eastAsia="Times New Roman" w:hAnsi="Muli" w:cs="Times New Roman"/>
          <w:b/>
          <w:bCs/>
          <w:color w:val="000000"/>
          <w:sz w:val="22"/>
          <w:szCs w:val="22"/>
        </w:rPr>
      </w:pPr>
      <w:r w:rsidRPr="00C37FFB">
        <w:rPr>
          <w:rFonts w:ascii="Muli" w:eastAsia="Times New Roman" w:hAnsi="Muli" w:cs="Times New Roman"/>
          <w:color w:val="000000"/>
          <w:sz w:val="22"/>
          <w:szCs w:val="22"/>
        </w:rPr>
        <w:t xml:space="preserve">Refer to </w:t>
      </w:r>
      <w:hyperlink r:id="rId16"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xml:space="preserve"> for the handbook.  </w:t>
      </w:r>
      <w:r w:rsidRPr="00C37FFB">
        <w:rPr>
          <w:rFonts w:ascii="Muli" w:eastAsia="Times New Roman" w:hAnsi="Muli" w:cs="Times New Roman"/>
          <w:b/>
          <w:bCs/>
          <w:color w:val="000000"/>
          <w:sz w:val="22"/>
          <w:szCs w:val="22"/>
        </w:rPr>
        <w:t xml:space="preserve"> </w:t>
      </w:r>
    </w:p>
    <w:p w:rsidR="00C37FFB" w:rsidRPr="00C37FFB" w:rsidRDefault="00C37FFB" w:rsidP="00C37FFB">
      <w:pPr>
        <w:rPr>
          <w:rFonts w:ascii="Muli" w:eastAsia="Times New Roman" w:hAnsi="Muli" w:cs="Times New Roman"/>
          <w:b/>
          <w:bCs/>
          <w:color w:val="000000"/>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How can I provide sponsorship?</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 xml:space="preserve">Refer to </w:t>
      </w:r>
      <w:hyperlink r:id="rId17" w:history="1">
        <w:r w:rsidRPr="00C37FFB">
          <w:rPr>
            <w:rStyle w:val="Hyperlink"/>
            <w:rFonts w:ascii="Muli" w:eastAsia="Times New Roman" w:hAnsi="Muli" w:cs="Times New Roman"/>
            <w:sz w:val="22"/>
            <w:szCs w:val="22"/>
          </w:rPr>
          <w:t>http://www.canyonband.org</w:t>
        </w:r>
      </w:hyperlink>
      <w:r w:rsidRPr="00C37FFB">
        <w:rPr>
          <w:rFonts w:ascii="Muli" w:eastAsia="Times New Roman" w:hAnsi="Muli" w:cs="Times New Roman"/>
          <w:color w:val="000000"/>
          <w:sz w:val="22"/>
          <w:szCs w:val="22"/>
        </w:rPr>
        <w:t xml:space="preserve"> or you may contact the President at canyonbandboosters@gmail.com. </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b/>
          <w:bCs/>
          <w:color w:val="000000" w:themeColor="text1"/>
          <w:sz w:val="22"/>
          <w:szCs w:val="22"/>
        </w:rPr>
        <w:t xml:space="preserve">What are approved snacks during Marching Season? </w:t>
      </w:r>
      <w:r w:rsidRPr="00C37FFB">
        <w:rPr>
          <w:rFonts w:ascii="Muli" w:eastAsia="Times New Roman" w:hAnsi="Muli" w:cs="Times New Roman"/>
          <w:color w:val="000000"/>
          <w:sz w:val="22"/>
          <w:szCs w:val="22"/>
        </w:rPr>
        <w:t xml:space="preserve">The Meal and Volunteer coordinators will determine what approved snacks can be donated for the Band and Color Guard based on diet and allergies.  The Volunteer Coordinator will then send out a </w:t>
      </w:r>
      <w:proofErr w:type="gramStart"/>
      <w:r w:rsidRPr="00C37FFB">
        <w:rPr>
          <w:rFonts w:ascii="Muli" w:eastAsia="Times New Roman" w:hAnsi="Muli" w:cs="Times New Roman"/>
          <w:color w:val="000000"/>
          <w:sz w:val="22"/>
          <w:szCs w:val="22"/>
        </w:rPr>
        <w:t>sign up</w:t>
      </w:r>
      <w:proofErr w:type="gramEnd"/>
      <w:r w:rsidRPr="00C37FFB">
        <w:rPr>
          <w:rFonts w:ascii="Muli" w:eastAsia="Times New Roman" w:hAnsi="Muli" w:cs="Times New Roman"/>
          <w:color w:val="000000"/>
          <w:sz w:val="22"/>
          <w:szCs w:val="22"/>
        </w:rPr>
        <w:t xml:space="preserve"> genius email for parents to bring in approved snacks.  Items that are NOT approved at all are foods containing nuts, chocolate and no cookies.  </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When are Spirit Nights?</w:t>
      </w:r>
    </w:p>
    <w:p w:rsidR="00C37FFB" w:rsidRPr="00C37FFB" w:rsidRDefault="00C37FFB" w:rsidP="00C37FFB">
      <w:pPr>
        <w:rPr>
          <w:rFonts w:ascii="Times New Roman" w:eastAsia="Times New Roman" w:hAnsi="Times New Roman" w:cs="Times New Roman"/>
          <w:sz w:val="22"/>
          <w:szCs w:val="22"/>
        </w:rPr>
      </w:pPr>
      <w:r w:rsidRPr="00C37FFB">
        <w:rPr>
          <w:rFonts w:ascii="Muli" w:eastAsia="Times New Roman" w:hAnsi="Muli" w:cs="Times New Roman"/>
          <w:color w:val="000000"/>
          <w:sz w:val="22"/>
          <w:szCs w:val="22"/>
        </w:rPr>
        <w:t>The Band Boosters partner with local restaurants to host a Spirit Night on prearranged evenings.  The restaurant will donate a percentage of the sales from that evening to our band program.  </w:t>
      </w:r>
    </w:p>
    <w:p w:rsidR="00C37FFB" w:rsidRPr="00C37FFB" w:rsidRDefault="00C37FFB" w:rsidP="00C37FFB">
      <w:pPr>
        <w:rPr>
          <w:rFonts w:ascii="Times New Roman" w:eastAsia="Times New Roman" w:hAnsi="Times New Roman" w:cs="Times New Roman"/>
          <w:sz w:val="22"/>
          <w:szCs w:val="22"/>
        </w:rPr>
      </w:pPr>
    </w:p>
    <w:p w:rsidR="00C37FFB" w:rsidRPr="00C37FFB" w:rsidRDefault="00C37FFB" w:rsidP="00C37FFB">
      <w:pPr>
        <w:rPr>
          <w:rFonts w:ascii="Times New Roman" w:eastAsia="Times New Roman" w:hAnsi="Times New Roman" w:cs="Times New Roman"/>
          <w:color w:val="000000" w:themeColor="text1"/>
          <w:sz w:val="22"/>
          <w:szCs w:val="22"/>
        </w:rPr>
      </w:pPr>
      <w:r w:rsidRPr="00C37FFB">
        <w:rPr>
          <w:rFonts w:ascii="Muli" w:eastAsia="Times New Roman" w:hAnsi="Muli" w:cs="Times New Roman"/>
          <w:b/>
          <w:bCs/>
          <w:color w:val="000000" w:themeColor="text1"/>
          <w:sz w:val="22"/>
          <w:szCs w:val="22"/>
        </w:rPr>
        <w:t>Color Guard Questions</w:t>
      </w:r>
    </w:p>
    <w:p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Refer all questions to the Color Guard Director.</w:t>
      </w:r>
    </w:p>
    <w:p w:rsidR="00C37FFB" w:rsidRPr="00C37FFB" w:rsidRDefault="00C37FFB" w:rsidP="00C37FFB">
      <w:pPr>
        <w:rPr>
          <w:rFonts w:ascii="Muli" w:eastAsia="Times New Roman" w:hAnsi="Muli" w:cs="Times New Roman"/>
          <w:color w:val="000000"/>
          <w:sz w:val="22"/>
          <w:szCs w:val="22"/>
        </w:rPr>
      </w:pPr>
    </w:p>
    <w:p w:rsidR="00C37FFB" w:rsidRPr="00C37FFB" w:rsidRDefault="00C37FFB" w:rsidP="00C37FFB">
      <w:pPr>
        <w:rPr>
          <w:rFonts w:ascii="Muli" w:eastAsia="Times New Roman" w:hAnsi="Muli" w:cs="Times New Roman"/>
          <w:b/>
          <w:color w:val="000000"/>
          <w:sz w:val="22"/>
          <w:szCs w:val="22"/>
        </w:rPr>
      </w:pPr>
      <w:r w:rsidRPr="00C37FFB">
        <w:rPr>
          <w:rFonts w:ascii="Muli" w:eastAsia="Times New Roman" w:hAnsi="Muli" w:cs="Times New Roman"/>
          <w:b/>
          <w:color w:val="000000"/>
          <w:sz w:val="22"/>
          <w:szCs w:val="22"/>
        </w:rPr>
        <w:t>Band Language</w:t>
      </w:r>
    </w:p>
    <w:p w:rsidR="00C37FFB" w:rsidRPr="00C37FFB" w:rsidRDefault="00C37FFB" w:rsidP="00C37FFB">
      <w:pPr>
        <w:rPr>
          <w:rFonts w:ascii="Muli" w:eastAsia="Times New Roman" w:hAnsi="Muli" w:cs="Times New Roman"/>
          <w:color w:val="000000"/>
          <w:sz w:val="22"/>
          <w:szCs w:val="22"/>
        </w:rPr>
      </w:pPr>
    </w:p>
    <w:p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 xml:space="preserve">Bibber – This is the underneath </w:t>
      </w:r>
      <w:r w:rsidRPr="00C37FFB">
        <w:rPr>
          <w:rFonts w:ascii="Muli" w:eastAsia="Times New Roman" w:hAnsi="Muli" w:cs="Times New Roman"/>
          <w:b/>
          <w:color w:val="538135" w:themeColor="accent6" w:themeShade="BF"/>
          <w:sz w:val="22"/>
          <w:szCs w:val="22"/>
        </w:rPr>
        <w:t>pants</w:t>
      </w:r>
      <w:r w:rsidRPr="00C37FFB">
        <w:rPr>
          <w:rFonts w:ascii="Muli" w:eastAsia="Times New Roman" w:hAnsi="Muli" w:cs="Times New Roman"/>
          <w:color w:val="000000"/>
          <w:sz w:val="22"/>
          <w:szCs w:val="22"/>
        </w:rPr>
        <w:t xml:space="preserve"> portion of a Marching Band Uniform.</w:t>
      </w:r>
    </w:p>
    <w:p w:rsidR="00C37FFB" w:rsidRPr="00C37FFB" w:rsidRDefault="00C37FFB" w:rsidP="00C37FFB">
      <w:pPr>
        <w:rPr>
          <w:rFonts w:ascii="Muli" w:eastAsia="Times New Roman" w:hAnsi="Muli" w:cs="Times New Roman"/>
          <w:color w:val="000000"/>
          <w:sz w:val="22"/>
          <w:szCs w:val="22"/>
        </w:rPr>
      </w:pPr>
    </w:p>
    <w:p w:rsidR="00C37FFB" w:rsidRPr="00C37FFB" w:rsidRDefault="00C37FFB" w:rsidP="00C37FFB">
      <w:pPr>
        <w:rPr>
          <w:rFonts w:ascii="Muli" w:eastAsia="Times New Roman" w:hAnsi="Muli" w:cs="Times New Roman"/>
          <w:color w:val="000000"/>
          <w:sz w:val="22"/>
          <w:szCs w:val="22"/>
        </w:rPr>
      </w:pPr>
      <w:r w:rsidRPr="00C37FFB">
        <w:rPr>
          <w:rFonts w:ascii="Muli" w:eastAsia="Times New Roman" w:hAnsi="Muli" w:cs="Times New Roman"/>
          <w:color w:val="000000"/>
          <w:sz w:val="22"/>
          <w:szCs w:val="22"/>
        </w:rPr>
        <w:t>Pit – The front ensemble in a Marching Band.</w:t>
      </w:r>
    </w:p>
    <w:p w:rsidR="00C37FFB" w:rsidRPr="00C37FFB" w:rsidRDefault="00C37FFB" w:rsidP="00C37FFB">
      <w:pPr>
        <w:rPr>
          <w:rFonts w:ascii="Muli" w:eastAsia="Times New Roman" w:hAnsi="Muli" w:cs="Times New Roman"/>
          <w:color w:val="000000"/>
          <w:sz w:val="22"/>
          <w:szCs w:val="22"/>
        </w:rPr>
      </w:pPr>
    </w:p>
    <w:p w:rsidR="00C37FFB" w:rsidRPr="00C37FFB" w:rsidRDefault="00C37FFB" w:rsidP="00C37FFB">
      <w:pPr>
        <w:rPr>
          <w:rFonts w:ascii="Muli" w:eastAsia="Times New Roman" w:hAnsi="Muli" w:cs="Times New Roman"/>
          <w:color w:val="000000" w:themeColor="text1"/>
          <w:sz w:val="22"/>
          <w:szCs w:val="22"/>
        </w:rPr>
      </w:pPr>
      <w:proofErr w:type="spellStart"/>
      <w:r w:rsidRPr="00C37FFB">
        <w:rPr>
          <w:rFonts w:ascii="Muli" w:eastAsia="Times New Roman" w:hAnsi="Muli" w:cs="Times New Roman"/>
          <w:color w:val="000000"/>
          <w:sz w:val="22"/>
          <w:szCs w:val="22"/>
        </w:rPr>
        <w:t>Dinkles</w:t>
      </w:r>
      <w:proofErr w:type="spellEnd"/>
      <w:r w:rsidRPr="00C37FFB">
        <w:rPr>
          <w:rFonts w:ascii="Muli" w:eastAsia="Times New Roman" w:hAnsi="Muli" w:cs="Times New Roman"/>
          <w:color w:val="000000"/>
          <w:sz w:val="22"/>
          <w:szCs w:val="22"/>
        </w:rPr>
        <w:t xml:space="preserve">- Band </w:t>
      </w:r>
      <w:r w:rsidRPr="00C37FFB">
        <w:rPr>
          <w:rFonts w:ascii="Muli" w:eastAsia="Times New Roman" w:hAnsi="Muli" w:cs="Times New Roman"/>
          <w:color w:val="000000" w:themeColor="text1"/>
          <w:sz w:val="22"/>
          <w:szCs w:val="22"/>
        </w:rPr>
        <w:t>marching shoes</w:t>
      </w:r>
    </w:p>
    <w:p w:rsidR="00C37FFB" w:rsidRPr="00C37FFB" w:rsidRDefault="00C37FFB" w:rsidP="00C37FFB">
      <w:pPr>
        <w:rPr>
          <w:rFonts w:ascii="Muli" w:eastAsia="Times New Roman" w:hAnsi="Muli" w:cs="Times New Roman"/>
          <w:color w:val="000000" w:themeColor="text1"/>
          <w:sz w:val="22"/>
          <w:szCs w:val="22"/>
        </w:rPr>
      </w:pPr>
    </w:p>
    <w:p w:rsidR="00C37FFB" w:rsidRPr="00C37FFB" w:rsidRDefault="00C37FFB" w:rsidP="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Show Shirt – A show themed t-shirt new each year.</w:t>
      </w:r>
    </w:p>
    <w:p w:rsidR="00C37FFB" w:rsidRPr="00C37FFB" w:rsidRDefault="00C37FFB" w:rsidP="00C37FFB">
      <w:pPr>
        <w:rPr>
          <w:rFonts w:ascii="Muli" w:eastAsia="Times New Roman" w:hAnsi="Muli" w:cs="Times New Roman"/>
          <w:color w:val="000000" w:themeColor="text1"/>
          <w:sz w:val="22"/>
          <w:szCs w:val="22"/>
        </w:rPr>
      </w:pPr>
    </w:p>
    <w:p w:rsidR="00C37FFB" w:rsidRPr="00C37FFB" w:rsidRDefault="00C37FFB" w:rsidP="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 xml:space="preserve">Performance T-Shirt – A </w:t>
      </w:r>
      <w:proofErr w:type="spellStart"/>
      <w:r w:rsidRPr="00C37FFB">
        <w:rPr>
          <w:rFonts w:ascii="Muli" w:eastAsia="Times New Roman" w:hAnsi="Muli" w:cs="Times New Roman"/>
          <w:color w:val="000000" w:themeColor="text1"/>
          <w:sz w:val="22"/>
          <w:szCs w:val="22"/>
        </w:rPr>
        <w:t>dri</w:t>
      </w:r>
      <w:proofErr w:type="spellEnd"/>
      <w:r w:rsidRPr="00C37FFB">
        <w:rPr>
          <w:rFonts w:ascii="Muli" w:eastAsia="Times New Roman" w:hAnsi="Muli" w:cs="Times New Roman"/>
          <w:color w:val="000000" w:themeColor="text1"/>
          <w:sz w:val="22"/>
          <w:szCs w:val="22"/>
        </w:rPr>
        <w:t>-fit shirt worn under the band uniform</w:t>
      </w:r>
    </w:p>
    <w:p w:rsidR="00C37FFB" w:rsidRPr="00C37FFB" w:rsidRDefault="00C37FFB" w:rsidP="00C37FFB">
      <w:pPr>
        <w:rPr>
          <w:rFonts w:ascii="Muli" w:eastAsia="Times New Roman" w:hAnsi="Muli" w:cs="Times New Roman"/>
          <w:color w:val="000000" w:themeColor="text1"/>
          <w:sz w:val="22"/>
          <w:szCs w:val="22"/>
        </w:rPr>
      </w:pPr>
    </w:p>
    <w:p w:rsidR="002B0B50" w:rsidRPr="006A30DB" w:rsidRDefault="00C37FFB">
      <w:pPr>
        <w:rPr>
          <w:rFonts w:ascii="Muli" w:eastAsia="Times New Roman" w:hAnsi="Muli" w:cs="Times New Roman"/>
          <w:color w:val="000000" w:themeColor="text1"/>
          <w:sz w:val="22"/>
          <w:szCs w:val="22"/>
        </w:rPr>
      </w:pPr>
      <w:r w:rsidRPr="00C37FFB">
        <w:rPr>
          <w:rFonts w:ascii="Muli" w:eastAsia="Times New Roman" w:hAnsi="Muli" w:cs="Times New Roman"/>
          <w:color w:val="000000" w:themeColor="text1"/>
          <w:sz w:val="22"/>
          <w:szCs w:val="22"/>
        </w:rPr>
        <w:t xml:space="preserve">Winds- Any instrument that uses </w:t>
      </w:r>
      <w:r w:rsidRPr="00C37FFB">
        <w:rPr>
          <w:rFonts w:ascii="Muli" w:eastAsia="Times New Roman" w:hAnsi="Muli" w:cs="Times New Roman" w:hint="eastAsia"/>
          <w:color w:val="000000" w:themeColor="text1"/>
          <w:sz w:val="22"/>
          <w:szCs w:val="22"/>
        </w:rPr>
        <w:t>“</w:t>
      </w:r>
      <w:r w:rsidRPr="00C37FFB">
        <w:rPr>
          <w:rFonts w:ascii="Muli" w:eastAsia="Times New Roman" w:hAnsi="Muli" w:cs="Times New Roman"/>
          <w:color w:val="000000" w:themeColor="text1"/>
          <w:sz w:val="22"/>
          <w:szCs w:val="22"/>
        </w:rPr>
        <w:t>Wind</w:t>
      </w:r>
      <w:r w:rsidRPr="00C37FFB">
        <w:rPr>
          <w:rFonts w:ascii="Muli" w:eastAsia="Times New Roman" w:hAnsi="Muli" w:cs="Times New Roman" w:hint="eastAsia"/>
          <w:color w:val="000000" w:themeColor="text1"/>
          <w:sz w:val="22"/>
          <w:szCs w:val="22"/>
        </w:rPr>
        <w:t>”</w:t>
      </w:r>
      <w:r w:rsidR="00C74D9D">
        <w:rPr>
          <w:rFonts w:ascii="Muli" w:eastAsia="Times New Roman" w:hAnsi="Muli" w:cs="Times New Roman"/>
          <w:color w:val="000000" w:themeColor="text1"/>
          <w:sz w:val="22"/>
          <w:szCs w:val="22"/>
        </w:rPr>
        <w:t xml:space="preserve"> to play.  Brass and woodwinds.</w:t>
      </w:r>
      <w:bookmarkStart w:id="0" w:name="_GoBack"/>
      <w:bookmarkEnd w:id="0"/>
    </w:p>
    <w:sectPr w:rsidR="002B0B50" w:rsidRPr="006A30DB" w:rsidSect="0060568E">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E6" w:rsidRDefault="00292DE6" w:rsidP="00A277D9">
      <w:r>
        <w:separator/>
      </w:r>
    </w:p>
  </w:endnote>
  <w:endnote w:type="continuationSeparator" w:id="0">
    <w:p w:rsidR="00292DE6" w:rsidRDefault="00292DE6" w:rsidP="00A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9" w:rsidRDefault="00210269" w:rsidP="00210269">
    <w:pPr>
      <w:pStyle w:val="NormalWeb"/>
      <w:shd w:val="clear" w:color="auto" w:fill="FFFFFF"/>
      <w:spacing w:before="0" w:beforeAutospacing="0" w:after="0" w:afterAutospacing="0"/>
      <w:jc w:val="center"/>
      <w:rPr>
        <w:rFonts w:ascii="Arial" w:hAnsi="Arial" w:cs="Arial"/>
        <w:color w:val="000000"/>
        <w:sz w:val="33"/>
        <w:szCs w:val="33"/>
      </w:rPr>
    </w:pPr>
    <w:r>
      <w:rPr>
        <w:rFonts w:ascii="Arial" w:hAnsi="Arial" w:cs="Arial"/>
        <w:color w:val="000000"/>
        <w:sz w:val="33"/>
        <w:szCs w:val="33"/>
      </w:rPr>
      <w:t>Canyon High School </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Band Boosters</w:t>
    </w:r>
  </w:p>
  <w:p w:rsidR="00210269" w:rsidRDefault="00210269" w:rsidP="00210269">
    <w:pPr>
      <w:pStyle w:val="NormalWeb"/>
      <w:shd w:val="clear" w:color="auto" w:fill="FFFFFF"/>
      <w:spacing w:before="0" w:beforeAutospacing="0" w:after="0" w:afterAutospacing="0"/>
      <w:jc w:val="center"/>
      <w:rPr>
        <w:rFonts w:ascii="Arial" w:hAnsi="Arial" w:cs="Arial"/>
        <w:color w:val="888888"/>
        <w:sz w:val="21"/>
        <w:szCs w:val="21"/>
      </w:rPr>
    </w:pPr>
    <w:r>
      <w:rPr>
        <w:rFonts w:ascii="Arial" w:hAnsi="Arial" w:cs="Arial"/>
        <w:color w:val="000000"/>
        <w:sz w:val="33"/>
        <w:szCs w:val="33"/>
      </w:rPr>
      <w:t xml:space="preserve">1510 IH 35 North </w:t>
    </w:r>
    <w:proofErr w:type="gramStart"/>
    <w:r>
      <w:rPr>
        <w:rFonts w:ascii="Arial" w:hAnsi="Arial" w:cs="Arial"/>
        <w:color w:val="000000"/>
        <w:sz w:val="33"/>
        <w:szCs w:val="33"/>
      </w:rPr>
      <w:t>|  New</w:t>
    </w:r>
    <w:proofErr w:type="gramEnd"/>
    <w:r>
      <w:rPr>
        <w:rFonts w:ascii="Arial" w:hAnsi="Arial" w:cs="Arial"/>
        <w:color w:val="000000"/>
        <w:sz w:val="33"/>
        <w:szCs w:val="33"/>
      </w:rPr>
      <w:t xml:space="preserve"> Braunfels, TX 78130</w:t>
    </w:r>
  </w:p>
  <w:p w:rsidR="00210269" w:rsidRDefault="00210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E6" w:rsidRDefault="00292DE6" w:rsidP="00A277D9">
      <w:r>
        <w:separator/>
      </w:r>
    </w:p>
  </w:footnote>
  <w:footnote w:type="continuationSeparator" w:id="0">
    <w:p w:rsidR="00292DE6" w:rsidRDefault="00292DE6" w:rsidP="00A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7D9" w:rsidRDefault="00A277D9" w:rsidP="000D6514">
    <w:pPr>
      <w:pStyle w:val="Header"/>
      <w:jc w:val="center"/>
    </w:pPr>
    <w:r>
      <w:rPr>
        <w:noProof/>
      </w:rPr>
      <w:drawing>
        <wp:inline distT="0" distB="0" distL="0" distR="0" wp14:anchorId="28EF9D32" wp14:editId="0B6E620E">
          <wp:extent cx="7620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logo.png"/>
                  <pic:cNvPicPr/>
                </pic:nvPicPr>
                <pic:blipFill>
                  <a:blip r:embed="rId1">
                    <a:extLst>
                      <a:ext uri="{28A0092B-C50C-407E-A947-70E740481C1C}">
                        <a14:useLocalDpi xmlns:a14="http://schemas.microsoft.com/office/drawing/2010/main" val="0"/>
                      </a:ext>
                    </a:extLst>
                  </a:blip>
                  <a:stretch>
                    <a:fillRect/>
                  </a:stretch>
                </pic:blipFill>
                <pic:spPr>
                  <a:xfrm>
                    <a:off x="0" y="0"/>
                    <a:ext cx="762000" cy="825500"/>
                  </a:xfrm>
                  <a:prstGeom prst="rect">
                    <a:avLst/>
                  </a:prstGeom>
                </pic:spPr>
              </pic:pic>
            </a:graphicData>
          </a:graphic>
        </wp:inline>
      </w:drawing>
    </w:r>
  </w:p>
  <w:p w:rsidR="00A277D9" w:rsidRDefault="00A277D9">
    <w:pPr>
      <w:pStyle w:val="Header"/>
    </w:pPr>
  </w:p>
  <w:p w:rsidR="00A277D9" w:rsidRDefault="00A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4169"/>
    <w:multiLevelType w:val="multilevel"/>
    <w:tmpl w:val="289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F39CC"/>
    <w:multiLevelType w:val="hybridMultilevel"/>
    <w:tmpl w:val="1CC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569ED"/>
    <w:multiLevelType w:val="hybridMultilevel"/>
    <w:tmpl w:val="30E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9"/>
    <w:rsid w:val="00021D13"/>
    <w:rsid w:val="00043063"/>
    <w:rsid w:val="000D6514"/>
    <w:rsid w:val="00117411"/>
    <w:rsid w:val="001C6B8F"/>
    <w:rsid w:val="00210269"/>
    <w:rsid w:val="0025357C"/>
    <w:rsid w:val="00292DE6"/>
    <w:rsid w:val="002B0B50"/>
    <w:rsid w:val="00435295"/>
    <w:rsid w:val="0060568E"/>
    <w:rsid w:val="006A30DB"/>
    <w:rsid w:val="0073026D"/>
    <w:rsid w:val="00773DDE"/>
    <w:rsid w:val="007A768A"/>
    <w:rsid w:val="007E673D"/>
    <w:rsid w:val="0098087F"/>
    <w:rsid w:val="00992A3B"/>
    <w:rsid w:val="00A277D9"/>
    <w:rsid w:val="00C37FFB"/>
    <w:rsid w:val="00C74D9D"/>
    <w:rsid w:val="00CA4A43"/>
    <w:rsid w:val="00CA5D21"/>
    <w:rsid w:val="00D36EA0"/>
    <w:rsid w:val="00D84F3C"/>
    <w:rsid w:val="00E7700F"/>
    <w:rsid w:val="00F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DE95"/>
  <w14:defaultImageDpi w14:val="32767"/>
  <w15:chartTrackingRefBased/>
  <w15:docId w15:val="{DFF9D599-55A0-7B45-9D60-38B3206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D9"/>
    <w:pPr>
      <w:tabs>
        <w:tab w:val="center" w:pos="4680"/>
        <w:tab w:val="right" w:pos="9360"/>
      </w:tabs>
    </w:pPr>
  </w:style>
  <w:style w:type="character" w:customStyle="1" w:styleId="HeaderChar">
    <w:name w:val="Header Char"/>
    <w:basedOn w:val="DefaultParagraphFont"/>
    <w:link w:val="Header"/>
    <w:uiPriority w:val="99"/>
    <w:rsid w:val="00A277D9"/>
  </w:style>
  <w:style w:type="paragraph" w:styleId="Footer">
    <w:name w:val="footer"/>
    <w:basedOn w:val="Normal"/>
    <w:link w:val="FooterChar"/>
    <w:uiPriority w:val="99"/>
    <w:unhideWhenUsed/>
    <w:rsid w:val="00A277D9"/>
    <w:pPr>
      <w:tabs>
        <w:tab w:val="center" w:pos="4680"/>
        <w:tab w:val="right" w:pos="9360"/>
      </w:tabs>
    </w:pPr>
  </w:style>
  <w:style w:type="character" w:customStyle="1" w:styleId="FooterChar">
    <w:name w:val="Footer Char"/>
    <w:basedOn w:val="DefaultParagraphFont"/>
    <w:link w:val="Footer"/>
    <w:uiPriority w:val="99"/>
    <w:rsid w:val="00A277D9"/>
  </w:style>
  <w:style w:type="paragraph" w:styleId="ListParagraph">
    <w:name w:val="List Paragraph"/>
    <w:basedOn w:val="Normal"/>
    <w:uiPriority w:val="34"/>
    <w:qFormat/>
    <w:rsid w:val="00E7700F"/>
    <w:pPr>
      <w:ind w:left="720"/>
      <w:contextualSpacing/>
    </w:pPr>
  </w:style>
  <w:style w:type="paragraph" w:styleId="NormalWeb">
    <w:name w:val="Normal (Web)"/>
    <w:basedOn w:val="Normal"/>
    <w:uiPriority w:val="99"/>
    <w:semiHidden/>
    <w:unhideWhenUsed/>
    <w:rsid w:val="002102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5D21"/>
    <w:rPr>
      <w:color w:val="0563C1" w:themeColor="hyperlink"/>
      <w:u w:val="single"/>
    </w:rPr>
  </w:style>
  <w:style w:type="character" w:styleId="UnresolvedMention">
    <w:name w:val="Unresolved Mention"/>
    <w:basedOn w:val="DefaultParagraphFont"/>
    <w:uiPriority w:val="99"/>
    <w:rsid w:val="00CA5D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1122">
      <w:bodyDiv w:val="1"/>
      <w:marLeft w:val="0"/>
      <w:marRight w:val="0"/>
      <w:marTop w:val="0"/>
      <w:marBottom w:val="0"/>
      <w:divBdr>
        <w:top w:val="none" w:sz="0" w:space="0" w:color="auto"/>
        <w:left w:val="none" w:sz="0" w:space="0" w:color="auto"/>
        <w:bottom w:val="none" w:sz="0" w:space="0" w:color="auto"/>
        <w:right w:val="none" w:sz="0" w:space="0" w:color="auto"/>
      </w:divBdr>
    </w:div>
    <w:div w:id="20118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yonband.org" TargetMode="External"/><Relationship Id="rId13" Type="http://schemas.openxmlformats.org/officeDocument/2006/relationships/hyperlink" Target="http://www.canyonband.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nyonband.org/" TargetMode="External"/><Relationship Id="rId12" Type="http://schemas.openxmlformats.org/officeDocument/2006/relationships/hyperlink" Target="http://www.canyonband.org" TargetMode="External"/><Relationship Id="rId17" Type="http://schemas.openxmlformats.org/officeDocument/2006/relationships/hyperlink" Target="http://www.canyonband.org" TargetMode="External"/><Relationship Id="rId2" Type="http://schemas.openxmlformats.org/officeDocument/2006/relationships/styles" Target="styles.xml"/><Relationship Id="rId16" Type="http://schemas.openxmlformats.org/officeDocument/2006/relationships/hyperlink" Target="http://www.canyonban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yoncougarbandboosters@gmail.com" TargetMode="External"/><Relationship Id="rId5" Type="http://schemas.openxmlformats.org/officeDocument/2006/relationships/footnotes" Target="footnotes.xml"/><Relationship Id="rId15" Type="http://schemas.openxmlformats.org/officeDocument/2006/relationships/hyperlink" Target="http://www.canyonband.org" TargetMode="External"/><Relationship Id="rId10" Type="http://schemas.openxmlformats.org/officeDocument/2006/relationships/hyperlink" Target="https://www2.comalisd.org/Volunteer/Volunteer_Form.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armsoffice.com/" TargetMode="External"/><Relationship Id="rId14" Type="http://schemas.openxmlformats.org/officeDocument/2006/relationships/hyperlink" Target="http://www.canyonba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Norris</dc:creator>
  <cp:keywords/>
  <dc:description/>
  <cp:lastModifiedBy>Wendy Norris</cp:lastModifiedBy>
  <cp:revision>4</cp:revision>
  <dcterms:created xsi:type="dcterms:W3CDTF">2018-05-21T16:54:00Z</dcterms:created>
  <dcterms:modified xsi:type="dcterms:W3CDTF">2018-05-21T17:19:00Z</dcterms:modified>
</cp:coreProperties>
</file>