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15131" w14:textId="65C9BB6A" w:rsidR="00C02CD5" w:rsidRPr="005C4693" w:rsidRDefault="00C02CD5" w:rsidP="00C02CD5">
      <w:pPr>
        <w:pStyle w:val="NormalWeb"/>
        <w:spacing w:line="390" w:lineRule="atLeast"/>
        <w:textAlignment w:val="baseline"/>
        <w:rPr>
          <w:rFonts w:ascii="Arial" w:hAnsi="Arial" w:cs="Arial"/>
          <w:b/>
          <w:color w:val="12302E"/>
          <w:sz w:val="20"/>
          <w:szCs w:val="20"/>
        </w:rPr>
      </w:pPr>
      <w:proofErr w:type="spellStart"/>
      <w:r w:rsidRPr="005C4693">
        <w:rPr>
          <w:rFonts w:ascii="Arial" w:hAnsi="Arial" w:cs="Arial"/>
          <w:b/>
          <w:color w:val="12302E"/>
          <w:sz w:val="20"/>
          <w:szCs w:val="20"/>
        </w:rPr>
        <w:t>CenCON</w:t>
      </w:r>
      <w:proofErr w:type="spellEnd"/>
      <w:r w:rsidRPr="005C4693">
        <w:rPr>
          <w:rFonts w:ascii="Arial" w:hAnsi="Arial" w:cs="Arial"/>
          <w:b/>
          <w:color w:val="12302E"/>
          <w:sz w:val="20"/>
          <w:szCs w:val="20"/>
        </w:rPr>
        <w:t xml:space="preserve"> </w:t>
      </w:r>
      <w:r w:rsidR="005C4693" w:rsidRPr="005C4693">
        <w:rPr>
          <w:rFonts w:ascii="Arial" w:hAnsi="Arial" w:cs="Arial"/>
          <w:b/>
          <w:color w:val="12302E"/>
          <w:sz w:val="20"/>
          <w:szCs w:val="20"/>
        </w:rPr>
        <w:t>W</w:t>
      </w:r>
      <w:r w:rsidRPr="005C4693">
        <w:rPr>
          <w:rFonts w:ascii="Arial" w:hAnsi="Arial" w:cs="Arial"/>
          <w:b/>
          <w:color w:val="12302E"/>
          <w:sz w:val="20"/>
          <w:szCs w:val="20"/>
        </w:rPr>
        <w:t>orks with Project C.U.R.E.</w:t>
      </w:r>
    </w:p>
    <w:p w14:paraId="75F46791" w14:textId="48B464EC" w:rsidR="00A97CC6" w:rsidRPr="005C4693" w:rsidRDefault="00A97CC6" w:rsidP="00B807A4">
      <w:pPr>
        <w:pStyle w:val="NormalWeb"/>
        <w:textAlignment w:val="baseline"/>
        <w:rPr>
          <w:rFonts w:ascii="Arial" w:hAnsi="Arial" w:cs="Arial"/>
          <w:color w:val="12302E"/>
          <w:sz w:val="20"/>
          <w:szCs w:val="20"/>
        </w:rPr>
      </w:pPr>
      <w:proofErr w:type="spellStart"/>
      <w:r w:rsidRPr="005C4693">
        <w:rPr>
          <w:rFonts w:ascii="Arial" w:hAnsi="Arial" w:cs="Arial"/>
          <w:color w:val="12302E"/>
          <w:sz w:val="20"/>
          <w:szCs w:val="20"/>
        </w:rPr>
        <w:t>CenCON</w:t>
      </w:r>
      <w:proofErr w:type="spellEnd"/>
      <w:r w:rsidRPr="005C4693">
        <w:rPr>
          <w:rFonts w:ascii="Arial" w:hAnsi="Arial" w:cs="Arial"/>
          <w:color w:val="12302E"/>
          <w:sz w:val="20"/>
          <w:szCs w:val="20"/>
        </w:rPr>
        <w:t xml:space="preserve"> (Centennial Council of Neighborhoods) is planning</w:t>
      </w:r>
      <w:r w:rsidR="008D54FE" w:rsidRPr="005C4693">
        <w:rPr>
          <w:rFonts w:ascii="Arial" w:hAnsi="Arial" w:cs="Arial"/>
          <w:color w:val="12302E"/>
          <w:sz w:val="20"/>
          <w:szCs w:val="20"/>
        </w:rPr>
        <w:t xml:space="preserve"> a</w:t>
      </w:r>
      <w:r w:rsidRPr="005C4693">
        <w:rPr>
          <w:rFonts w:ascii="Arial" w:hAnsi="Arial" w:cs="Arial"/>
          <w:color w:val="12302E"/>
          <w:sz w:val="20"/>
          <w:szCs w:val="20"/>
        </w:rPr>
        <w:t xml:space="preserve"> project with Project C.U.R.E., an international organization that distributes donated medical supplies throughout the world. </w:t>
      </w:r>
      <w:proofErr w:type="spellStart"/>
      <w:r w:rsidR="008D54FE" w:rsidRPr="005C4693">
        <w:rPr>
          <w:rFonts w:ascii="Arial" w:hAnsi="Arial" w:cs="Arial"/>
          <w:color w:val="12302E"/>
          <w:sz w:val="20"/>
          <w:szCs w:val="20"/>
        </w:rPr>
        <w:t>CenCON</w:t>
      </w:r>
      <w:proofErr w:type="spellEnd"/>
      <w:r w:rsidR="008D54FE" w:rsidRPr="005C4693">
        <w:rPr>
          <w:rFonts w:ascii="Arial" w:hAnsi="Arial" w:cs="Arial"/>
          <w:color w:val="12302E"/>
          <w:sz w:val="20"/>
          <w:szCs w:val="20"/>
        </w:rPr>
        <w:t xml:space="preserve"> is giving</w:t>
      </w:r>
      <w:r w:rsidRPr="005C4693">
        <w:rPr>
          <w:rFonts w:ascii="Arial" w:hAnsi="Arial" w:cs="Arial"/>
          <w:color w:val="12302E"/>
          <w:sz w:val="20"/>
          <w:szCs w:val="20"/>
        </w:rPr>
        <w:t xml:space="preserve"> early notice that</w:t>
      </w:r>
      <w:r w:rsidR="008D54FE" w:rsidRPr="005C4693">
        <w:rPr>
          <w:rFonts w:ascii="Arial" w:hAnsi="Arial" w:cs="Arial"/>
          <w:color w:val="12302E"/>
          <w:sz w:val="20"/>
          <w:szCs w:val="20"/>
        </w:rPr>
        <w:t xml:space="preserve"> we will be collecting </w:t>
      </w:r>
      <w:r w:rsidR="00032EA9" w:rsidRPr="005C4693">
        <w:rPr>
          <w:rFonts w:ascii="Arial" w:hAnsi="Arial" w:cs="Arial"/>
          <w:color w:val="12302E"/>
          <w:sz w:val="20"/>
          <w:szCs w:val="20"/>
        </w:rPr>
        <w:t xml:space="preserve">new or </w:t>
      </w:r>
      <w:r w:rsidR="008D54FE" w:rsidRPr="005C4693">
        <w:rPr>
          <w:rFonts w:ascii="Arial" w:hAnsi="Arial" w:cs="Arial"/>
          <w:color w:val="12302E"/>
          <w:sz w:val="20"/>
          <w:szCs w:val="20"/>
        </w:rPr>
        <w:t>used medical supp</w:t>
      </w:r>
      <w:r w:rsidRPr="005C4693">
        <w:rPr>
          <w:rFonts w:ascii="Arial" w:hAnsi="Arial" w:cs="Arial"/>
          <w:color w:val="12302E"/>
          <w:sz w:val="20"/>
          <w:szCs w:val="20"/>
        </w:rPr>
        <w:t>lies</w:t>
      </w:r>
      <w:r w:rsidR="008D54FE" w:rsidRPr="005C4693">
        <w:rPr>
          <w:rFonts w:ascii="Arial" w:hAnsi="Arial" w:cs="Arial"/>
          <w:color w:val="12302E"/>
          <w:sz w:val="20"/>
          <w:szCs w:val="20"/>
        </w:rPr>
        <w:t xml:space="preserve"> and equipment. Those supplies</w:t>
      </w:r>
      <w:r w:rsidRPr="005C4693">
        <w:rPr>
          <w:rFonts w:ascii="Arial" w:hAnsi="Arial" w:cs="Arial"/>
          <w:color w:val="12302E"/>
          <w:sz w:val="20"/>
          <w:szCs w:val="20"/>
        </w:rPr>
        <w:t xml:space="preserve"> will be collected, </w:t>
      </w:r>
      <w:r w:rsidR="005C4693" w:rsidRPr="005C4693">
        <w:rPr>
          <w:rFonts w:ascii="Arial" w:hAnsi="Arial" w:cs="Arial"/>
          <w:color w:val="12302E"/>
          <w:sz w:val="20"/>
          <w:szCs w:val="20"/>
        </w:rPr>
        <w:t>donated,</w:t>
      </w:r>
      <w:r w:rsidRPr="005C4693">
        <w:rPr>
          <w:rFonts w:ascii="Arial" w:hAnsi="Arial" w:cs="Arial"/>
          <w:color w:val="12302E"/>
          <w:sz w:val="20"/>
          <w:szCs w:val="20"/>
        </w:rPr>
        <w:t xml:space="preserve"> and delivered </w:t>
      </w:r>
      <w:r w:rsidRPr="005C4693">
        <w:rPr>
          <w:rFonts w:ascii="Arial" w:hAnsi="Arial" w:cs="Arial"/>
          <w:b/>
          <w:color w:val="12302E"/>
          <w:sz w:val="20"/>
          <w:szCs w:val="20"/>
        </w:rPr>
        <w:t>in the month of July</w:t>
      </w:r>
      <w:r w:rsidR="00076119" w:rsidRPr="005C4693">
        <w:rPr>
          <w:rFonts w:ascii="Arial" w:hAnsi="Arial" w:cs="Arial"/>
          <w:color w:val="12302E"/>
          <w:sz w:val="20"/>
          <w:szCs w:val="20"/>
        </w:rPr>
        <w:t xml:space="preserve">. </w:t>
      </w:r>
      <w:proofErr w:type="spellStart"/>
      <w:r w:rsidR="00076119" w:rsidRPr="005C4693">
        <w:rPr>
          <w:rFonts w:ascii="Arial" w:hAnsi="Arial" w:cs="Arial"/>
          <w:color w:val="12302E"/>
          <w:sz w:val="20"/>
          <w:szCs w:val="20"/>
        </w:rPr>
        <w:t>CenCON</w:t>
      </w:r>
      <w:proofErr w:type="spellEnd"/>
      <w:r w:rsidR="00076119" w:rsidRPr="005C4693">
        <w:rPr>
          <w:rFonts w:ascii="Arial" w:hAnsi="Arial" w:cs="Arial"/>
          <w:color w:val="12302E"/>
          <w:sz w:val="20"/>
          <w:szCs w:val="20"/>
        </w:rPr>
        <w:t xml:space="preserve"> is</w:t>
      </w:r>
      <w:r w:rsidRPr="005C4693">
        <w:rPr>
          <w:rFonts w:ascii="Arial" w:hAnsi="Arial" w:cs="Arial"/>
          <w:color w:val="12302E"/>
          <w:sz w:val="20"/>
          <w:szCs w:val="20"/>
        </w:rPr>
        <w:t xml:space="preserve"> asking our friends and neighbors to look through their household</w:t>
      </w:r>
      <w:r w:rsidR="008D54FE" w:rsidRPr="005C4693">
        <w:rPr>
          <w:rFonts w:ascii="Arial" w:hAnsi="Arial" w:cs="Arial"/>
          <w:color w:val="12302E"/>
          <w:sz w:val="20"/>
          <w:szCs w:val="20"/>
        </w:rPr>
        <w:t>s</w:t>
      </w:r>
      <w:r w:rsidRPr="005C4693">
        <w:rPr>
          <w:rFonts w:ascii="Arial" w:hAnsi="Arial" w:cs="Arial"/>
          <w:color w:val="12302E"/>
          <w:sz w:val="20"/>
          <w:szCs w:val="20"/>
        </w:rPr>
        <w:t xml:space="preserve"> for </w:t>
      </w:r>
      <w:r w:rsidR="005C4693" w:rsidRPr="005C4693">
        <w:rPr>
          <w:rFonts w:ascii="Arial" w:hAnsi="Arial" w:cs="Arial"/>
          <w:color w:val="12302E"/>
          <w:sz w:val="20"/>
          <w:szCs w:val="20"/>
        </w:rPr>
        <w:t>donations</w:t>
      </w:r>
      <w:r w:rsidRPr="005C4693">
        <w:rPr>
          <w:rFonts w:ascii="Arial" w:hAnsi="Arial" w:cs="Arial"/>
          <w:color w:val="12302E"/>
          <w:sz w:val="20"/>
          <w:szCs w:val="20"/>
        </w:rPr>
        <w:t xml:space="preserve">. </w:t>
      </w:r>
      <w:r w:rsidR="00032EA9" w:rsidRPr="005C4693">
        <w:rPr>
          <w:rFonts w:ascii="Arial" w:hAnsi="Arial" w:cs="Arial"/>
          <w:color w:val="12302E"/>
          <w:sz w:val="20"/>
          <w:szCs w:val="20"/>
        </w:rPr>
        <w:t>S</w:t>
      </w:r>
      <w:r w:rsidRPr="005C4693">
        <w:rPr>
          <w:rFonts w:ascii="Arial" w:hAnsi="Arial" w:cs="Arial"/>
          <w:color w:val="12302E"/>
          <w:sz w:val="20"/>
          <w:szCs w:val="20"/>
        </w:rPr>
        <w:t>ee</w:t>
      </w:r>
      <w:r w:rsidR="00076119" w:rsidRPr="005C4693">
        <w:rPr>
          <w:rFonts w:ascii="Arial" w:hAnsi="Arial" w:cs="Arial"/>
          <w:color w:val="12302E"/>
          <w:sz w:val="20"/>
          <w:szCs w:val="20"/>
        </w:rPr>
        <w:t xml:space="preserve"> </w:t>
      </w:r>
      <w:r w:rsidR="00032EA9" w:rsidRPr="005C4693">
        <w:rPr>
          <w:rFonts w:ascii="Arial" w:hAnsi="Arial" w:cs="Arial"/>
          <w:color w:val="12302E"/>
          <w:sz w:val="20"/>
          <w:szCs w:val="20"/>
        </w:rPr>
        <w:t xml:space="preserve">a </w:t>
      </w:r>
      <w:r w:rsidR="00076119" w:rsidRPr="005C4693">
        <w:rPr>
          <w:rFonts w:ascii="Arial" w:hAnsi="Arial" w:cs="Arial"/>
          <w:color w:val="12302E"/>
          <w:sz w:val="20"/>
          <w:szCs w:val="20"/>
        </w:rPr>
        <w:t>partial</w:t>
      </w:r>
      <w:r w:rsidRPr="005C4693">
        <w:rPr>
          <w:rFonts w:ascii="Arial" w:hAnsi="Arial" w:cs="Arial"/>
          <w:color w:val="12302E"/>
          <w:sz w:val="20"/>
          <w:szCs w:val="20"/>
        </w:rPr>
        <w:t xml:space="preserve"> list below</w:t>
      </w:r>
      <w:r w:rsidR="00032EA9" w:rsidRPr="005C4693">
        <w:rPr>
          <w:rFonts w:ascii="Arial" w:hAnsi="Arial" w:cs="Arial"/>
          <w:color w:val="12302E"/>
          <w:sz w:val="20"/>
          <w:szCs w:val="20"/>
        </w:rPr>
        <w:t xml:space="preserve"> or visit ProjectCURE.org for a complete list.</w:t>
      </w:r>
      <w:r w:rsidR="008D54FE" w:rsidRPr="005C4693">
        <w:rPr>
          <w:rFonts w:ascii="Arial" w:hAnsi="Arial" w:cs="Arial"/>
          <w:color w:val="12302E"/>
          <w:sz w:val="20"/>
          <w:szCs w:val="20"/>
        </w:rPr>
        <w:t xml:space="preserve"> </w:t>
      </w:r>
    </w:p>
    <w:p w14:paraId="3C360A4E" w14:textId="77777777" w:rsidR="008D54FE" w:rsidRPr="005C4693" w:rsidRDefault="00000000" w:rsidP="00B807A4">
      <w:pPr>
        <w:pStyle w:val="NormalWeb"/>
        <w:spacing w:before="0" w:after="0"/>
        <w:textAlignment w:val="baseline"/>
        <w:rPr>
          <w:rFonts w:ascii="Arial" w:hAnsi="Arial" w:cs="Arial"/>
          <w:color w:val="12302E"/>
          <w:sz w:val="20"/>
          <w:szCs w:val="20"/>
          <w:shd w:val="clear" w:color="auto" w:fill="FFFFFF"/>
        </w:rPr>
      </w:pPr>
      <w:hyperlink r:id="rId5" w:history="1">
        <w:r w:rsidR="00CF0B7B" w:rsidRPr="005C4693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>Project C.U.R.E. was founded in a Colorado garage in 1987</w:t>
        </w:r>
      </w:hyperlink>
      <w:r w:rsidR="00CF0B7B" w:rsidRPr="005C4693">
        <w:rPr>
          <w:rFonts w:ascii="Arial" w:hAnsi="Arial" w:cs="Arial"/>
          <w:color w:val="12302E"/>
          <w:sz w:val="20"/>
          <w:szCs w:val="20"/>
        </w:rPr>
        <w:t> and has grown to become a vital part of the mile-h</w:t>
      </w:r>
      <w:r w:rsidR="008D54FE" w:rsidRPr="005C4693">
        <w:rPr>
          <w:rFonts w:ascii="Arial" w:hAnsi="Arial" w:cs="Arial"/>
          <w:color w:val="12302E"/>
          <w:sz w:val="20"/>
          <w:szCs w:val="20"/>
        </w:rPr>
        <w:t>igh community and economy. It has</w:t>
      </w:r>
      <w:r w:rsidR="00CF0B7B" w:rsidRPr="005C4693">
        <w:rPr>
          <w:rFonts w:ascii="Arial" w:hAnsi="Arial" w:cs="Arial"/>
          <w:color w:val="12302E"/>
          <w:sz w:val="20"/>
          <w:szCs w:val="20"/>
        </w:rPr>
        <w:t xml:space="preserve"> also become </w:t>
      </w:r>
      <w:hyperlink r:id="rId6" w:history="1">
        <w:r w:rsidR="00CF0B7B" w:rsidRPr="005C469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the world’s</w:t>
        </w:r>
        <w:r w:rsidR="00CF0B7B" w:rsidRPr="005C4693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 l</w:t>
        </w:r>
        <w:r w:rsidR="00CF0B7B" w:rsidRPr="005C4693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argest distributor</w:t>
        </w:r>
      </w:hyperlink>
      <w:r w:rsidR="00CF0B7B" w:rsidRPr="005C4693">
        <w:rPr>
          <w:rFonts w:ascii="Arial" w:hAnsi="Arial" w:cs="Arial"/>
          <w:sz w:val="20"/>
          <w:szCs w:val="20"/>
        </w:rPr>
        <w:t> </w:t>
      </w:r>
      <w:r w:rsidR="00CF0B7B" w:rsidRPr="005C4693">
        <w:rPr>
          <w:rFonts w:ascii="Arial" w:hAnsi="Arial" w:cs="Arial"/>
          <w:color w:val="12302E"/>
          <w:sz w:val="20"/>
          <w:szCs w:val="20"/>
        </w:rPr>
        <w:t xml:space="preserve">of donated medical supplies, equipment, and international medical relief services to doctors and nurses in more than 135 countries. </w:t>
      </w:r>
    </w:p>
    <w:p w14:paraId="00362A15" w14:textId="29D3AD89" w:rsidR="008D54FE" w:rsidRPr="005C4693" w:rsidRDefault="00CF0B7B" w:rsidP="00D16D67">
      <w:pPr>
        <w:shd w:val="clear" w:color="auto" w:fill="FFFFFF"/>
        <w:spacing w:before="120" w:after="100" w:afterAutospacing="1" w:line="240" w:lineRule="auto"/>
        <w:textAlignment w:val="baseline"/>
        <w:rPr>
          <w:rFonts w:ascii="Arial" w:hAnsi="Arial" w:cs="Arial"/>
          <w:color w:val="12302E"/>
          <w:sz w:val="20"/>
          <w:szCs w:val="20"/>
          <w:shd w:val="clear" w:color="auto" w:fill="FFFFFF"/>
        </w:rPr>
      </w:pPr>
      <w:r w:rsidRPr="005C4693">
        <w:rPr>
          <w:rFonts w:ascii="Arial" w:hAnsi="Arial" w:cs="Arial"/>
          <w:color w:val="12302E"/>
          <w:sz w:val="20"/>
          <w:szCs w:val="20"/>
          <w:shd w:val="clear" w:color="auto" w:fill="FFFFFF"/>
        </w:rPr>
        <w:t>This is accomplished with the help of volunteers and donated medical equipment and supplies. Each year, Project C.U.R.E. ships approximately 200 40-foot semi-truck sized cargo containers carrying between $350,000 – $400,000 worth of donated medical supplies and equipment to under-resourced ho</w:t>
      </w:r>
      <w:r w:rsidR="00B0311E" w:rsidRPr="005C4693">
        <w:rPr>
          <w:rFonts w:ascii="Arial" w:hAnsi="Arial" w:cs="Arial"/>
          <w:color w:val="12302E"/>
          <w:sz w:val="20"/>
          <w:szCs w:val="20"/>
          <w:shd w:val="clear" w:color="auto" w:fill="FFFFFF"/>
        </w:rPr>
        <w:t xml:space="preserve">spitals, clinics, and </w:t>
      </w:r>
      <w:r w:rsidR="005C4693" w:rsidRPr="005C4693">
        <w:rPr>
          <w:rFonts w:ascii="Arial" w:hAnsi="Arial" w:cs="Arial"/>
          <w:color w:val="12302E"/>
          <w:sz w:val="20"/>
          <w:szCs w:val="20"/>
          <w:shd w:val="clear" w:color="auto" w:fill="FFFFFF"/>
        </w:rPr>
        <w:t>the community</w:t>
      </w:r>
      <w:r w:rsidR="00B0311E" w:rsidRPr="005C4693">
        <w:rPr>
          <w:rFonts w:ascii="Arial" w:hAnsi="Arial" w:cs="Arial"/>
          <w:color w:val="12302E"/>
          <w:sz w:val="20"/>
          <w:szCs w:val="20"/>
          <w:shd w:val="clear" w:color="auto" w:fill="FFFFFF"/>
        </w:rPr>
        <w:t>.</w:t>
      </w:r>
    </w:p>
    <w:p w14:paraId="38F90FA4" w14:textId="70265049" w:rsidR="00B0311E" w:rsidRPr="005C4693" w:rsidRDefault="005C4693" w:rsidP="00B0311E">
      <w:pPr>
        <w:shd w:val="clear" w:color="auto" w:fill="FFFFFF"/>
        <w:spacing w:before="120" w:after="100" w:afterAutospacing="1" w:line="240" w:lineRule="auto"/>
        <w:textAlignment w:val="baseline"/>
        <w:rPr>
          <w:rFonts w:ascii="Arial" w:eastAsia="Times New Roman" w:hAnsi="Arial" w:cs="Arial"/>
          <w:color w:val="12302E"/>
          <w:sz w:val="20"/>
          <w:szCs w:val="20"/>
        </w:rPr>
      </w:pPr>
      <w:r w:rsidRPr="005C4693">
        <w:rPr>
          <w:rFonts w:ascii="Arial" w:hAnsi="Arial" w:cs="Arial"/>
          <w:color w:val="12302E"/>
          <w:sz w:val="20"/>
          <w:szCs w:val="20"/>
          <w:shd w:val="clear" w:color="auto" w:fill="FFFFFF"/>
        </w:rPr>
        <w:t>Example of l</w:t>
      </w:r>
      <w:r w:rsidR="00B0311E" w:rsidRPr="005C4693">
        <w:rPr>
          <w:rFonts w:ascii="Arial" w:hAnsi="Arial" w:cs="Arial"/>
          <w:color w:val="12302E"/>
          <w:sz w:val="20"/>
          <w:szCs w:val="20"/>
          <w:shd w:val="clear" w:color="auto" w:fill="FFFFFF"/>
        </w:rPr>
        <w:t xml:space="preserve">arge </w:t>
      </w:r>
      <w:r w:rsidRPr="005C4693">
        <w:rPr>
          <w:rFonts w:ascii="Arial" w:hAnsi="Arial" w:cs="Arial"/>
          <w:color w:val="12302E"/>
          <w:sz w:val="20"/>
          <w:szCs w:val="20"/>
          <w:shd w:val="clear" w:color="auto" w:fill="FFFFFF"/>
        </w:rPr>
        <w:t>donation items</w:t>
      </w:r>
      <w:r w:rsidR="00032EA9" w:rsidRPr="005C4693">
        <w:rPr>
          <w:rFonts w:ascii="Arial" w:hAnsi="Arial" w:cs="Arial"/>
          <w:color w:val="12302E"/>
          <w:sz w:val="20"/>
          <w:szCs w:val="20"/>
          <w:shd w:val="clear" w:color="auto" w:fill="FFFFFF"/>
        </w:rPr>
        <w:t>:</w:t>
      </w:r>
    </w:p>
    <w:p w14:paraId="45D9E045" w14:textId="77777777" w:rsidR="00CF0B7B" w:rsidRPr="005C4693" w:rsidRDefault="00CF0B7B" w:rsidP="00B0311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302E"/>
          <w:sz w:val="20"/>
          <w:szCs w:val="20"/>
        </w:rPr>
      </w:pPr>
      <w:r w:rsidRPr="005C4693">
        <w:rPr>
          <w:rFonts w:ascii="Arial" w:eastAsia="Times New Roman" w:hAnsi="Arial" w:cs="Arial"/>
          <w:color w:val="12302E"/>
          <w:sz w:val="20"/>
          <w:szCs w:val="20"/>
          <w:bdr w:val="none" w:sz="0" w:space="0" w:color="auto" w:frame="1"/>
        </w:rPr>
        <w:t>Home Healthcare Beds</w:t>
      </w:r>
    </w:p>
    <w:p w14:paraId="527D8930" w14:textId="77777777" w:rsidR="00CF0B7B" w:rsidRPr="005C4693" w:rsidRDefault="00CF0B7B" w:rsidP="00B0311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302E"/>
          <w:sz w:val="20"/>
          <w:szCs w:val="20"/>
        </w:rPr>
      </w:pPr>
      <w:r w:rsidRPr="005C4693">
        <w:rPr>
          <w:rFonts w:ascii="Arial" w:eastAsia="Times New Roman" w:hAnsi="Arial" w:cs="Arial"/>
          <w:color w:val="12302E"/>
          <w:sz w:val="20"/>
          <w:szCs w:val="20"/>
        </w:rPr>
        <w:t>Hoyer Lifts</w:t>
      </w:r>
    </w:p>
    <w:p w14:paraId="3504D346" w14:textId="77777777" w:rsidR="00CF0B7B" w:rsidRPr="005C4693" w:rsidRDefault="00CF0B7B" w:rsidP="00B0311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302E"/>
          <w:sz w:val="20"/>
          <w:szCs w:val="20"/>
        </w:rPr>
      </w:pPr>
      <w:r w:rsidRPr="005C4693">
        <w:rPr>
          <w:rFonts w:ascii="Arial" w:eastAsia="Times New Roman" w:hAnsi="Arial" w:cs="Arial"/>
          <w:color w:val="12302E"/>
          <w:sz w:val="20"/>
          <w:szCs w:val="20"/>
        </w:rPr>
        <w:t>Wheelchairs</w:t>
      </w:r>
    </w:p>
    <w:p w14:paraId="152A004B" w14:textId="77777777" w:rsidR="00CF0B7B" w:rsidRPr="005C4693" w:rsidRDefault="00CF0B7B" w:rsidP="00B0311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302E"/>
          <w:sz w:val="20"/>
          <w:szCs w:val="20"/>
        </w:rPr>
      </w:pPr>
      <w:r w:rsidRPr="005C4693">
        <w:rPr>
          <w:rFonts w:ascii="Arial" w:eastAsia="Times New Roman" w:hAnsi="Arial" w:cs="Arial"/>
          <w:color w:val="12302E"/>
          <w:sz w:val="20"/>
          <w:szCs w:val="20"/>
        </w:rPr>
        <w:t>Bedside Commodes</w:t>
      </w:r>
    </w:p>
    <w:p w14:paraId="075A0B40" w14:textId="77777777" w:rsidR="00CF0B7B" w:rsidRPr="005C4693" w:rsidRDefault="00CF0B7B" w:rsidP="00B0311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302E"/>
          <w:sz w:val="20"/>
          <w:szCs w:val="20"/>
        </w:rPr>
      </w:pPr>
      <w:r w:rsidRPr="005C4693">
        <w:rPr>
          <w:rFonts w:ascii="Arial" w:eastAsia="Times New Roman" w:hAnsi="Arial" w:cs="Arial"/>
          <w:color w:val="12302E"/>
          <w:sz w:val="20"/>
          <w:szCs w:val="20"/>
        </w:rPr>
        <w:t>Bedside Tables</w:t>
      </w:r>
    </w:p>
    <w:p w14:paraId="63015EFE" w14:textId="166550AA" w:rsidR="00D16D67" w:rsidRPr="005C4693" w:rsidRDefault="00CF0B7B" w:rsidP="005C469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302E"/>
          <w:sz w:val="20"/>
          <w:szCs w:val="20"/>
        </w:rPr>
      </w:pPr>
      <w:r w:rsidRPr="005C4693">
        <w:rPr>
          <w:rFonts w:ascii="Arial" w:eastAsia="Times New Roman" w:hAnsi="Arial" w:cs="Arial"/>
          <w:color w:val="12302E"/>
          <w:sz w:val="20"/>
          <w:szCs w:val="20"/>
          <w:bdr w:val="none" w:sz="0" w:space="0" w:color="auto" w:frame="1"/>
        </w:rPr>
        <w:t>Walkers (including rollators), Crutches, and Cane</w:t>
      </w:r>
    </w:p>
    <w:p w14:paraId="343B1899" w14:textId="77777777" w:rsidR="005C4693" w:rsidRPr="005C4693" w:rsidRDefault="005C4693" w:rsidP="005C4693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12302E"/>
          <w:sz w:val="20"/>
          <w:szCs w:val="20"/>
        </w:rPr>
      </w:pPr>
    </w:p>
    <w:p w14:paraId="46A6155B" w14:textId="4A812673" w:rsidR="00C81412" w:rsidRPr="005C4693" w:rsidRDefault="005C4693" w:rsidP="00D16D67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12302E"/>
          <w:sz w:val="20"/>
          <w:szCs w:val="20"/>
          <w:bdr w:val="none" w:sz="0" w:space="0" w:color="auto" w:frame="1"/>
        </w:rPr>
      </w:pPr>
      <w:r w:rsidRPr="005C4693">
        <w:rPr>
          <w:rFonts w:ascii="Arial" w:eastAsia="Times New Roman" w:hAnsi="Arial" w:cs="Arial"/>
          <w:color w:val="12302E"/>
          <w:sz w:val="20"/>
          <w:szCs w:val="20"/>
          <w:bdr w:val="none" w:sz="0" w:space="0" w:color="auto" w:frame="1"/>
        </w:rPr>
        <w:t>Example of c</w:t>
      </w:r>
      <w:r w:rsidR="00C81412" w:rsidRPr="005C4693">
        <w:rPr>
          <w:rFonts w:ascii="Arial" w:eastAsia="Times New Roman" w:hAnsi="Arial" w:cs="Arial"/>
          <w:color w:val="12302E"/>
          <w:sz w:val="20"/>
          <w:szCs w:val="20"/>
          <w:bdr w:val="none" w:sz="0" w:space="0" w:color="auto" w:frame="1"/>
        </w:rPr>
        <w:t xml:space="preserve">onsumable </w:t>
      </w:r>
      <w:r w:rsidRPr="005C4693">
        <w:rPr>
          <w:rFonts w:ascii="Arial" w:eastAsia="Times New Roman" w:hAnsi="Arial" w:cs="Arial"/>
          <w:color w:val="12302E"/>
          <w:sz w:val="20"/>
          <w:szCs w:val="20"/>
          <w:bdr w:val="none" w:sz="0" w:space="0" w:color="auto" w:frame="1"/>
        </w:rPr>
        <w:t>donation items:</w:t>
      </w:r>
    </w:p>
    <w:p w14:paraId="068B975F" w14:textId="77777777" w:rsidR="005C4693" w:rsidRPr="005C4693" w:rsidRDefault="005C4693" w:rsidP="00D16D67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12302E"/>
          <w:sz w:val="20"/>
          <w:szCs w:val="20"/>
        </w:rPr>
      </w:pPr>
    </w:p>
    <w:p w14:paraId="6C8E3127" w14:textId="77777777" w:rsidR="00C81412" w:rsidRPr="005C4693" w:rsidRDefault="00C81412" w:rsidP="00B807A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302E"/>
          <w:sz w:val="20"/>
          <w:szCs w:val="20"/>
        </w:rPr>
      </w:pPr>
      <w:r w:rsidRPr="005C4693">
        <w:rPr>
          <w:rFonts w:ascii="Arial" w:eastAsia="Times New Roman" w:hAnsi="Arial" w:cs="Arial"/>
          <w:color w:val="12302E"/>
          <w:sz w:val="20"/>
          <w:szCs w:val="20"/>
          <w:bdr w:val="none" w:sz="0" w:space="0" w:color="auto" w:frame="1"/>
        </w:rPr>
        <w:t>Medical and wound care supplies</w:t>
      </w:r>
    </w:p>
    <w:p w14:paraId="260090FE" w14:textId="77777777" w:rsidR="00C81412" w:rsidRPr="005C4693" w:rsidRDefault="00C81412" w:rsidP="00B807A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302E"/>
          <w:sz w:val="20"/>
          <w:szCs w:val="20"/>
        </w:rPr>
      </w:pPr>
      <w:r w:rsidRPr="005C4693">
        <w:rPr>
          <w:rFonts w:ascii="Arial" w:eastAsia="Times New Roman" w:hAnsi="Arial" w:cs="Arial"/>
          <w:color w:val="12302E"/>
          <w:sz w:val="20"/>
          <w:szCs w:val="20"/>
          <w:bdr w:val="none" w:sz="0" w:space="0" w:color="auto" w:frame="1"/>
        </w:rPr>
        <w:t xml:space="preserve">Diapers, </w:t>
      </w:r>
      <w:proofErr w:type="spellStart"/>
      <w:r w:rsidRPr="005C4693">
        <w:rPr>
          <w:rFonts w:ascii="Arial" w:eastAsia="Times New Roman" w:hAnsi="Arial" w:cs="Arial"/>
          <w:color w:val="12302E"/>
          <w:sz w:val="20"/>
          <w:szCs w:val="20"/>
          <w:bdr w:val="none" w:sz="0" w:space="0" w:color="auto" w:frame="1"/>
        </w:rPr>
        <w:t>underpads</w:t>
      </w:r>
      <w:proofErr w:type="spellEnd"/>
      <w:r w:rsidRPr="005C4693">
        <w:rPr>
          <w:rFonts w:ascii="Arial" w:eastAsia="Times New Roman" w:hAnsi="Arial" w:cs="Arial"/>
          <w:color w:val="12302E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5C4693">
        <w:rPr>
          <w:rFonts w:ascii="Arial" w:eastAsia="Times New Roman" w:hAnsi="Arial" w:cs="Arial"/>
          <w:color w:val="12302E"/>
          <w:sz w:val="20"/>
          <w:szCs w:val="20"/>
          <w:bdr w:val="none" w:sz="0" w:space="0" w:color="auto" w:frame="1"/>
        </w:rPr>
        <w:t>chux</w:t>
      </w:r>
      <w:proofErr w:type="spellEnd"/>
      <w:r w:rsidRPr="005C4693">
        <w:rPr>
          <w:rFonts w:ascii="Arial" w:eastAsia="Times New Roman" w:hAnsi="Arial" w:cs="Arial"/>
          <w:color w:val="12302E"/>
          <w:sz w:val="20"/>
          <w:szCs w:val="20"/>
          <w:bdr w:val="none" w:sz="0" w:space="0" w:color="auto" w:frame="1"/>
        </w:rPr>
        <w:t>)</w:t>
      </w:r>
    </w:p>
    <w:p w14:paraId="7EC7226E" w14:textId="77777777" w:rsidR="007D6164" w:rsidRPr="005C4693" w:rsidRDefault="007D6164" w:rsidP="00B807A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302E"/>
          <w:sz w:val="20"/>
          <w:szCs w:val="20"/>
        </w:rPr>
      </w:pPr>
      <w:r w:rsidRPr="005C4693">
        <w:rPr>
          <w:rFonts w:ascii="Arial" w:eastAsia="Times New Roman" w:hAnsi="Arial" w:cs="Arial"/>
          <w:color w:val="12302E"/>
          <w:sz w:val="20"/>
          <w:szCs w:val="20"/>
          <w:bdr w:val="none" w:sz="0" w:space="0" w:color="auto" w:frame="1"/>
        </w:rPr>
        <w:t xml:space="preserve">Bed linens and </w:t>
      </w:r>
      <w:proofErr w:type="gramStart"/>
      <w:r w:rsidRPr="005C4693">
        <w:rPr>
          <w:rFonts w:ascii="Arial" w:eastAsia="Times New Roman" w:hAnsi="Arial" w:cs="Arial"/>
          <w:color w:val="12302E"/>
          <w:sz w:val="20"/>
          <w:szCs w:val="20"/>
          <w:bdr w:val="none" w:sz="0" w:space="0" w:color="auto" w:frame="1"/>
        </w:rPr>
        <w:t>towels</w:t>
      </w:r>
      <w:proofErr w:type="gramEnd"/>
    </w:p>
    <w:p w14:paraId="3880E513" w14:textId="77777777" w:rsidR="007D6164" w:rsidRPr="005C4693" w:rsidRDefault="007D6164" w:rsidP="00B807A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302E"/>
          <w:sz w:val="20"/>
          <w:szCs w:val="20"/>
        </w:rPr>
      </w:pPr>
      <w:r w:rsidRPr="005C4693">
        <w:rPr>
          <w:rFonts w:ascii="Arial" w:eastAsia="Times New Roman" w:hAnsi="Arial" w:cs="Arial"/>
          <w:color w:val="12302E"/>
          <w:sz w:val="20"/>
          <w:szCs w:val="20"/>
          <w:bdr w:val="none" w:sz="0" w:space="0" w:color="auto" w:frame="1"/>
        </w:rPr>
        <w:t>Ear and eye supplies</w:t>
      </w:r>
    </w:p>
    <w:p w14:paraId="43E0E158" w14:textId="77777777" w:rsidR="007D6164" w:rsidRPr="005C4693" w:rsidRDefault="007D6164" w:rsidP="00B807A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302E"/>
          <w:sz w:val="20"/>
          <w:szCs w:val="20"/>
        </w:rPr>
      </w:pPr>
      <w:r w:rsidRPr="005C4693">
        <w:rPr>
          <w:rFonts w:ascii="Arial" w:eastAsia="Times New Roman" w:hAnsi="Arial" w:cs="Arial"/>
          <w:color w:val="12302E"/>
          <w:sz w:val="20"/>
          <w:szCs w:val="20"/>
          <w:bdr w:val="none" w:sz="0" w:space="0" w:color="auto" w:frame="1"/>
        </w:rPr>
        <w:t>Dental supplies</w:t>
      </w:r>
    </w:p>
    <w:p w14:paraId="2531C5D6" w14:textId="77777777" w:rsidR="007D6164" w:rsidRPr="005C4693" w:rsidRDefault="007D6164" w:rsidP="00B807A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302E"/>
          <w:sz w:val="20"/>
          <w:szCs w:val="20"/>
        </w:rPr>
      </w:pPr>
      <w:r w:rsidRPr="005C4693">
        <w:rPr>
          <w:rFonts w:ascii="Arial" w:eastAsia="Times New Roman" w:hAnsi="Arial" w:cs="Arial"/>
          <w:color w:val="12302E"/>
          <w:sz w:val="20"/>
          <w:szCs w:val="20"/>
        </w:rPr>
        <w:t>Feminine products</w:t>
      </w:r>
    </w:p>
    <w:p w14:paraId="017F668E" w14:textId="77777777" w:rsidR="00C81412" w:rsidRPr="005C4693" w:rsidRDefault="007D6164" w:rsidP="00B807A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302E"/>
          <w:sz w:val="20"/>
          <w:szCs w:val="20"/>
        </w:rPr>
      </w:pPr>
      <w:r w:rsidRPr="005C4693">
        <w:rPr>
          <w:rFonts w:ascii="Arial" w:eastAsia="Times New Roman" w:hAnsi="Arial" w:cs="Arial"/>
          <w:color w:val="12302E"/>
          <w:sz w:val="20"/>
          <w:szCs w:val="20"/>
          <w:bdr w:val="none" w:sz="0" w:space="0" w:color="auto" w:frame="1"/>
        </w:rPr>
        <w:t>Splints, w</w:t>
      </w:r>
      <w:r w:rsidR="00370D36" w:rsidRPr="005C4693">
        <w:rPr>
          <w:rFonts w:ascii="Arial" w:eastAsia="Times New Roman" w:hAnsi="Arial" w:cs="Arial"/>
          <w:color w:val="12302E"/>
          <w:sz w:val="20"/>
          <w:szCs w:val="20"/>
          <w:bdr w:val="none" w:sz="0" w:space="0" w:color="auto" w:frame="1"/>
        </w:rPr>
        <w:t>raps,</w:t>
      </w:r>
      <w:r w:rsidRPr="005C4693">
        <w:rPr>
          <w:rFonts w:ascii="Arial" w:eastAsia="Times New Roman" w:hAnsi="Arial" w:cs="Arial"/>
          <w:color w:val="12302E"/>
          <w:sz w:val="20"/>
          <w:szCs w:val="20"/>
          <w:bdr w:val="none" w:sz="0" w:space="0" w:color="auto" w:frame="1"/>
        </w:rPr>
        <w:t xml:space="preserve"> Ace</w:t>
      </w:r>
      <w:r w:rsidR="00370D36" w:rsidRPr="005C4693">
        <w:rPr>
          <w:rFonts w:ascii="Arial" w:eastAsia="Times New Roman" w:hAnsi="Arial" w:cs="Arial"/>
          <w:color w:val="12302E"/>
          <w:sz w:val="20"/>
          <w:szCs w:val="20"/>
          <w:bdr w:val="none" w:sz="0" w:space="0" w:color="auto" w:frame="1"/>
        </w:rPr>
        <w:t>--type</w:t>
      </w:r>
      <w:r w:rsidRPr="005C4693">
        <w:rPr>
          <w:rFonts w:ascii="Arial" w:eastAsia="Times New Roman" w:hAnsi="Arial" w:cs="Arial"/>
          <w:color w:val="12302E"/>
          <w:sz w:val="20"/>
          <w:szCs w:val="20"/>
          <w:bdr w:val="none" w:sz="0" w:space="0" w:color="auto" w:frame="1"/>
        </w:rPr>
        <w:t xml:space="preserve"> bandages and braces</w:t>
      </w:r>
    </w:p>
    <w:p w14:paraId="0F8E17D3" w14:textId="77777777" w:rsidR="00C81412" w:rsidRPr="005C4693" w:rsidRDefault="00C81412" w:rsidP="00B807A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302E"/>
          <w:sz w:val="20"/>
          <w:szCs w:val="20"/>
        </w:rPr>
      </w:pPr>
      <w:r w:rsidRPr="005C4693">
        <w:rPr>
          <w:rFonts w:ascii="Arial" w:eastAsia="Times New Roman" w:hAnsi="Arial" w:cs="Arial"/>
          <w:color w:val="12302E"/>
          <w:sz w:val="20"/>
          <w:szCs w:val="20"/>
          <w:bdr w:val="none" w:sz="0" w:space="0" w:color="auto" w:frame="1"/>
        </w:rPr>
        <w:t>Urinary Catheters</w:t>
      </w:r>
    </w:p>
    <w:p w14:paraId="5934C302" w14:textId="77777777" w:rsidR="00C81412" w:rsidRPr="005C4693" w:rsidRDefault="00C81412" w:rsidP="00B807A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302E"/>
          <w:sz w:val="20"/>
          <w:szCs w:val="20"/>
        </w:rPr>
      </w:pPr>
      <w:r w:rsidRPr="005C4693">
        <w:rPr>
          <w:rFonts w:ascii="Arial" w:eastAsia="Times New Roman" w:hAnsi="Arial" w:cs="Arial"/>
          <w:color w:val="12302E"/>
          <w:sz w:val="20"/>
          <w:szCs w:val="20"/>
          <w:bdr w:val="none" w:sz="0" w:space="0" w:color="auto" w:frame="1"/>
        </w:rPr>
        <w:t>Respiratory Supplies</w:t>
      </w:r>
    </w:p>
    <w:p w14:paraId="582A0266" w14:textId="77777777" w:rsidR="007D6164" w:rsidRPr="005C4693" w:rsidRDefault="007D6164" w:rsidP="00B807A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302E"/>
          <w:sz w:val="20"/>
          <w:szCs w:val="20"/>
        </w:rPr>
      </w:pPr>
      <w:r w:rsidRPr="005C4693">
        <w:rPr>
          <w:rFonts w:ascii="Arial" w:eastAsia="Times New Roman" w:hAnsi="Arial" w:cs="Arial"/>
          <w:color w:val="12302E"/>
          <w:sz w:val="20"/>
          <w:szCs w:val="20"/>
          <w:bdr w:val="none" w:sz="0" w:space="0" w:color="auto" w:frame="1"/>
        </w:rPr>
        <w:t>Scrubs and lab coats</w:t>
      </w:r>
    </w:p>
    <w:p w14:paraId="5EAADCF8" w14:textId="77777777" w:rsidR="00C81412" w:rsidRPr="005C4693" w:rsidRDefault="00C81412" w:rsidP="00B807A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302E"/>
          <w:sz w:val="20"/>
          <w:szCs w:val="20"/>
        </w:rPr>
      </w:pPr>
      <w:r w:rsidRPr="005C4693">
        <w:rPr>
          <w:rFonts w:ascii="Arial" w:eastAsia="Times New Roman" w:hAnsi="Arial" w:cs="Arial"/>
          <w:color w:val="12302E"/>
          <w:sz w:val="20"/>
          <w:szCs w:val="20"/>
          <w:bdr w:val="none" w:sz="0" w:space="0" w:color="auto" w:frame="1"/>
        </w:rPr>
        <w:t>Needles, syringes, and infusion supplies</w:t>
      </w:r>
    </w:p>
    <w:p w14:paraId="5BEBEEBC" w14:textId="25950F05" w:rsidR="007D6164" w:rsidRPr="005C4693" w:rsidRDefault="007D6164" w:rsidP="005C469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302E"/>
          <w:sz w:val="20"/>
          <w:szCs w:val="20"/>
        </w:rPr>
      </w:pPr>
    </w:p>
    <w:p w14:paraId="05327792" w14:textId="73D438FF" w:rsidR="00370D36" w:rsidRPr="005C4693" w:rsidRDefault="00C81412" w:rsidP="00370D3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12302E"/>
          <w:sz w:val="20"/>
          <w:szCs w:val="20"/>
        </w:rPr>
      </w:pPr>
      <w:r w:rsidRPr="005C4693">
        <w:rPr>
          <w:rFonts w:ascii="Arial" w:eastAsia="Times New Roman" w:hAnsi="Arial" w:cs="Arial"/>
          <w:b/>
          <w:bCs/>
          <w:color w:val="12302E"/>
          <w:sz w:val="20"/>
          <w:szCs w:val="20"/>
          <w:bdr w:val="none" w:sz="0" w:space="0" w:color="auto" w:frame="1"/>
        </w:rPr>
        <w:t xml:space="preserve">If you have unused medical supplies which you would like to </w:t>
      </w:r>
      <w:r w:rsidR="005C4693">
        <w:rPr>
          <w:rFonts w:ascii="Arial" w:eastAsia="Times New Roman" w:hAnsi="Arial" w:cs="Arial"/>
          <w:b/>
          <w:bCs/>
          <w:color w:val="12302E"/>
          <w:sz w:val="20"/>
          <w:szCs w:val="20"/>
          <w:bdr w:val="none" w:sz="0" w:space="0" w:color="auto" w:frame="1"/>
        </w:rPr>
        <w:t>donate</w:t>
      </w:r>
      <w:r w:rsidRPr="005C4693">
        <w:rPr>
          <w:rFonts w:ascii="Arial" w:eastAsia="Times New Roman" w:hAnsi="Arial" w:cs="Arial"/>
          <w:b/>
          <w:bCs/>
          <w:color w:val="12302E"/>
          <w:sz w:val="20"/>
          <w:szCs w:val="20"/>
          <w:bdr w:val="none" w:sz="0" w:space="0" w:color="auto" w:frame="1"/>
        </w:rPr>
        <w:t>, please review these basic guidelines:</w:t>
      </w:r>
    </w:p>
    <w:p w14:paraId="3673A006" w14:textId="70D9C154" w:rsidR="00B807A4" w:rsidRPr="004B6503" w:rsidRDefault="00C81412" w:rsidP="004B6503">
      <w:pPr>
        <w:pStyle w:val="ListParagraph"/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12302E"/>
          <w:sz w:val="20"/>
          <w:szCs w:val="20"/>
        </w:rPr>
      </w:pPr>
      <w:r w:rsidRPr="004B6503">
        <w:rPr>
          <w:rFonts w:ascii="Arial" w:eastAsia="Times New Roman" w:hAnsi="Arial" w:cs="Arial"/>
          <w:color w:val="12302E"/>
          <w:sz w:val="20"/>
          <w:szCs w:val="20"/>
        </w:rPr>
        <w:t>Items must not have an expi</w:t>
      </w:r>
      <w:r w:rsidR="00370D36" w:rsidRPr="004B6503">
        <w:rPr>
          <w:rFonts w:ascii="Arial" w:eastAsia="Times New Roman" w:hAnsi="Arial" w:cs="Arial"/>
          <w:color w:val="12302E"/>
          <w:sz w:val="20"/>
          <w:szCs w:val="20"/>
        </w:rPr>
        <w:t>ration date prior to 2022.</w:t>
      </w:r>
    </w:p>
    <w:p w14:paraId="0CCEE3EB" w14:textId="57E33D00" w:rsidR="00C81412" w:rsidRDefault="00000000" w:rsidP="00B807A4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12302E"/>
          <w:sz w:val="20"/>
          <w:szCs w:val="20"/>
        </w:rPr>
      </w:pPr>
      <w:hyperlink r:id="rId7" w:anchor="faq-content-3" w:history="1">
        <w:r w:rsidR="004B6503" w:rsidRPr="004B6503">
          <w:rPr>
            <w:rFonts w:ascii="Arial" w:eastAsia="Times New Roman" w:hAnsi="Arial" w:cs="Arial"/>
            <w:color w:val="000000"/>
            <w:sz w:val="20"/>
            <w:szCs w:val="20"/>
            <w:bdr w:val="none" w:sz="0" w:space="0" w:color="auto" w:frame="1"/>
          </w:rPr>
          <w:t>Unaccept</w:t>
        </w:r>
      </w:hyperlink>
      <w:r w:rsidR="004B6503" w:rsidRPr="004B6503">
        <w:rPr>
          <w:rFonts w:ascii="Arial" w:eastAsia="Times New Roman" w:hAnsi="Arial" w:cs="Arial"/>
          <w:color w:val="12302E"/>
          <w:sz w:val="20"/>
          <w:szCs w:val="20"/>
        </w:rPr>
        <w:t>able items:</w:t>
      </w:r>
    </w:p>
    <w:p w14:paraId="0D2C5118" w14:textId="77777777" w:rsidR="004B6503" w:rsidRPr="004B6503" w:rsidRDefault="004B6503" w:rsidP="00B807A4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12302E"/>
          <w:sz w:val="20"/>
          <w:szCs w:val="20"/>
        </w:rPr>
      </w:pPr>
    </w:p>
    <w:p w14:paraId="780A6AC3" w14:textId="77777777" w:rsidR="00C81412" w:rsidRPr="005C4693" w:rsidRDefault="00C81412" w:rsidP="00C02CD5">
      <w:pPr>
        <w:numPr>
          <w:ilvl w:val="0"/>
          <w:numId w:val="4"/>
        </w:num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12302E"/>
          <w:sz w:val="20"/>
          <w:szCs w:val="20"/>
        </w:rPr>
      </w:pPr>
      <w:r w:rsidRPr="005C4693">
        <w:rPr>
          <w:rFonts w:ascii="Arial" w:eastAsia="Times New Roman" w:hAnsi="Arial" w:cs="Arial"/>
          <w:color w:val="12302E"/>
          <w:sz w:val="20"/>
          <w:szCs w:val="20"/>
          <w:bdr w:val="none" w:sz="0" w:space="0" w:color="auto" w:frame="1"/>
        </w:rPr>
        <w:t>Bone stimulation devices</w:t>
      </w:r>
    </w:p>
    <w:p w14:paraId="42AEA41D" w14:textId="77777777" w:rsidR="00C81412" w:rsidRPr="005C4693" w:rsidRDefault="00C81412" w:rsidP="00C02CD5">
      <w:pPr>
        <w:numPr>
          <w:ilvl w:val="0"/>
          <w:numId w:val="4"/>
        </w:num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12302E"/>
          <w:sz w:val="20"/>
          <w:szCs w:val="20"/>
        </w:rPr>
      </w:pPr>
      <w:r w:rsidRPr="005C4693">
        <w:rPr>
          <w:rFonts w:ascii="Arial" w:eastAsia="Times New Roman" w:hAnsi="Arial" w:cs="Arial"/>
          <w:color w:val="12302E"/>
          <w:sz w:val="20"/>
          <w:szCs w:val="20"/>
          <w:bdr w:val="none" w:sz="0" w:space="0" w:color="auto" w:frame="1"/>
        </w:rPr>
        <w:t>Bariatric equipment</w:t>
      </w:r>
    </w:p>
    <w:p w14:paraId="40DACE51" w14:textId="77777777" w:rsidR="00C81412" w:rsidRPr="005C4693" w:rsidRDefault="00C81412" w:rsidP="00C02CD5">
      <w:pPr>
        <w:numPr>
          <w:ilvl w:val="0"/>
          <w:numId w:val="4"/>
        </w:num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12302E"/>
          <w:sz w:val="20"/>
          <w:szCs w:val="20"/>
        </w:rPr>
      </w:pPr>
      <w:r w:rsidRPr="005C4693">
        <w:rPr>
          <w:rFonts w:ascii="Arial" w:eastAsia="Times New Roman" w:hAnsi="Arial" w:cs="Arial"/>
          <w:color w:val="12302E"/>
          <w:sz w:val="20"/>
          <w:szCs w:val="20"/>
          <w:bdr w:val="none" w:sz="0" w:space="0" w:color="auto" w:frame="1"/>
        </w:rPr>
        <w:lastRenderedPageBreak/>
        <w:t xml:space="preserve">CPAPS which are over five years </w:t>
      </w:r>
      <w:proofErr w:type="gramStart"/>
      <w:r w:rsidRPr="005C4693">
        <w:rPr>
          <w:rFonts w:ascii="Arial" w:eastAsia="Times New Roman" w:hAnsi="Arial" w:cs="Arial"/>
          <w:color w:val="12302E"/>
          <w:sz w:val="20"/>
          <w:szCs w:val="20"/>
          <w:bdr w:val="none" w:sz="0" w:space="0" w:color="auto" w:frame="1"/>
        </w:rPr>
        <w:t>old</w:t>
      </w:r>
      <w:proofErr w:type="gramEnd"/>
    </w:p>
    <w:p w14:paraId="2529D4D7" w14:textId="77777777" w:rsidR="00C81412" w:rsidRPr="005C4693" w:rsidRDefault="00C81412" w:rsidP="00C02CD5">
      <w:pPr>
        <w:numPr>
          <w:ilvl w:val="0"/>
          <w:numId w:val="4"/>
        </w:num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12302E"/>
          <w:sz w:val="20"/>
          <w:szCs w:val="20"/>
        </w:rPr>
      </w:pPr>
      <w:r w:rsidRPr="005C4693">
        <w:rPr>
          <w:rFonts w:ascii="Arial" w:eastAsia="Times New Roman" w:hAnsi="Arial" w:cs="Arial"/>
          <w:color w:val="12302E"/>
          <w:sz w:val="20"/>
          <w:szCs w:val="20"/>
          <w:bdr w:val="none" w:sz="0" w:space="0" w:color="auto" w:frame="1"/>
        </w:rPr>
        <w:t>Medications of any kind</w:t>
      </w:r>
    </w:p>
    <w:p w14:paraId="50D706A9" w14:textId="77777777" w:rsidR="00C81412" w:rsidRPr="005C4693" w:rsidRDefault="00C81412" w:rsidP="00C02CD5">
      <w:pPr>
        <w:numPr>
          <w:ilvl w:val="0"/>
          <w:numId w:val="4"/>
        </w:num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12302E"/>
          <w:sz w:val="20"/>
          <w:szCs w:val="20"/>
        </w:rPr>
      </w:pPr>
      <w:r w:rsidRPr="005C4693">
        <w:rPr>
          <w:rFonts w:ascii="Arial" w:eastAsia="Times New Roman" w:hAnsi="Arial" w:cs="Arial"/>
          <w:color w:val="12302E"/>
          <w:sz w:val="20"/>
          <w:szCs w:val="20"/>
          <w:bdr w:val="none" w:sz="0" w:space="0" w:color="auto" w:frame="1"/>
        </w:rPr>
        <w:t>Empty pill bottles </w:t>
      </w:r>
    </w:p>
    <w:p w14:paraId="642750F7" w14:textId="77777777" w:rsidR="00C81412" w:rsidRPr="005C4693" w:rsidRDefault="00C81412" w:rsidP="00C02CD5">
      <w:pPr>
        <w:numPr>
          <w:ilvl w:val="0"/>
          <w:numId w:val="4"/>
        </w:num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12302E"/>
          <w:sz w:val="20"/>
          <w:szCs w:val="20"/>
        </w:rPr>
      </w:pPr>
      <w:r w:rsidRPr="005C4693">
        <w:rPr>
          <w:rFonts w:ascii="Arial" w:eastAsia="Times New Roman" w:hAnsi="Arial" w:cs="Arial"/>
          <w:color w:val="12302E"/>
          <w:sz w:val="20"/>
          <w:szCs w:val="20"/>
          <w:bdr w:val="none" w:sz="0" w:space="0" w:color="auto" w:frame="1"/>
        </w:rPr>
        <w:t>Fluids and nutritional liquids</w:t>
      </w:r>
    </w:p>
    <w:p w14:paraId="535A102F" w14:textId="77777777" w:rsidR="00C81412" w:rsidRPr="005C4693" w:rsidRDefault="00C81412" w:rsidP="00C02CD5">
      <w:pPr>
        <w:numPr>
          <w:ilvl w:val="0"/>
          <w:numId w:val="4"/>
        </w:num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12302E"/>
          <w:sz w:val="20"/>
          <w:szCs w:val="20"/>
        </w:rPr>
      </w:pPr>
      <w:r w:rsidRPr="005C4693">
        <w:rPr>
          <w:rFonts w:ascii="Arial" w:eastAsia="Times New Roman" w:hAnsi="Arial" w:cs="Arial"/>
          <w:color w:val="12302E"/>
          <w:sz w:val="20"/>
          <w:szCs w:val="20"/>
          <w:bdr w:val="none" w:sz="0" w:space="0" w:color="auto" w:frame="1"/>
        </w:rPr>
        <w:t>Custom fitted braces and appliances</w:t>
      </w:r>
    </w:p>
    <w:p w14:paraId="412BCFF6" w14:textId="77777777" w:rsidR="00C81412" w:rsidRPr="005C4693" w:rsidRDefault="00C81412" w:rsidP="00C02CD5">
      <w:pPr>
        <w:numPr>
          <w:ilvl w:val="0"/>
          <w:numId w:val="4"/>
        </w:num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12302E"/>
          <w:sz w:val="20"/>
          <w:szCs w:val="20"/>
        </w:rPr>
      </w:pPr>
      <w:r w:rsidRPr="005C4693">
        <w:rPr>
          <w:rFonts w:ascii="Arial" w:eastAsia="Times New Roman" w:hAnsi="Arial" w:cs="Arial"/>
          <w:color w:val="12302E"/>
          <w:sz w:val="20"/>
          <w:szCs w:val="20"/>
        </w:rPr>
        <w:t>Stairlifts</w:t>
      </w:r>
    </w:p>
    <w:p w14:paraId="48D5F7FE" w14:textId="77777777" w:rsidR="00CF0B7B" w:rsidRPr="005C4693" w:rsidRDefault="00C81412" w:rsidP="00076119">
      <w:pPr>
        <w:numPr>
          <w:ilvl w:val="0"/>
          <w:numId w:val="4"/>
        </w:num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12302E"/>
          <w:sz w:val="20"/>
          <w:szCs w:val="20"/>
        </w:rPr>
      </w:pPr>
      <w:r w:rsidRPr="005C4693">
        <w:rPr>
          <w:rFonts w:ascii="Arial" w:eastAsia="Times New Roman" w:hAnsi="Arial" w:cs="Arial"/>
          <w:color w:val="12302E"/>
          <w:sz w:val="20"/>
          <w:szCs w:val="20"/>
        </w:rPr>
        <w:t>Shower Chairs or Benches</w:t>
      </w:r>
    </w:p>
    <w:p w14:paraId="71E1C329" w14:textId="3F150F47" w:rsidR="00032EA9" w:rsidRPr="005C4693" w:rsidRDefault="006412AA" w:rsidP="00032EA9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12302E"/>
          <w:sz w:val="20"/>
          <w:szCs w:val="20"/>
          <w:highlight w:val="yellow"/>
        </w:rPr>
      </w:pPr>
      <w:r>
        <w:rPr>
          <w:rFonts w:ascii="Arial" w:eastAsia="Times New Roman" w:hAnsi="Arial" w:cs="Arial"/>
          <w:color w:val="12302E"/>
          <w:sz w:val="20"/>
          <w:szCs w:val="20"/>
          <w:highlight w:val="yellow"/>
        </w:rPr>
        <w:t xml:space="preserve">Our neighborhood </w:t>
      </w:r>
      <w:proofErr w:type="gramStart"/>
      <w:r w:rsidR="00032EA9" w:rsidRPr="005C4693">
        <w:rPr>
          <w:rFonts w:ascii="Arial" w:eastAsia="Times New Roman" w:hAnsi="Arial" w:cs="Arial"/>
          <w:color w:val="12302E"/>
          <w:sz w:val="20"/>
          <w:szCs w:val="20"/>
          <w:highlight w:val="yellow"/>
        </w:rPr>
        <w:t>drop</w:t>
      </w:r>
      <w:proofErr w:type="gramEnd"/>
      <w:r w:rsidR="00032EA9" w:rsidRPr="005C4693">
        <w:rPr>
          <w:rFonts w:ascii="Arial" w:eastAsia="Times New Roman" w:hAnsi="Arial" w:cs="Arial"/>
          <w:color w:val="12302E"/>
          <w:sz w:val="20"/>
          <w:szCs w:val="20"/>
          <w:highlight w:val="yellow"/>
        </w:rPr>
        <w:t xml:space="preserve"> off site for your donation items is at:</w:t>
      </w:r>
    </w:p>
    <w:p w14:paraId="32902A8A" w14:textId="6E9BD3C1" w:rsidR="00032EA9" w:rsidRDefault="006412AA" w:rsidP="00032EA9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12302E"/>
          <w:sz w:val="20"/>
          <w:szCs w:val="20"/>
        </w:rPr>
      </w:pPr>
      <w:r>
        <w:rPr>
          <w:rFonts w:ascii="Arial" w:eastAsia="Times New Roman" w:hAnsi="Arial" w:cs="Arial"/>
          <w:color w:val="12302E"/>
          <w:sz w:val="20"/>
          <w:szCs w:val="20"/>
          <w:highlight w:val="yellow"/>
        </w:rPr>
        <w:t xml:space="preserve">Our neighborhood </w:t>
      </w:r>
      <w:r w:rsidR="005C4693" w:rsidRPr="005C4693">
        <w:rPr>
          <w:rFonts w:ascii="Arial" w:eastAsia="Times New Roman" w:hAnsi="Arial" w:cs="Arial"/>
          <w:color w:val="12302E"/>
          <w:sz w:val="20"/>
          <w:szCs w:val="20"/>
          <w:highlight w:val="yellow"/>
        </w:rPr>
        <w:t>coordinator</w:t>
      </w:r>
      <w:r w:rsidR="00032EA9" w:rsidRPr="005C4693">
        <w:rPr>
          <w:rFonts w:ascii="Arial" w:eastAsia="Times New Roman" w:hAnsi="Arial" w:cs="Arial"/>
          <w:color w:val="12302E"/>
          <w:sz w:val="20"/>
          <w:szCs w:val="20"/>
          <w:highlight w:val="yellow"/>
        </w:rPr>
        <w:t xml:space="preserve"> </w:t>
      </w:r>
      <w:r>
        <w:rPr>
          <w:rFonts w:ascii="Arial" w:eastAsia="Times New Roman" w:hAnsi="Arial" w:cs="Arial"/>
          <w:color w:val="12302E"/>
          <w:sz w:val="20"/>
          <w:szCs w:val="20"/>
          <w:highlight w:val="yellow"/>
        </w:rPr>
        <w:t>for</w:t>
      </w:r>
      <w:r w:rsidR="00032EA9" w:rsidRPr="005C4693">
        <w:rPr>
          <w:rFonts w:ascii="Arial" w:eastAsia="Times New Roman" w:hAnsi="Arial" w:cs="Arial"/>
          <w:color w:val="12302E"/>
          <w:sz w:val="20"/>
          <w:szCs w:val="20"/>
          <w:highlight w:val="yellow"/>
        </w:rPr>
        <w:t xml:space="preserve"> this project is:</w:t>
      </w:r>
    </w:p>
    <w:p w14:paraId="0030F68F" w14:textId="2B244653" w:rsidR="006412AA" w:rsidRPr="005C4693" w:rsidRDefault="006412AA" w:rsidP="00032EA9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12302E"/>
          <w:sz w:val="20"/>
          <w:szCs w:val="20"/>
        </w:rPr>
      </w:pPr>
      <w:r w:rsidRPr="006412AA">
        <w:rPr>
          <w:rFonts w:ascii="Arial" w:eastAsia="Times New Roman" w:hAnsi="Arial" w:cs="Arial"/>
          <w:color w:val="12302E"/>
          <w:sz w:val="20"/>
          <w:szCs w:val="20"/>
          <w:highlight w:val="yellow"/>
        </w:rPr>
        <w:t>Our neighborhood donation deadline is July 15, 2024.</w:t>
      </w:r>
    </w:p>
    <w:p w14:paraId="45F75EC8" w14:textId="4DCDAD3C" w:rsidR="00032EA9" w:rsidRDefault="00032EA9" w:rsidP="00032EA9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12302E"/>
          <w:sz w:val="20"/>
          <w:szCs w:val="20"/>
        </w:rPr>
      </w:pPr>
      <w:r w:rsidRPr="005C4693">
        <w:rPr>
          <w:rFonts w:ascii="Arial" w:eastAsia="Times New Roman" w:hAnsi="Arial" w:cs="Arial"/>
          <w:color w:val="12302E"/>
          <w:sz w:val="20"/>
          <w:szCs w:val="20"/>
        </w:rPr>
        <w:t xml:space="preserve">If you have many large items to </w:t>
      </w:r>
      <w:r w:rsidR="005C4693" w:rsidRPr="005C4693">
        <w:rPr>
          <w:rFonts w:ascii="Arial" w:eastAsia="Times New Roman" w:hAnsi="Arial" w:cs="Arial"/>
          <w:color w:val="12302E"/>
          <w:sz w:val="20"/>
          <w:szCs w:val="20"/>
        </w:rPr>
        <w:t>donate,</w:t>
      </w:r>
      <w:r w:rsidRPr="005C4693">
        <w:rPr>
          <w:rFonts w:ascii="Arial" w:eastAsia="Times New Roman" w:hAnsi="Arial" w:cs="Arial"/>
          <w:color w:val="12302E"/>
          <w:sz w:val="20"/>
          <w:szCs w:val="20"/>
        </w:rPr>
        <w:t xml:space="preserve"> please consider contacting Project CURE directly to drop off at their Centennial location</w:t>
      </w:r>
      <w:r w:rsidR="004B6503" w:rsidRPr="005C4693">
        <w:rPr>
          <w:rFonts w:ascii="Arial" w:eastAsia="Times New Roman" w:hAnsi="Arial" w:cs="Arial"/>
          <w:color w:val="12302E"/>
          <w:sz w:val="20"/>
          <w:szCs w:val="20"/>
        </w:rPr>
        <w:t xml:space="preserve">. </w:t>
      </w:r>
      <w:r w:rsidR="005C4693">
        <w:rPr>
          <w:rFonts w:ascii="Arial" w:eastAsia="Times New Roman" w:hAnsi="Arial" w:cs="Arial"/>
          <w:color w:val="12302E"/>
          <w:sz w:val="20"/>
          <w:szCs w:val="20"/>
        </w:rPr>
        <w:t xml:space="preserve">Visit their website at </w:t>
      </w:r>
      <w:r w:rsidRPr="005C4693">
        <w:rPr>
          <w:rFonts w:ascii="Arial" w:eastAsia="Times New Roman" w:hAnsi="Arial" w:cs="Arial"/>
          <w:color w:val="12302E"/>
          <w:sz w:val="20"/>
          <w:szCs w:val="20"/>
        </w:rPr>
        <w:t xml:space="preserve">ProjectCURE.org or email </w:t>
      </w:r>
      <w:hyperlink r:id="rId8" w:history="1">
        <w:r w:rsidR="006412AA" w:rsidRPr="00AF30DA">
          <w:rPr>
            <w:rStyle w:val="Hyperlink"/>
            <w:rFonts w:ascii="Arial" w:eastAsia="Times New Roman" w:hAnsi="Arial" w:cs="Arial"/>
            <w:sz w:val="20"/>
            <w:szCs w:val="20"/>
          </w:rPr>
          <w:t>procure@projectcure.org</w:t>
        </w:r>
      </w:hyperlink>
      <w:r w:rsidRPr="005C4693">
        <w:rPr>
          <w:rFonts w:ascii="Arial" w:eastAsia="Times New Roman" w:hAnsi="Arial" w:cs="Arial"/>
          <w:color w:val="12302E"/>
          <w:sz w:val="20"/>
          <w:szCs w:val="20"/>
        </w:rPr>
        <w:t>.</w:t>
      </w:r>
    </w:p>
    <w:p w14:paraId="2CD7B110" w14:textId="37E8337A" w:rsidR="006412AA" w:rsidRPr="005C4693" w:rsidRDefault="006412AA" w:rsidP="00032EA9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12302E"/>
          <w:sz w:val="20"/>
          <w:szCs w:val="20"/>
        </w:rPr>
      </w:pPr>
      <w:r>
        <w:rPr>
          <w:rFonts w:ascii="Arial" w:eastAsia="Times New Roman" w:hAnsi="Arial" w:cs="Arial"/>
          <w:color w:val="12302E"/>
          <w:sz w:val="20"/>
          <w:szCs w:val="20"/>
        </w:rPr>
        <w:t>Thank you for your donations.</w:t>
      </w:r>
    </w:p>
    <w:p w14:paraId="3CC7543C" w14:textId="77777777" w:rsidR="00032EA9" w:rsidRPr="005C4693" w:rsidRDefault="00032EA9" w:rsidP="00032EA9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12302E"/>
          <w:sz w:val="20"/>
          <w:szCs w:val="20"/>
        </w:rPr>
      </w:pPr>
    </w:p>
    <w:sectPr w:rsidR="00032EA9" w:rsidRPr="005C4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A075F"/>
    <w:multiLevelType w:val="multilevel"/>
    <w:tmpl w:val="1004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EF786F"/>
    <w:multiLevelType w:val="multilevel"/>
    <w:tmpl w:val="1864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041BD5"/>
    <w:multiLevelType w:val="multilevel"/>
    <w:tmpl w:val="EE06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710076"/>
    <w:multiLevelType w:val="hybridMultilevel"/>
    <w:tmpl w:val="D69A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66C66"/>
    <w:multiLevelType w:val="multilevel"/>
    <w:tmpl w:val="B880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7078059">
    <w:abstractNumId w:val="0"/>
  </w:num>
  <w:num w:numId="2" w16cid:durableId="121198634">
    <w:abstractNumId w:val="1"/>
  </w:num>
  <w:num w:numId="3" w16cid:durableId="2143577186">
    <w:abstractNumId w:val="4"/>
  </w:num>
  <w:num w:numId="4" w16cid:durableId="2045053006">
    <w:abstractNumId w:val="2"/>
  </w:num>
  <w:num w:numId="5" w16cid:durableId="1507865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7B"/>
    <w:rsid w:val="00032EA9"/>
    <w:rsid w:val="00076119"/>
    <w:rsid w:val="00370D36"/>
    <w:rsid w:val="004B6503"/>
    <w:rsid w:val="005C4693"/>
    <w:rsid w:val="006412AA"/>
    <w:rsid w:val="00732573"/>
    <w:rsid w:val="007D6164"/>
    <w:rsid w:val="008D54FE"/>
    <w:rsid w:val="00A97CC6"/>
    <w:rsid w:val="00B0311E"/>
    <w:rsid w:val="00B807A4"/>
    <w:rsid w:val="00C02CD5"/>
    <w:rsid w:val="00C81412"/>
    <w:rsid w:val="00CF0B7B"/>
    <w:rsid w:val="00D16D67"/>
    <w:rsid w:val="00F6278E"/>
    <w:rsid w:val="00FC69F8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EA2DD"/>
  <w15:chartTrackingRefBased/>
  <w15:docId w15:val="{1989092B-6B38-4C29-83EF-64FB7846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14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0B7B"/>
    <w:rPr>
      <w:b/>
      <w:bCs/>
    </w:rPr>
  </w:style>
  <w:style w:type="paragraph" w:styleId="NormalWeb">
    <w:name w:val="Normal (Web)"/>
    <w:basedOn w:val="Normal"/>
    <w:uiPriority w:val="99"/>
    <w:unhideWhenUsed/>
    <w:rsid w:val="00CF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0B7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814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D16D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1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9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9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@projectcur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jectcure.org/take-action/donate/donate-medical-equipment-supplies/individu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jectcure.org/impact/" TargetMode="External"/><Relationship Id="rId5" Type="http://schemas.openxmlformats.org/officeDocument/2006/relationships/hyperlink" Target="https://projectcure.org/about-u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</dc:creator>
  <cp:keywords/>
  <dc:description/>
  <cp:lastModifiedBy>John Dubue</cp:lastModifiedBy>
  <cp:revision>2</cp:revision>
  <dcterms:created xsi:type="dcterms:W3CDTF">2024-03-21T23:47:00Z</dcterms:created>
  <dcterms:modified xsi:type="dcterms:W3CDTF">2024-03-21T23:47:00Z</dcterms:modified>
</cp:coreProperties>
</file>