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12F6" w14:textId="77777777" w:rsidR="00D1140C" w:rsidRPr="0037174F" w:rsidRDefault="00D1140C" w:rsidP="00D1140C">
      <w:pPr>
        <w:jc w:val="center"/>
        <w:rPr>
          <w:rFonts w:ascii="Times New Roman" w:hAnsi="Times New Roman" w:cs="Times New Roman"/>
          <w:b/>
          <w:bCs/>
          <w:sz w:val="112"/>
          <w:szCs w:val="112"/>
        </w:rPr>
      </w:pPr>
      <w:r w:rsidRPr="0037174F">
        <w:rPr>
          <w:rFonts w:ascii="Times New Roman" w:hAnsi="Times New Roman" w:cs="Times New Roman"/>
          <w:b/>
          <w:bCs/>
          <w:sz w:val="112"/>
          <w:szCs w:val="112"/>
        </w:rPr>
        <w:t>BYLAWS</w:t>
      </w:r>
    </w:p>
    <w:p w14:paraId="61F9336B" w14:textId="77777777" w:rsidR="00D1140C" w:rsidRPr="0037174F" w:rsidRDefault="00D1140C" w:rsidP="00D1140C">
      <w:pPr>
        <w:jc w:val="center"/>
        <w:rPr>
          <w:rFonts w:ascii="Times New Roman" w:hAnsi="Times New Roman" w:cs="Times New Roman"/>
          <w:sz w:val="32"/>
          <w:szCs w:val="32"/>
        </w:rPr>
      </w:pPr>
      <w:r w:rsidRPr="0037174F">
        <w:rPr>
          <w:rFonts w:ascii="Times New Roman" w:hAnsi="Times New Roman" w:cs="Times New Roman"/>
          <w:sz w:val="32"/>
          <w:szCs w:val="32"/>
        </w:rPr>
        <w:t xml:space="preserve">Of the </w:t>
      </w:r>
    </w:p>
    <w:p w14:paraId="303677B9" w14:textId="77777777" w:rsidR="00D1140C" w:rsidRDefault="00D1140C" w:rsidP="00D1140C">
      <w:pPr>
        <w:jc w:val="center"/>
        <w:rPr>
          <w:rFonts w:ascii="Times New Roman" w:hAnsi="Times New Roman" w:cs="Times New Roman"/>
          <w:b/>
          <w:bCs/>
          <w:sz w:val="64"/>
          <w:szCs w:val="64"/>
        </w:rPr>
      </w:pPr>
      <w:r w:rsidRPr="0037174F">
        <w:rPr>
          <w:rFonts w:ascii="Times New Roman" w:hAnsi="Times New Roman" w:cs="Times New Roman"/>
          <w:b/>
          <w:bCs/>
          <w:sz w:val="64"/>
          <w:szCs w:val="64"/>
        </w:rPr>
        <w:t>FLORIDA ASSOCIATION FOR CAREER AND TECHNICAL EDUCATION</w:t>
      </w:r>
    </w:p>
    <w:p w14:paraId="5A862849" w14:textId="77777777" w:rsidR="00D1140C" w:rsidRDefault="00D1140C" w:rsidP="00D60FFE">
      <w:pPr>
        <w:rPr>
          <w:rFonts w:ascii="Times New Roman" w:hAnsi="Times New Roman" w:cs="Times New Roman"/>
          <w:b/>
          <w:bCs/>
          <w:sz w:val="64"/>
          <w:szCs w:val="64"/>
        </w:rPr>
      </w:pPr>
    </w:p>
    <w:p w14:paraId="67C45A00" w14:textId="77777777" w:rsidR="00D1140C" w:rsidRDefault="00D1140C" w:rsidP="00D1140C">
      <w:pPr>
        <w:jc w:val="center"/>
        <w:rPr>
          <w:rFonts w:ascii="Times New Roman" w:hAnsi="Times New Roman" w:cs="Times New Roman"/>
          <w:b/>
          <w:bCs/>
          <w:i/>
          <w:iCs/>
          <w:sz w:val="64"/>
          <w:szCs w:val="64"/>
        </w:rPr>
      </w:pPr>
      <w:r w:rsidRPr="0037174F">
        <w:rPr>
          <w:rFonts w:ascii="Times New Roman" w:hAnsi="Times New Roman" w:cs="Times New Roman"/>
          <w:b/>
          <w:bCs/>
          <w:i/>
          <w:iCs/>
          <w:sz w:val="64"/>
          <w:szCs w:val="64"/>
        </w:rPr>
        <w:t>FACTE</w:t>
      </w:r>
    </w:p>
    <w:p w14:paraId="72BD97E6" w14:textId="77777777" w:rsidR="00D1140C" w:rsidRDefault="00D1140C" w:rsidP="00D1140C">
      <w:pPr>
        <w:jc w:val="center"/>
        <w:rPr>
          <w:rFonts w:ascii="Times New Roman" w:hAnsi="Times New Roman" w:cs="Times New Roman"/>
          <w:b/>
          <w:bCs/>
          <w:i/>
          <w:iCs/>
          <w:sz w:val="64"/>
          <w:szCs w:val="64"/>
        </w:rPr>
      </w:pPr>
    </w:p>
    <w:p w14:paraId="6E7953F4" w14:textId="77777777" w:rsidR="00D1140C" w:rsidRDefault="00D1140C" w:rsidP="00D1140C">
      <w:pPr>
        <w:jc w:val="center"/>
        <w:rPr>
          <w:rFonts w:ascii="Times New Roman" w:hAnsi="Times New Roman" w:cs="Times New Roman"/>
          <w:sz w:val="28"/>
          <w:szCs w:val="28"/>
        </w:rPr>
      </w:pPr>
      <w:r>
        <w:rPr>
          <w:rFonts w:ascii="Times New Roman" w:hAnsi="Times New Roman" w:cs="Times New Roman"/>
          <w:sz w:val="28"/>
          <w:szCs w:val="28"/>
        </w:rPr>
        <w:t>Florida Association for Career and Technical Education</w:t>
      </w:r>
    </w:p>
    <w:p w14:paraId="3F96AC28" w14:textId="77777777" w:rsidR="00D1140C" w:rsidRDefault="00D1140C" w:rsidP="00D1140C">
      <w:pPr>
        <w:jc w:val="center"/>
        <w:rPr>
          <w:rFonts w:ascii="Times New Roman" w:hAnsi="Times New Roman" w:cs="Times New Roman"/>
          <w:sz w:val="28"/>
          <w:szCs w:val="28"/>
        </w:rPr>
      </w:pPr>
      <w:r>
        <w:rPr>
          <w:rFonts w:ascii="Times New Roman" w:hAnsi="Times New Roman" w:cs="Times New Roman"/>
          <w:sz w:val="28"/>
          <w:szCs w:val="28"/>
        </w:rPr>
        <w:t>1220 North Paul Russell Road</w:t>
      </w:r>
    </w:p>
    <w:p w14:paraId="12573F65" w14:textId="77777777" w:rsidR="00D1140C" w:rsidRDefault="00D1140C" w:rsidP="00D1140C">
      <w:pPr>
        <w:jc w:val="center"/>
        <w:rPr>
          <w:rFonts w:ascii="Times New Roman" w:hAnsi="Times New Roman" w:cs="Times New Roman"/>
          <w:sz w:val="28"/>
          <w:szCs w:val="28"/>
        </w:rPr>
      </w:pPr>
      <w:r>
        <w:rPr>
          <w:rFonts w:ascii="Times New Roman" w:hAnsi="Times New Roman" w:cs="Times New Roman"/>
          <w:sz w:val="28"/>
          <w:szCs w:val="28"/>
        </w:rPr>
        <w:t>Tallahassee, Florida 32301</w:t>
      </w:r>
    </w:p>
    <w:p w14:paraId="3827B665" w14:textId="77777777" w:rsidR="00D1140C" w:rsidRDefault="00D1140C" w:rsidP="00D1140C">
      <w:pPr>
        <w:jc w:val="center"/>
        <w:rPr>
          <w:rFonts w:ascii="Times New Roman" w:hAnsi="Times New Roman" w:cs="Times New Roman"/>
          <w:sz w:val="28"/>
          <w:szCs w:val="28"/>
        </w:rPr>
      </w:pPr>
    </w:p>
    <w:p w14:paraId="668D1D13" w14:textId="2D3757F0" w:rsidR="00D1140C" w:rsidRDefault="00D60FFE" w:rsidP="00D1140C">
      <w:pPr>
        <w:jc w:val="center"/>
        <w:rPr>
          <w:rFonts w:ascii="Times New Roman" w:hAnsi="Times New Roman" w:cs="Times New Roman"/>
          <w:b/>
          <w:bCs/>
          <w:sz w:val="28"/>
          <w:szCs w:val="28"/>
        </w:rPr>
      </w:pPr>
      <w:r>
        <w:rPr>
          <w:rFonts w:ascii="Times New Roman" w:hAnsi="Times New Roman" w:cs="Times New Roman"/>
          <w:b/>
          <w:bCs/>
          <w:sz w:val="28"/>
          <w:szCs w:val="28"/>
        </w:rPr>
        <w:t>PROPOSED AMENDMENTS TO BE PLACED ON THE AGENDA FOR THE JULY 19</w:t>
      </w:r>
      <w:r w:rsidRPr="00D60FFE">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2022</w:t>
      </w:r>
      <w:proofErr w:type="gramEnd"/>
      <w:r>
        <w:rPr>
          <w:rFonts w:ascii="Times New Roman" w:hAnsi="Times New Roman" w:cs="Times New Roman"/>
          <w:b/>
          <w:bCs/>
          <w:sz w:val="28"/>
          <w:szCs w:val="28"/>
        </w:rPr>
        <w:t xml:space="preserve"> General Meeting</w:t>
      </w:r>
    </w:p>
    <w:p w14:paraId="59547C1D" w14:textId="1D956A14" w:rsidR="00D60FFE" w:rsidRPr="0037174F" w:rsidRDefault="00D60FFE" w:rsidP="00D1140C">
      <w:pPr>
        <w:jc w:val="center"/>
        <w:rPr>
          <w:rFonts w:ascii="Times New Roman" w:hAnsi="Times New Roman" w:cs="Times New Roman"/>
          <w:b/>
          <w:bCs/>
          <w:sz w:val="28"/>
          <w:szCs w:val="28"/>
        </w:rPr>
      </w:pPr>
      <w:r>
        <w:rPr>
          <w:rFonts w:ascii="Times New Roman" w:hAnsi="Times New Roman" w:cs="Times New Roman"/>
          <w:b/>
          <w:bCs/>
          <w:sz w:val="28"/>
          <w:szCs w:val="28"/>
        </w:rPr>
        <w:t>At the Sawgrass Marriott</w:t>
      </w:r>
    </w:p>
    <w:p w14:paraId="4EA160AE" w14:textId="77777777" w:rsidR="00D1140C" w:rsidRDefault="00D1140C" w:rsidP="007176C7">
      <w:pPr>
        <w:rPr>
          <w:rFonts w:ascii="Times New Roman" w:hAnsi="Times New Roman" w:cs="Times New Roman"/>
          <w:b/>
          <w:bCs/>
        </w:rPr>
      </w:pPr>
    </w:p>
    <w:p w14:paraId="2006D9F1" w14:textId="77777777" w:rsidR="00D1140C" w:rsidRDefault="00D1140C" w:rsidP="007176C7">
      <w:pPr>
        <w:rPr>
          <w:rFonts w:ascii="Times New Roman" w:hAnsi="Times New Roman" w:cs="Times New Roman"/>
          <w:b/>
          <w:bCs/>
        </w:rPr>
        <w:sectPr w:rsidR="00D1140C" w:rsidSect="00D1140C">
          <w:headerReference w:type="default" r:id="rId8"/>
          <w:footerReference w:type="default" r:id="rId9"/>
          <w:pgSz w:w="12240" w:h="15840"/>
          <w:pgMar w:top="1440" w:right="1440" w:bottom="1440" w:left="1440" w:header="720" w:footer="720" w:gutter="0"/>
          <w:cols w:space="720"/>
          <w:titlePg/>
          <w:docGrid w:linePitch="360"/>
        </w:sectPr>
      </w:pPr>
    </w:p>
    <w:p w14:paraId="252FB343" w14:textId="77777777" w:rsidR="00D60FFE" w:rsidRDefault="00D60FFE" w:rsidP="00C239D7">
      <w:pPr>
        <w:spacing w:after="0"/>
        <w:rPr>
          <w:rFonts w:ascii="Times New Roman" w:hAnsi="Times New Roman" w:cs="Times New Roman"/>
          <w:b/>
          <w:bCs/>
        </w:rPr>
      </w:pPr>
    </w:p>
    <w:p w14:paraId="4C0875B7" w14:textId="77777777" w:rsidR="00D60FFE" w:rsidRDefault="00D60FFE" w:rsidP="00C239D7">
      <w:pPr>
        <w:spacing w:after="0"/>
        <w:rPr>
          <w:rFonts w:ascii="Times New Roman" w:hAnsi="Times New Roman" w:cs="Times New Roman"/>
          <w:b/>
          <w:bCs/>
        </w:rPr>
      </w:pPr>
    </w:p>
    <w:p w14:paraId="2E3D70CF" w14:textId="77777777" w:rsidR="00D60FFE" w:rsidRDefault="00D60FFE" w:rsidP="00C239D7">
      <w:pPr>
        <w:spacing w:after="0"/>
        <w:rPr>
          <w:rFonts w:ascii="Times New Roman" w:hAnsi="Times New Roman" w:cs="Times New Roman"/>
          <w:b/>
          <w:bCs/>
        </w:rPr>
      </w:pPr>
    </w:p>
    <w:p w14:paraId="34A3DFB9" w14:textId="77777777" w:rsidR="00D60FFE" w:rsidRDefault="00D60FFE" w:rsidP="00C239D7">
      <w:pPr>
        <w:spacing w:after="0"/>
        <w:rPr>
          <w:rFonts w:ascii="Times New Roman" w:hAnsi="Times New Roman" w:cs="Times New Roman"/>
          <w:b/>
          <w:bCs/>
        </w:rPr>
      </w:pPr>
    </w:p>
    <w:p w14:paraId="2E8C6BCF" w14:textId="77777777" w:rsidR="00D60FFE" w:rsidRDefault="00D60FFE" w:rsidP="00C239D7">
      <w:pPr>
        <w:spacing w:after="0"/>
        <w:rPr>
          <w:rFonts w:ascii="Times New Roman" w:hAnsi="Times New Roman" w:cs="Times New Roman"/>
          <w:b/>
          <w:bCs/>
        </w:rPr>
      </w:pPr>
    </w:p>
    <w:p w14:paraId="09E1511A" w14:textId="77777777" w:rsidR="00D60FFE" w:rsidRDefault="00D60FFE" w:rsidP="00C239D7">
      <w:pPr>
        <w:spacing w:after="0"/>
        <w:rPr>
          <w:rFonts w:ascii="Times New Roman" w:hAnsi="Times New Roman" w:cs="Times New Roman"/>
          <w:b/>
          <w:bCs/>
        </w:rPr>
      </w:pPr>
    </w:p>
    <w:p w14:paraId="6F85CB87" w14:textId="77777777" w:rsidR="00D60FFE" w:rsidRDefault="00D60FFE" w:rsidP="00C239D7">
      <w:pPr>
        <w:spacing w:after="0"/>
        <w:rPr>
          <w:rFonts w:ascii="Times New Roman" w:hAnsi="Times New Roman" w:cs="Times New Roman"/>
          <w:b/>
          <w:bCs/>
        </w:rPr>
      </w:pPr>
    </w:p>
    <w:p w14:paraId="322E904C" w14:textId="77777777" w:rsidR="00D60FFE" w:rsidRDefault="00D60FFE" w:rsidP="00C239D7">
      <w:pPr>
        <w:spacing w:after="0"/>
        <w:rPr>
          <w:rFonts w:ascii="Times New Roman" w:hAnsi="Times New Roman" w:cs="Times New Roman"/>
          <w:b/>
          <w:bCs/>
        </w:rPr>
      </w:pPr>
    </w:p>
    <w:p w14:paraId="42328DF3" w14:textId="77777777" w:rsidR="00D60FFE" w:rsidRDefault="00D60FFE" w:rsidP="00C239D7">
      <w:pPr>
        <w:spacing w:after="0"/>
        <w:rPr>
          <w:rFonts w:ascii="Times New Roman" w:hAnsi="Times New Roman" w:cs="Times New Roman"/>
          <w:b/>
          <w:bCs/>
        </w:rPr>
      </w:pPr>
    </w:p>
    <w:p w14:paraId="4C1AAB16" w14:textId="77777777" w:rsidR="00D60FFE" w:rsidRDefault="00D60FFE" w:rsidP="00C239D7">
      <w:pPr>
        <w:spacing w:after="0"/>
        <w:rPr>
          <w:rFonts w:ascii="Times New Roman" w:hAnsi="Times New Roman" w:cs="Times New Roman"/>
          <w:b/>
          <w:bCs/>
        </w:rPr>
      </w:pPr>
    </w:p>
    <w:p w14:paraId="5B7833E5" w14:textId="77777777" w:rsidR="00D60FFE" w:rsidRDefault="00D60FFE" w:rsidP="00C239D7">
      <w:pPr>
        <w:spacing w:after="0"/>
        <w:rPr>
          <w:rFonts w:ascii="Times New Roman" w:hAnsi="Times New Roman" w:cs="Times New Roman"/>
          <w:b/>
          <w:bCs/>
        </w:rPr>
      </w:pPr>
    </w:p>
    <w:p w14:paraId="199F174D" w14:textId="77777777" w:rsidR="00D60FFE" w:rsidRDefault="00D60FFE" w:rsidP="00C239D7">
      <w:pPr>
        <w:spacing w:after="0"/>
        <w:rPr>
          <w:rFonts w:ascii="Times New Roman" w:hAnsi="Times New Roman" w:cs="Times New Roman"/>
          <w:b/>
          <w:bCs/>
        </w:rPr>
      </w:pPr>
    </w:p>
    <w:p w14:paraId="4A9E5A41" w14:textId="77777777" w:rsidR="00D60FFE" w:rsidRDefault="00D60FFE" w:rsidP="00C239D7">
      <w:pPr>
        <w:spacing w:after="0"/>
        <w:rPr>
          <w:rFonts w:ascii="Times New Roman" w:hAnsi="Times New Roman" w:cs="Times New Roman"/>
          <w:b/>
          <w:bCs/>
        </w:rPr>
      </w:pPr>
    </w:p>
    <w:p w14:paraId="7224B191" w14:textId="77777777" w:rsidR="00D60FFE" w:rsidRDefault="00D60FFE" w:rsidP="00C239D7">
      <w:pPr>
        <w:spacing w:after="0"/>
        <w:rPr>
          <w:rFonts w:ascii="Times New Roman" w:hAnsi="Times New Roman" w:cs="Times New Roman"/>
          <w:b/>
          <w:bCs/>
        </w:rPr>
      </w:pPr>
    </w:p>
    <w:p w14:paraId="41E3A727" w14:textId="37F94DA6" w:rsidR="007176C7" w:rsidRPr="000301CE" w:rsidRDefault="007176C7" w:rsidP="00C239D7">
      <w:pPr>
        <w:spacing w:after="0"/>
        <w:rPr>
          <w:rFonts w:ascii="Times New Roman" w:hAnsi="Times New Roman" w:cs="Times New Roman"/>
          <w:b/>
          <w:bCs/>
        </w:rPr>
      </w:pPr>
      <w:r w:rsidRPr="000301CE">
        <w:rPr>
          <w:rFonts w:ascii="Times New Roman" w:hAnsi="Times New Roman" w:cs="Times New Roman"/>
          <w:b/>
          <w:bCs/>
        </w:rPr>
        <w:t>ARTICLE I – NAME</w:t>
      </w:r>
    </w:p>
    <w:p w14:paraId="55904A46"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 name of this corporation shall be the Florida Association for Career and Technical Education, Inc.</w:t>
      </w:r>
    </w:p>
    <w:p w14:paraId="1B7E47BC"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rPr>
        <w:t>ARTICLE II – MISSION AND PURPOSE</w:t>
      </w:r>
    </w:p>
    <w:p w14:paraId="5692A4C7"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1. Mission</w:t>
      </w:r>
    </w:p>
    <w:p w14:paraId="52C849F2"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 mission of the Florida Association for Career and Technical Education, Inc. is to facilitate the leadership and partnerships essential for the successful preparation of individuals to participate in a world-class workforce.</w:t>
      </w:r>
    </w:p>
    <w:p w14:paraId="68C9B914"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2. Purpose</w:t>
      </w:r>
    </w:p>
    <w:p w14:paraId="1DCE3140"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 Florida Association for Career and Technical Education, Inc. shall be a non-profit corporation of career and technical education personnel whose purpose shall be to:</w:t>
      </w:r>
    </w:p>
    <w:p w14:paraId="0A4416D5" w14:textId="77777777" w:rsidR="00B3062D" w:rsidRPr="000301CE" w:rsidRDefault="007176C7" w:rsidP="00B3062D">
      <w:pPr>
        <w:pStyle w:val="ListParagraph"/>
        <w:numPr>
          <w:ilvl w:val="0"/>
          <w:numId w:val="1"/>
        </w:numPr>
        <w:rPr>
          <w:rFonts w:ascii="Times New Roman" w:hAnsi="Times New Roman" w:cs="Times New Roman"/>
        </w:rPr>
      </w:pPr>
      <w:r w:rsidRPr="000301CE">
        <w:rPr>
          <w:rFonts w:ascii="Times New Roman" w:hAnsi="Times New Roman" w:cs="Times New Roman"/>
        </w:rPr>
        <w:t>Promote career and technical education in Florida by unifying all interests through representative membership;</w:t>
      </w:r>
    </w:p>
    <w:p w14:paraId="712C8DCB" w14:textId="77777777" w:rsidR="007176C7" w:rsidRPr="000301CE" w:rsidRDefault="007176C7" w:rsidP="00B3062D">
      <w:pPr>
        <w:pStyle w:val="ListParagraph"/>
        <w:numPr>
          <w:ilvl w:val="0"/>
          <w:numId w:val="1"/>
        </w:numPr>
        <w:rPr>
          <w:rFonts w:ascii="Times New Roman" w:hAnsi="Times New Roman" w:cs="Times New Roman"/>
        </w:rPr>
      </w:pPr>
      <w:r w:rsidRPr="000301CE">
        <w:rPr>
          <w:rFonts w:ascii="Times New Roman" w:hAnsi="Times New Roman" w:cs="Times New Roman"/>
        </w:rPr>
        <w:t>Render service to fellow workers;</w:t>
      </w:r>
    </w:p>
    <w:p w14:paraId="55488939" w14:textId="77777777" w:rsidR="007176C7" w:rsidRPr="000301CE" w:rsidRDefault="007176C7" w:rsidP="00B3062D">
      <w:pPr>
        <w:pStyle w:val="ListParagraph"/>
        <w:numPr>
          <w:ilvl w:val="0"/>
          <w:numId w:val="1"/>
        </w:numPr>
        <w:rPr>
          <w:rFonts w:ascii="Times New Roman" w:hAnsi="Times New Roman" w:cs="Times New Roman"/>
        </w:rPr>
      </w:pPr>
      <w:r w:rsidRPr="000301CE">
        <w:rPr>
          <w:rFonts w:ascii="Times New Roman" w:hAnsi="Times New Roman" w:cs="Times New Roman"/>
        </w:rPr>
        <w:t>Create a better understanding of career and technical education;</w:t>
      </w:r>
    </w:p>
    <w:p w14:paraId="5AC53FE0" w14:textId="77777777" w:rsidR="007176C7" w:rsidRPr="000301CE" w:rsidRDefault="007176C7" w:rsidP="00B3062D">
      <w:pPr>
        <w:pStyle w:val="ListParagraph"/>
        <w:numPr>
          <w:ilvl w:val="0"/>
          <w:numId w:val="1"/>
        </w:numPr>
        <w:rPr>
          <w:rFonts w:ascii="Times New Roman" w:hAnsi="Times New Roman" w:cs="Times New Roman"/>
        </w:rPr>
      </w:pPr>
      <w:r w:rsidRPr="000301CE">
        <w:rPr>
          <w:rFonts w:ascii="Times New Roman" w:hAnsi="Times New Roman" w:cs="Times New Roman"/>
        </w:rPr>
        <w:t>Encourage technical and professional growth among the workers in career and technical education;</w:t>
      </w:r>
    </w:p>
    <w:p w14:paraId="5C304AFE" w14:textId="77777777" w:rsidR="007176C7" w:rsidRPr="000301CE" w:rsidRDefault="007176C7" w:rsidP="00B3062D">
      <w:pPr>
        <w:pStyle w:val="ListParagraph"/>
        <w:numPr>
          <w:ilvl w:val="0"/>
          <w:numId w:val="1"/>
        </w:numPr>
        <w:rPr>
          <w:rFonts w:ascii="Times New Roman" w:hAnsi="Times New Roman" w:cs="Times New Roman"/>
        </w:rPr>
      </w:pPr>
      <w:r w:rsidRPr="000301CE">
        <w:rPr>
          <w:rFonts w:ascii="Times New Roman" w:hAnsi="Times New Roman" w:cs="Times New Roman"/>
        </w:rPr>
        <w:t>Promote and encourage the development of county and/or district associations who shall promote local interest and participation in career and technical education.</w:t>
      </w:r>
    </w:p>
    <w:p w14:paraId="43B9CB37" w14:textId="77777777" w:rsidR="007176C7" w:rsidRPr="000301CE" w:rsidRDefault="007176C7" w:rsidP="007176C7">
      <w:pPr>
        <w:rPr>
          <w:rFonts w:ascii="Times New Roman" w:hAnsi="Times New Roman" w:cs="Times New Roman"/>
        </w:rPr>
      </w:pPr>
    </w:p>
    <w:p w14:paraId="49B5C7C2"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rPr>
        <w:t>ARTICLE III – STRUCTURE</w:t>
      </w:r>
    </w:p>
    <w:p w14:paraId="5DBD41F4"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1. Divisions</w:t>
      </w:r>
    </w:p>
    <w:p w14:paraId="40981DBC"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 xml:space="preserve">Unless otherwise provided for by the Board of Directors, the organization structure of the Florida Association for Career and Technical Education shall comprise Divisions whose </w:t>
      </w:r>
      <w:r w:rsidRPr="000301CE">
        <w:rPr>
          <w:rFonts w:ascii="Times New Roman" w:hAnsi="Times New Roman" w:cs="Times New Roman"/>
        </w:rPr>
        <w:t>members belong to the affiliated professional organizations that meet the requirements in Article III, Section 2.</w:t>
      </w:r>
    </w:p>
    <w:p w14:paraId="26B984F3"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2. Division Qualification</w:t>
      </w:r>
    </w:p>
    <w:p w14:paraId="362E14FA" w14:textId="77777777" w:rsidR="007176C7" w:rsidRPr="000301CE" w:rsidRDefault="007176C7" w:rsidP="007176C7">
      <w:pPr>
        <w:pStyle w:val="ListParagraph"/>
        <w:numPr>
          <w:ilvl w:val="0"/>
          <w:numId w:val="2"/>
        </w:numPr>
        <w:rPr>
          <w:rFonts w:ascii="Times New Roman" w:hAnsi="Times New Roman" w:cs="Times New Roman"/>
        </w:rPr>
      </w:pPr>
      <w:r w:rsidRPr="000301CE">
        <w:rPr>
          <w:rFonts w:ascii="Times New Roman" w:hAnsi="Times New Roman" w:cs="Times New Roman"/>
        </w:rPr>
        <w:t>To become affiliated with Florida Association for Career and Technical Education, a group shall submit a written petition to the Florida Association Board of Directors for membership;</w:t>
      </w:r>
    </w:p>
    <w:p w14:paraId="20E7853A" w14:textId="77777777" w:rsidR="000B0563" w:rsidRPr="000301CE" w:rsidRDefault="000B0563" w:rsidP="000B0563">
      <w:pPr>
        <w:pStyle w:val="ListParagraph"/>
        <w:rPr>
          <w:rFonts w:ascii="Times New Roman" w:hAnsi="Times New Roman" w:cs="Times New Roman"/>
        </w:rPr>
      </w:pPr>
    </w:p>
    <w:p w14:paraId="6CEEC3B5" w14:textId="77777777" w:rsidR="00B3062D" w:rsidRPr="000301CE" w:rsidRDefault="007176C7" w:rsidP="00F11456">
      <w:pPr>
        <w:pStyle w:val="ListParagraph"/>
        <w:numPr>
          <w:ilvl w:val="0"/>
          <w:numId w:val="2"/>
        </w:numPr>
        <w:rPr>
          <w:rFonts w:ascii="Times New Roman" w:hAnsi="Times New Roman" w:cs="Times New Roman"/>
        </w:rPr>
      </w:pPr>
      <w:r w:rsidRPr="000301CE">
        <w:rPr>
          <w:rFonts w:ascii="Times New Roman" w:hAnsi="Times New Roman" w:cs="Times New Roman"/>
        </w:rPr>
        <w:t>The petition shall include information that indicates:</w:t>
      </w:r>
    </w:p>
    <w:p w14:paraId="1ED6D517" w14:textId="77777777" w:rsidR="00B3062D" w:rsidRPr="000301CE" w:rsidRDefault="00B3062D" w:rsidP="00B3062D">
      <w:pPr>
        <w:pStyle w:val="ListParagraph"/>
        <w:rPr>
          <w:rFonts w:ascii="Times New Roman" w:hAnsi="Times New Roman" w:cs="Times New Roman"/>
        </w:rPr>
      </w:pPr>
    </w:p>
    <w:p w14:paraId="32B9A135" w14:textId="77777777" w:rsidR="007176C7" w:rsidRPr="000301CE" w:rsidRDefault="007176C7" w:rsidP="00233D21">
      <w:pPr>
        <w:pStyle w:val="ListParagraph"/>
        <w:numPr>
          <w:ilvl w:val="0"/>
          <w:numId w:val="3"/>
        </w:numPr>
        <w:rPr>
          <w:rFonts w:ascii="Times New Roman" w:hAnsi="Times New Roman" w:cs="Times New Roman"/>
        </w:rPr>
      </w:pPr>
      <w:r w:rsidRPr="000301CE">
        <w:rPr>
          <w:rFonts w:ascii="Times New Roman" w:hAnsi="Times New Roman" w:cs="Times New Roman"/>
        </w:rPr>
        <w:t>The interest of the group is clearly defined as directly involved in or closely related to career and technical education;</w:t>
      </w:r>
    </w:p>
    <w:p w14:paraId="166A3D88" w14:textId="77777777" w:rsidR="007176C7" w:rsidRPr="000301CE" w:rsidRDefault="007176C7" w:rsidP="00B3062D">
      <w:pPr>
        <w:pStyle w:val="ListParagraph"/>
        <w:numPr>
          <w:ilvl w:val="0"/>
          <w:numId w:val="3"/>
        </w:numPr>
        <w:rPr>
          <w:rFonts w:ascii="Times New Roman" w:hAnsi="Times New Roman" w:cs="Times New Roman"/>
        </w:rPr>
      </w:pPr>
      <w:r w:rsidRPr="000301CE">
        <w:rPr>
          <w:rFonts w:ascii="Times New Roman" w:hAnsi="Times New Roman" w:cs="Times New Roman"/>
        </w:rPr>
        <w:t>The group represents an interest that is statewide;</w:t>
      </w:r>
    </w:p>
    <w:p w14:paraId="04C744A1" w14:textId="77777777" w:rsidR="007176C7" w:rsidRPr="000301CE" w:rsidRDefault="007176C7" w:rsidP="00B3062D">
      <w:pPr>
        <w:pStyle w:val="ListParagraph"/>
        <w:numPr>
          <w:ilvl w:val="0"/>
          <w:numId w:val="3"/>
        </w:numPr>
        <w:rPr>
          <w:rFonts w:ascii="Times New Roman" w:hAnsi="Times New Roman" w:cs="Times New Roman"/>
        </w:rPr>
      </w:pPr>
      <w:r w:rsidRPr="000301CE">
        <w:rPr>
          <w:rFonts w:ascii="Times New Roman" w:hAnsi="Times New Roman" w:cs="Times New Roman"/>
        </w:rPr>
        <w:t>The group cannot be identified in an existing division and/or is not currently served by a single existing division;</w:t>
      </w:r>
    </w:p>
    <w:p w14:paraId="6BA08D22" w14:textId="77777777" w:rsidR="007176C7" w:rsidRPr="000301CE" w:rsidRDefault="007176C7" w:rsidP="00B3062D">
      <w:pPr>
        <w:pStyle w:val="ListParagraph"/>
        <w:numPr>
          <w:ilvl w:val="0"/>
          <w:numId w:val="3"/>
        </w:numPr>
        <w:rPr>
          <w:rFonts w:ascii="Times New Roman" w:hAnsi="Times New Roman" w:cs="Times New Roman"/>
        </w:rPr>
      </w:pPr>
      <w:r w:rsidRPr="000301CE">
        <w:rPr>
          <w:rFonts w:ascii="Times New Roman" w:hAnsi="Times New Roman" w:cs="Times New Roman"/>
        </w:rPr>
        <w:t>The group has submitted a petition for divisional status to the Board of Directors;</w:t>
      </w:r>
    </w:p>
    <w:p w14:paraId="0953377C" w14:textId="77777777" w:rsidR="007176C7" w:rsidRPr="000301CE" w:rsidRDefault="007176C7" w:rsidP="00B3062D">
      <w:pPr>
        <w:pStyle w:val="ListParagraph"/>
        <w:numPr>
          <w:ilvl w:val="0"/>
          <w:numId w:val="3"/>
        </w:numPr>
        <w:rPr>
          <w:rFonts w:ascii="Times New Roman" w:hAnsi="Times New Roman" w:cs="Times New Roman"/>
        </w:rPr>
      </w:pPr>
      <w:r w:rsidRPr="000301CE">
        <w:rPr>
          <w:rFonts w:ascii="Times New Roman" w:hAnsi="Times New Roman" w:cs="Times New Roman"/>
        </w:rPr>
        <w:t>The group will comply with the requirements set by the Florida Association for Career and Technical Education for membership enrollment in each division;</w:t>
      </w:r>
    </w:p>
    <w:p w14:paraId="58843356" w14:textId="77777777" w:rsidR="007176C7" w:rsidRPr="000301CE" w:rsidRDefault="007176C7" w:rsidP="00B3062D">
      <w:pPr>
        <w:pStyle w:val="ListParagraph"/>
        <w:numPr>
          <w:ilvl w:val="0"/>
          <w:numId w:val="3"/>
        </w:numPr>
        <w:rPr>
          <w:rFonts w:ascii="Times New Roman" w:hAnsi="Times New Roman" w:cs="Times New Roman"/>
        </w:rPr>
      </w:pPr>
      <w:r w:rsidRPr="000301CE">
        <w:rPr>
          <w:rFonts w:ascii="Times New Roman" w:hAnsi="Times New Roman" w:cs="Times New Roman"/>
        </w:rPr>
        <w:t xml:space="preserve">The group shall require each of its members to </w:t>
      </w:r>
      <w:r w:rsidR="00714BAD" w:rsidRPr="003513B1">
        <w:rPr>
          <w:rFonts w:ascii="Times New Roman" w:hAnsi="Times New Roman" w:cs="Times New Roman"/>
        </w:rPr>
        <w:t>join</w:t>
      </w:r>
      <w:r w:rsidR="00714BAD">
        <w:rPr>
          <w:rFonts w:ascii="Times New Roman" w:hAnsi="Times New Roman" w:cs="Times New Roman"/>
        </w:rPr>
        <w:t xml:space="preserve"> </w:t>
      </w:r>
      <w:r w:rsidRPr="000301CE">
        <w:rPr>
          <w:rFonts w:ascii="Times New Roman" w:hAnsi="Times New Roman" w:cs="Times New Roman"/>
        </w:rPr>
        <w:t>the Florida Association for Career and Technical Education;</w:t>
      </w:r>
    </w:p>
    <w:p w14:paraId="62B25949" w14:textId="77777777" w:rsidR="00B3062D" w:rsidRPr="000301CE" w:rsidRDefault="007176C7" w:rsidP="00B3062D">
      <w:pPr>
        <w:pStyle w:val="ListParagraph"/>
        <w:numPr>
          <w:ilvl w:val="0"/>
          <w:numId w:val="3"/>
        </w:numPr>
        <w:rPr>
          <w:rFonts w:ascii="Times New Roman" w:hAnsi="Times New Roman" w:cs="Times New Roman"/>
        </w:rPr>
      </w:pPr>
      <w:r w:rsidRPr="000301CE">
        <w:rPr>
          <w:rFonts w:ascii="Times New Roman" w:hAnsi="Times New Roman" w:cs="Times New Roman"/>
        </w:rPr>
        <w:t>The group will elect a representative who shall also serve on Florida Association for Career and Technical Education Board of Directors as a vice-president.</w:t>
      </w:r>
    </w:p>
    <w:p w14:paraId="6F1826B3" w14:textId="1B85C376" w:rsidR="00720949" w:rsidRPr="000B5BA5" w:rsidRDefault="00720949" w:rsidP="003B107F">
      <w:pPr>
        <w:pStyle w:val="ListParagraph"/>
        <w:numPr>
          <w:ilvl w:val="0"/>
          <w:numId w:val="2"/>
        </w:numPr>
        <w:rPr>
          <w:rFonts w:ascii="Times New Roman" w:hAnsi="Times New Roman" w:cs="Times New Roman"/>
          <w:strike/>
        </w:rPr>
      </w:pPr>
      <w:r w:rsidRPr="000B5BA5">
        <w:rPr>
          <w:rFonts w:ascii="Times New Roman" w:hAnsi="Times New Roman" w:cs="Times New Roman"/>
          <w:strike/>
        </w:rPr>
        <w:t>To maintain active status a division must:</w:t>
      </w:r>
    </w:p>
    <w:p w14:paraId="0C91916C" w14:textId="0CF7491C" w:rsidR="00720949" w:rsidRDefault="00720949" w:rsidP="00720949">
      <w:pPr>
        <w:pStyle w:val="ListParagraph"/>
        <w:numPr>
          <w:ilvl w:val="0"/>
          <w:numId w:val="24"/>
        </w:numPr>
        <w:rPr>
          <w:rFonts w:ascii="Times New Roman" w:hAnsi="Times New Roman" w:cs="Times New Roman"/>
        </w:rPr>
      </w:pPr>
      <w:r w:rsidRPr="000B5BA5">
        <w:rPr>
          <w:rFonts w:ascii="Times New Roman" w:hAnsi="Times New Roman" w:cs="Times New Roman"/>
          <w:strike/>
        </w:rPr>
        <w:t>Submit an annual letter of</w:t>
      </w:r>
      <w:r w:rsidRPr="003B107F">
        <w:rPr>
          <w:rFonts w:ascii="Times New Roman" w:hAnsi="Times New Roman" w:cs="Times New Roman"/>
          <w:strike/>
        </w:rPr>
        <w:t xml:space="preserve"> commitment to FACTE bearing all </w:t>
      </w:r>
      <w:r w:rsidRPr="003B107F">
        <w:rPr>
          <w:rFonts w:ascii="Times New Roman" w:hAnsi="Times New Roman" w:cs="Times New Roman"/>
          <w:strike/>
        </w:rPr>
        <w:lastRenderedPageBreak/>
        <w:t>signatures of the respective Division’s Board of Directors</w:t>
      </w:r>
      <w:r w:rsidRPr="00714BAD">
        <w:rPr>
          <w:rFonts w:ascii="Times New Roman" w:hAnsi="Times New Roman" w:cs="Times New Roman"/>
        </w:rPr>
        <w:t>.</w:t>
      </w:r>
    </w:p>
    <w:p w14:paraId="05BC67BB" w14:textId="283A9409" w:rsidR="000B5BA5" w:rsidRPr="000E3A61" w:rsidRDefault="000E3A61" w:rsidP="000E3A61">
      <w:pPr>
        <w:pStyle w:val="ListParagraph"/>
        <w:ind w:left="630"/>
        <w:rPr>
          <w:rFonts w:ascii="Times New Roman" w:hAnsi="Times New Roman" w:cs="Times New Roman"/>
        </w:rPr>
      </w:pPr>
      <w:r w:rsidRPr="00BC5905">
        <w:rPr>
          <w:rFonts w:ascii="Times New Roman" w:hAnsi="Times New Roman" w:cs="Times New Roman"/>
          <w:highlight w:val="green"/>
        </w:rPr>
        <w:t xml:space="preserve">Each Division is active until the Board of Directors vote to inactivate the Division or the Division’s leadership request that their </w:t>
      </w:r>
      <w:proofErr w:type="gramStart"/>
      <w:r w:rsidR="00BC5905" w:rsidRPr="00BC5905">
        <w:rPr>
          <w:rFonts w:ascii="Times New Roman" w:hAnsi="Times New Roman" w:cs="Times New Roman"/>
          <w:highlight w:val="green"/>
        </w:rPr>
        <w:t>D</w:t>
      </w:r>
      <w:r w:rsidRPr="00BC5905">
        <w:rPr>
          <w:rFonts w:ascii="Times New Roman" w:hAnsi="Times New Roman" w:cs="Times New Roman"/>
          <w:highlight w:val="green"/>
        </w:rPr>
        <w:t>ivision</w:t>
      </w:r>
      <w:proofErr w:type="gramEnd"/>
      <w:r w:rsidRPr="00BC5905">
        <w:rPr>
          <w:rFonts w:ascii="Times New Roman" w:hAnsi="Times New Roman" w:cs="Times New Roman"/>
          <w:highlight w:val="green"/>
        </w:rPr>
        <w:t xml:space="preserve"> is terminated. If a </w:t>
      </w:r>
      <w:proofErr w:type="gramStart"/>
      <w:r w:rsidR="00BC5905" w:rsidRPr="00BC5905">
        <w:rPr>
          <w:rFonts w:ascii="Times New Roman" w:hAnsi="Times New Roman" w:cs="Times New Roman"/>
          <w:highlight w:val="green"/>
        </w:rPr>
        <w:t>D</w:t>
      </w:r>
      <w:r w:rsidRPr="00BC5905">
        <w:rPr>
          <w:rFonts w:ascii="Times New Roman" w:hAnsi="Times New Roman" w:cs="Times New Roman"/>
          <w:highlight w:val="green"/>
        </w:rPr>
        <w:t>ivision</w:t>
      </w:r>
      <w:proofErr w:type="gramEnd"/>
      <w:r w:rsidRPr="00BC5905">
        <w:rPr>
          <w:rFonts w:ascii="Times New Roman" w:hAnsi="Times New Roman" w:cs="Times New Roman"/>
          <w:highlight w:val="green"/>
        </w:rPr>
        <w:t xml:space="preserve"> is terminated, any remaining Division funds will allocated to the FACTE scholarship fund</w:t>
      </w:r>
      <w:r>
        <w:rPr>
          <w:rFonts w:ascii="Times New Roman" w:hAnsi="Times New Roman" w:cs="Times New Roman"/>
        </w:rPr>
        <w:t>.</w:t>
      </w:r>
    </w:p>
    <w:p w14:paraId="3E8D4319" w14:textId="77777777" w:rsidR="003B107F" w:rsidRPr="00714BAD" w:rsidRDefault="003B107F" w:rsidP="003B107F">
      <w:pPr>
        <w:pStyle w:val="ListParagraph"/>
        <w:ind w:left="1080"/>
        <w:rPr>
          <w:rFonts w:ascii="Times New Roman" w:hAnsi="Times New Roman" w:cs="Times New Roman"/>
        </w:rPr>
      </w:pPr>
    </w:p>
    <w:p w14:paraId="4784A165"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rPr>
        <w:t>ARTICLE IV – MEMBERSHIP AND DUES</w:t>
      </w:r>
    </w:p>
    <w:p w14:paraId="46306C45"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1. Eligibility</w:t>
      </w:r>
    </w:p>
    <w:p w14:paraId="4AB65EF8"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Membership in this Association shall be open to all individuals, firms and/or organizations that support its purpose.</w:t>
      </w:r>
    </w:p>
    <w:p w14:paraId="51662A02"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2. Classification of Members</w:t>
      </w:r>
    </w:p>
    <w:p w14:paraId="5766675E" w14:textId="77777777" w:rsidR="000B0563" w:rsidRPr="000301CE" w:rsidRDefault="007176C7" w:rsidP="007176C7">
      <w:pPr>
        <w:pStyle w:val="ListParagraph"/>
        <w:numPr>
          <w:ilvl w:val="0"/>
          <w:numId w:val="5"/>
        </w:numPr>
        <w:rPr>
          <w:rFonts w:ascii="Times New Roman" w:hAnsi="Times New Roman" w:cs="Times New Roman"/>
        </w:rPr>
      </w:pPr>
      <w:r w:rsidRPr="000301CE">
        <w:rPr>
          <w:rFonts w:ascii="Times New Roman" w:hAnsi="Times New Roman" w:cs="Times New Roman"/>
        </w:rPr>
        <w:t>Active</w:t>
      </w:r>
    </w:p>
    <w:p w14:paraId="0E98566C" w14:textId="77777777" w:rsidR="007176C7" w:rsidRPr="000301CE" w:rsidRDefault="007176C7" w:rsidP="007176C7">
      <w:pPr>
        <w:pStyle w:val="ListParagraph"/>
        <w:numPr>
          <w:ilvl w:val="1"/>
          <w:numId w:val="5"/>
        </w:numPr>
        <w:rPr>
          <w:rFonts w:ascii="Times New Roman" w:hAnsi="Times New Roman" w:cs="Times New Roman"/>
        </w:rPr>
      </w:pPr>
      <w:r w:rsidRPr="000301CE">
        <w:rPr>
          <w:rFonts w:ascii="Times New Roman" w:hAnsi="Times New Roman" w:cs="Times New Roman"/>
        </w:rPr>
        <w:t>Eligible to participate in all official business of the Florida Association for Career and Technical Education, provided she/he is in good standing;</w:t>
      </w:r>
    </w:p>
    <w:p w14:paraId="0538157A" w14:textId="77777777" w:rsidR="000B0563" w:rsidRPr="000301CE" w:rsidRDefault="007176C7" w:rsidP="007176C7">
      <w:pPr>
        <w:pStyle w:val="ListParagraph"/>
        <w:numPr>
          <w:ilvl w:val="0"/>
          <w:numId w:val="5"/>
        </w:numPr>
        <w:rPr>
          <w:rFonts w:ascii="Times New Roman" w:hAnsi="Times New Roman" w:cs="Times New Roman"/>
        </w:rPr>
      </w:pPr>
      <w:r w:rsidRPr="000301CE">
        <w:rPr>
          <w:rFonts w:ascii="Times New Roman" w:hAnsi="Times New Roman" w:cs="Times New Roman"/>
        </w:rPr>
        <w:t>Life</w:t>
      </w:r>
    </w:p>
    <w:p w14:paraId="539C8B30" w14:textId="77777777" w:rsidR="007176C7" w:rsidRPr="000301CE" w:rsidRDefault="007176C7" w:rsidP="007176C7">
      <w:pPr>
        <w:pStyle w:val="ListParagraph"/>
        <w:numPr>
          <w:ilvl w:val="1"/>
          <w:numId w:val="5"/>
        </w:numPr>
        <w:rPr>
          <w:rFonts w:ascii="Times New Roman" w:hAnsi="Times New Roman" w:cs="Times New Roman"/>
        </w:rPr>
      </w:pPr>
      <w:r w:rsidRPr="000301CE">
        <w:rPr>
          <w:rFonts w:ascii="Times New Roman" w:hAnsi="Times New Roman" w:cs="Times New Roman"/>
        </w:rPr>
        <w:t>Eligible to participate in all official business of the Florida Association for Career</w:t>
      </w:r>
      <w:r w:rsidR="00714BAD" w:rsidRPr="003513B1">
        <w:rPr>
          <w:rFonts w:ascii="Times New Roman" w:hAnsi="Times New Roman" w:cs="Times New Roman"/>
        </w:rPr>
        <w:t xml:space="preserve"> and Technical Education</w:t>
      </w:r>
      <w:r w:rsidRPr="000301CE">
        <w:rPr>
          <w:rFonts w:ascii="Times New Roman" w:hAnsi="Times New Roman" w:cs="Times New Roman"/>
        </w:rPr>
        <w:t>;</w:t>
      </w:r>
    </w:p>
    <w:p w14:paraId="37948E2C" w14:textId="77777777" w:rsidR="000B0563" w:rsidRPr="000301CE" w:rsidRDefault="007176C7" w:rsidP="007176C7">
      <w:pPr>
        <w:pStyle w:val="ListParagraph"/>
        <w:numPr>
          <w:ilvl w:val="0"/>
          <w:numId w:val="5"/>
        </w:numPr>
        <w:rPr>
          <w:rFonts w:ascii="Times New Roman" w:hAnsi="Times New Roman" w:cs="Times New Roman"/>
        </w:rPr>
      </w:pPr>
      <w:r w:rsidRPr="000301CE">
        <w:rPr>
          <w:rFonts w:ascii="Times New Roman" w:hAnsi="Times New Roman" w:cs="Times New Roman"/>
        </w:rPr>
        <w:t>Affiliate</w:t>
      </w:r>
    </w:p>
    <w:p w14:paraId="591F10BD" w14:textId="77777777" w:rsidR="000B0563" w:rsidRPr="000301CE" w:rsidRDefault="007176C7" w:rsidP="007176C7">
      <w:pPr>
        <w:pStyle w:val="ListParagraph"/>
        <w:numPr>
          <w:ilvl w:val="1"/>
          <w:numId w:val="5"/>
        </w:numPr>
        <w:rPr>
          <w:rFonts w:ascii="Times New Roman" w:hAnsi="Times New Roman" w:cs="Times New Roman"/>
        </w:rPr>
      </w:pPr>
      <w:r w:rsidRPr="000301CE">
        <w:rPr>
          <w:rFonts w:ascii="Times New Roman" w:hAnsi="Times New Roman" w:cs="Times New Roman"/>
        </w:rPr>
        <w:t>No voting or office holding privileges.</w:t>
      </w:r>
    </w:p>
    <w:p w14:paraId="17D20BF0" w14:textId="7ECDB367" w:rsidR="000B0563" w:rsidRPr="000301CE" w:rsidRDefault="007176C7" w:rsidP="007176C7">
      <w:pPr>
        <w:pStyle w:val="ListParagraph"/>
        <w:numPr>
          <w:ilvl w:val="1"/>
          <w:numId w:val="5"/>
        </w:numPr>
        <w:rPr>
          <w:rFonts w:ascii="Times New Roman" w:hAnsi="Times New Roman" w:cs="Times New Roman"/>
        </w:rPr>
      </w:pPr>
      <w:r w:rsidRPr="00BC5905">
        <w:rPr>
          <w:rFonts w:ascii="Times New Roman" w:hAnsi="Times New Roman" w:cs="Times New Roman"/>
          <w:strike/>
        </w:rPr>
        <w:t>Persons not employed in education</w:t>
      </w:r>
      <w:r w:rsidRPr="000301CE">
        <w:rPr>
          <w:rFonts w:ascii="Times New Roman" w:hAnsi="Times New Roman" w:cs="Times New Roman"/>
        </w:rPr>
        <w:t xml:space="preserve">, </w:t>
      </w:r>
      <w:r w:rsidRPr="00BC5905">
        <w:rPr>
          <w:rFonts w:ascii="Times New Roman" w:hAnsi="Times New Roman" w:cs="Times New Roman"/>
          <w:strike/>
        </w:rPr>
        <w:t>part-time instructors of career and technical or adult education, retired educators</w:t>
      </w:r>
      <w:r w:rsidRPr="000301CE">
        <w:rPr>
          <w:rFonts w:ascii="Times New Roman" w:hAnsi="Times New Roman" w:cs="Times New Roman"/>
        </w:rPr>
        <w:t xml:space="preserve">, </w:t>
      </w:r>
      <w:r w:rsidR="00350B64">
        <w:rPr>
          <w:rFonts w:ascii="Times New Roman" w:hAnsi="Times New Roman" w:cs="Times New Roman"/>
        </w:rPr>
        <w:t>L</w:t>
      </w:r>
      <w:r w:rsidRPr="000301CE">
        <w:rPr>
          <w:rFonts w:ascii="Times New Roman" w:hAnsi="Times New Roman" w:cs="Times New Roman"/>
        </w:rPr>
        <w:t xml:space="preserve">ocal, </w:t>
      </w:r>
      <w:proofErr w:type="gramStart"/>
      <w:r w:rsidRPr="000301CE">
        <w:rPr>
          <w:rFonts w:ascii="Times New Roman" w:hAnsi="Times New Roman" w:cs="Times New Roman"/>
        </w:rPr>
        <w:t>state</w:t>
      </w:r>
      <w:proofErr w:type="gramEnd"/>
      <w:r w:rsidRPr="000301CE">
        <w:rPr>
          <w:rFonts w:ascii="Times New Roman" w:hAnsi="Times New Roman" w:cs="Times New Roman"/>
        </w:rPr>
        <w:t xml:space="preserve"> or national firms/businesses</w:t>
      </w:r>
      <w:r w:rsidR="00350B64">
        <w:rPr>
          <w:rFonts w:ascii="Times New Roman" w:hAnsi="Times New Roman" w:cs="Times New Roman"/>
        </w:rPr>
        <w:t>/</w:t>
      </w:r>
      <w:r w:rsidR="00350B64" w:rsidRPr="00350B64">
        <w:rPr>
          <w:rFonts w:ascii="Times New Roman" w:hAnsi="Times New Roman" w:cs="Times New Roman"/>
          <w:highlight w:val="green"/>
        </w:rPr>
        <w:t>agencies</w:t>
      </w:r>
      <w:r w:rsidR="00ED1846">
        <w:rPr>
          <w:rFonts w:ascii="Times New Roman" w:hAnsi="Times New Roman" w:cs="Times New Roman"/>
        </w:rPr>
        <w:t>.</w:t>
      </w:r>
    </w:p>
    <w:p w14:paraId="7020B187" w14:textId="55690E08" w:rsidR="000B0563" w:rsidRPr="00350B64" w:rsidRDefault="007176C7" w:rsidP="007176C7">
      <w:pPr>
        <w:pStyle w:val="ListParagraph"/>
        <w:numPr>
          <w:ilvl w:val="0"/>
          <w:numId w:val="5"/>
        </w:numPr>
        <w:rPr>
          <w:rFonts w:ascii="Times New Roman" w:hAnsi="Times New Roman" w:cs="Times New Roman"/>
          <w:highlight w:val="green"/>
        </w:rPr>
      </w:pPr>
      <w:r w:rsidRPr="00350B64">
        <w:rPr>
          <w:rFonts w:ascii="Times New Roman" w:hAnsi="Times New Roman" w:cs="Times New Roman"/>
        </w:rPr>
        <w:t>I</w:t>
      </w:r>
      <w:r w:rsidRPr="00350B64">
        <w:rPr>
          <w:rFonts w:ascii="Times New Roman" w:hAnsi="Times New Roman" w:cs="Times New Roman"/>
          <w:strike/>
        </w:rPr>
        <w:t>nstitutional</w:t>
      </w:r>
      <w:r w:rsidR="00350B64">
        <w:rPr>
          <w:rFonts w:ascii="Times New Roman" w:hAnsi="Times New Roman" w:cs="Times New Roman"/>
          <w:strike/>
        </w:rPr>
        <w:t xml:space="preserve"> </w:t>
      </w:r>
      <w:r w:rsidR="00350B64" w:rsidRPr="00350B64">
        <w:rPr>
          <w:rFonts w:ascii="Times New Roman" w:hAnsi="Times New Roman" w:cs="Times New Roman"/>
          <w:highlight w:val="green"/>
        </w:rPr>
        <w:t>Professional Learning Community</w:t>
      </w:r>
    </w:p>
    <w:p w14:paraId="314782DA" w14:textId="1DE94327" w:rsidR="000B0563" w:rsidRDefault="007176C7" w:rsidP="007176C7">
      <w:pPr>
        <w:pStyle w:val="ListParagraph"/>
        <w:numPr>
          <w:ilvl w:val="1"/>
          <w:numId w:val="5"/>
        </w:numPr>
        <w:rPr>
          <w:rFonts w:ascii="Times New Roman" w:hAnsi="Times New Roman" w:cs="Times New Roman"/>
        </w:rPr>
      </w:pPr>
      <w:r w:rsidRPr="000301CE">
        <w:rPr>
          <w:rFonts w:ascii="Times New Roman" w:hAnsi="Times New Roman" w:cs="Times New Roman"/>
        </w:rPr>
        <w:t xml:space="preserve">Shall be for education institutions, public or private </w:t>
      </w:r>
      <w:r w:rsidRPr="00350B64">
        <w:rPr>
          <w:rFonts w:ascii="Times New Roman" w:hAnsi="Times New Roman" w:cs="Times New Roman"/>
          <w:strike/>
        </w:rPr>
        <w:t>employers in</w:t>
      </w:r>
      <w:r w:rsidRPr="000301CE">
        <w:rPr>
          <w:rFonts w:ascii="Times New Roman" w:hAnsi="Times New Roman" w:cs="Times New Roman"/>
        </w:rPr>
        <w:t xml:space="preserve"> support</w:t>
      </w:r>
      <w:r w:rsidR="00350B64">
        <w:rPr>
          <w:rFonts w:ascii="Times New Roman" w:hAnsi="Times New Roman" w:cs="Times New Roman"/>
        </w:rPr>
        <w:t>ing</w:t>
      </w:r>
      <w:r w:rsidRPr="000301CE">
        <w:rPr>
          <w:rFonts w:ascii="Times New Roman" w:hAnsi="Times New Roman" w:cs="Times New Roman"/>
        </w:rPr>
        <w:t xml:space="preserve"> </w:t>
      </w:r>
      <w:r w:rsidRPr="00350B64">
        <w:rPr>
          <w:rFonts w:ascii="Times New Roman" w:hAnsi="Times New Roman" w:cs="Times New Roman"/>
          <w:strike/>
        </w:rPr>
        <w:t>of</w:t>
      </w:r>
      <w:r w:rsidRPr="000301CE">
        <w:rPr>
          <w:rFonts w:ascii="Times New Roman" w:hAnsi="Times New Roman" w:cs="Times New Roman"/>
        </w:rPr>
        <w:t xml:space="preserve"> the Association’s purpose.</w:t>
      </w:r>
    </w:p>
    <w:p w14:paraId="18C1DFE0" w14:textId="2FC2203A" w:rsidR="00036D6D" w:rsidRPr="00ED1846" w:rsidRDefault="00036D6D" w:rsidP="007176C7">
      <w:pPr>
        <w:pStyle w:val="ListParagraph"/>
        <w:numPr>
          <w:ilvl w:val="1"/>
          <w:numId w:val="5"/>
        </w:numPr>
        <w:rPr>
          <w:rFonts w:ascii="Times New Roman" w:hAnsi="Times New Roman" w:cs="Times New Roman"/>
          <w:highlight w:val="green"/>
        </w:rPr>
      </w:pPr>
      <w:r w:rsidRPr="00ED1846">
        <w:rPr>
          <w:rFonts w:ascii="Times New Roman" w:hAnsi="Times New Roman" w:cs="Times New Roman"/>
          <w:highlight w:val="green"/>
        </w:rPr>
        <w:t xml:space="preserve">Membership cost will be based on the number of CTE instructors and will cover the FACTE </w:t>
      </w:r>
      <w:r w:rsidR="00ED1846" w:rsidRPr="00ED1846">
        <w:rPr>
          <w:rFonts w:ascii="Times New Roman" w:hAnsi="Times New Roman" w:cs="Times New Roman"/>
          <w:highlight w:val="green"/>
        </w:rPr>
        <w:t>($50) portion of dues.</w:t>
      </w:r>
    </w:p>
    <w:p w14:paraId="4F818D1D" w14:textId="5C33B585" w:rsidR="00036D6D" w:rsidRPr="00ED1846" w:rsidRDefault="00036D6D" w:rsidP="007176C7">
      <w:pPr>
        <w:pStyle w:val="ListParagraph"/>
        <w:numPr>
          <w:ilvl w:val="1"/>
          <w:numId w:val="5"/>
        </w:numPr>
        <w:rPr>
          <w:rFonts w:ascii="Times New Roman" w:hAnsi="Times New Roman" w:cs="Times New Roman"/>
          <w:highlight w:val="green"/>
        </w:rPr>
      </w:pPr>
      <w:r w:rsidRPr="00ED1846">
        <w:rPr>
          <w:rFonts w:ascii="Times New Roman" w:hAnsi="Times New Roman" w:cs="Times New Roman"/>
          <w:highlight w:val="green"/>
        </w:rPr>
        <w:t>In</w:t>
      </w:r>
      <w:r w:rsidR="00ED1846" w:rsidRPr="00ED1846">
        <w:rPr>
          <w:rFonts w:ascii="Times New Roman" w:hAnsi="Times New Roman" w:cs="Times New Roman"/>
          <w:highlight w:val="green"/>
        </w:rPr>
        <w:t>structors can activate their individual memberships by paying dues to join one Division.</w:t>
      </w:r>
    </w:p>
    <w:p w14:paraId="46C799A4" w14:textId="5ADE62C6" w:rsidR="00ED1846" w:rsidRPr="00ED1846" w:rsidRDefault="00ED1846" w:rsidP="007176C7">
      <w:pPr>
        <w:pStyle w:val="ListParagraph"/>
        <w:numPr>
          <w:ilvl w:val="1"/>
          <w:numId w:val="5"/>
        </w:numPr>
        <w:rPr>
          <w:rFonts w:ascii="Times New Roman" w:hAnsi="Times New Roman" w:cs="Times New Roman"/>
          <w:highlight w:val="green"/>
        </w:rPr>
      </w:pPr>
      <w:r w:rsidRPr="00ED1846">
        <w:rPr>
          <w:rFonts w:ascii="Times New Roman" w:hAnsi="Times New Roman" w:cs="Times New Roman"/>
          <w:highlight w:val="green"/>
        </w:rPr>
        <w:t>Professional Learning Communities will be allowed to register instructors at member rates for all FACTE events.</w:t>
      </w:r>
    </w:p>
    <w:p w14:paraId="1F73B3F2" w14:textId="1334DF58" w:rsidR="000B0563" w:rsidRPr="000301CE" w:rsidRDefault="007176C7" w:rsidP="007176C7">
      <w:pPr>
        <w:pStyle w:val="ListParagraph"/>
        <w:numPr>
          <w:ilvl w:val="1"/>
          <w:numId w:val="5"/>
        </w:numPr>
        <w:rPr>
          <w:rFonts w:ascii="Times New Roman" w:hAnsi="Times New Roman" w:cs="Times New Roman"/>
        </w:rPr>
      </w:pPr>
      <w:r w:rsidRPr="00ED1846">
        <w:rPr>
          <w:rFonts w:ascii="Times New Roman" w:hAnsi="Times New Roman" w:cs="Times New Roman"/>
        </w:rPr>
        <w:t xml:space="preserve">No voting </w:t>
      </w:r>
      <w:r w:rsidR="00714BAD" w:rsidRPr="00ED1846">
        <w:rPr>
          <w:rFonts w:ascii="Times New Roman" w:hAnsi="Times New Roman" w:cs="Times New Roman"/>
        </w:rPr>
        <w:t>or office holding</w:t>
      </w:r>
      <w:r w:rsidR="00714BAD" w:rsidRPr="000301CE">
        <w:rPr>
          <w:rFonts w:ascii="Times New Roman" w:hAnsi="Times New Roman" w:cs="Times New Roman"/>
        </w:rPr>
        <w:t xml:space="preserve"> </w:t>
      </w:r>
      <w:r w:rsidRPr="000301CE">
        <w:rPr>
          <w:rFonts w:ascii="Times New Roman" w:hAnsi="Times New Roman" w:cs="Times New Roman"/>
        </w:rPr>
        <w:t>privileges</w:t>
      </w:r>
      <w:r w:rsidR="00ED1846">
        <w:rPr>
          <w:rFonts w:ascii="Times New Roman" w:hAnsi="Times New Roman" w:cs="Times New Roman"/>
        </w:rPr>
        <w:t>.</w:t>
      </w:r>
    </w:p>
    <w:p w14:paraId="34CB2115" w14:textId="77777777" w:rsidR="000B0563" w:rsidRPr="000301CE" w:rsidRDefault="007176C7" w:rsidP="007176C7">
      <w:pPr>
        <w:pStyle w:val="ListParagraph"/>
        <w:numPr>
          <w:ilvl w:val="0"/>
          <w:numId w:val="5"/>
        </w:numPr>
        <w:rPr>
          <w:rFonts w:ascii="Times New Roman" w:hAnsi="Times New Roman" w:cs="Times New Roman"/>
        </w:rPr>
      </w:pPr>
      <w:r w:rsidRPr="000301CE">
        <w:rPr>
          <w:rFonts w:ascii="Times New Roman" w:hAnsi="Times New Roman" w:cs="Times New Roman"/>
        </w:rPr>
        <w:t>Student</w:t>
      </w:r>
    </w:p>
    <w:p w14:paraId="6FC0F81F" w14:textId="77777777" w:rsidR="000B0563" w:rsidRPr="000301CE" w:rsidRDefault="007176C7" w:rsidP="007176C7">
      <w:pPr>
        <w:pStyle w:val="ListParagraph"/>
        <w:numPr>
          <w:ilvl w:val="1"/>
          <w:numId w:val="5"/>
        </w:numPr>
        <w:rPr>
          <w:rFonts w:ascii="Times New Roman" w:hAnsi="Times New Roman" w:cs="Times New Roman"/>
        </w:rPr>
      </w:pPr>
      <w:r w:rsidRPr="000301CE">
        <w:rPr>
          <w:rFonts w:ascii="Times New Roman" w:hAnsi="Times New Roman" w:cs="Times New Roman"/>
        </w:rPr>
        <w:t>Shall be enrolled in career and technical education.</w:t>
      </w:r>
    </w:p>
    <w:p w14:paraId="58FBA0C4" w14:textId="77777777" w:rsidR="000B0563" w:rsidRPr="000301CE" w:rsidRDefault="007176C7" w:rsidP="007176C7">
      <w:pPr>
        <w:pStyle w:val="ListParagraph"/>
        <w:numPr>
          <w:ilvl w:val="1"/>
          <w:numId w:val="5"/>
        </w:numPr>
        <w:rPr>
          <w:rFonts w:ascii="Times New Roman" w:hAnsi="Times New Roman" w:cs="Times New Roman"/>
        </w:rPr>
      </w:pPr>
      <w:r w:rsidRPr="000301CE">
        <w:rPr>
          <w:rFonts w:ascii="Times New Roman" w:hAnsi="Times New Roman" w:cs="Times New Roman"/>
        </w:rPr>
        <w:t>Shall not be employed full-time in the education system.</w:t>
      </w:r>
    </w:p>
    <w:p w14:paraId="4853616F" w14:textId="77777777" w:rsidR="007176C7" w:rsidRPr="000301CE" w:rsidRDefault="007176C7" w:rsidP="007176C7">
      <w:pPr>
        <w:pStyle w:val="ListParagraph"/>
        <w:numPr>
          <w:ilvl w:val="1"/>
          <w:numId w:val="5"/>
        </w:numPr>
        <w:rPr>
          <w:rFonts w:ascii="Times New Roman" w:hAnsi="Times New Roman" w:cs="Times New Roman"/>
        </w:rPr>
      </w:pPr>
      <w:r w:rsidRPr="000301CE">
        <w:rPr>
          <w:rFonts w:ascii="Times New Roman" w:hAnsi="Times New Roman" w:cs="Times New Roman"/>
        </w:rPr>
        <w:t>No voting</w:t>
      </w:r>
      <w:r w:rsidR="00714BAD" w:rsidRPr="003513B1">
        <w:rPr>
          <w:rFonts w:ascii="Times New Roman" w:hAnsi="Times New Roman" w:cs="Times New Roman"/>
        </w:rPr>
        <w:t xml:space="preserve"> or office holding</w:t>
      </w:r>
      <w:r w:rsidRPr="003513B1">
        <w:rPr>
          <w:rFonts w:ascii="Times New Roman" w:hAnsi="Times New Roman" w:cs="Times New Roman"/>
        </w:rPr>
        <w:t xml:space="preserve"> </w:t>
      </w:r>
      <w:r w:rsidRPr="000301CE">
        <w:rPr>
          <w:rFonts w:ascii="Times New Roman" w:hAnsi="Times New Roman" w:cs="Times New Roman"/>
        </w:rPr>
        <w:t>privileges.</w:t>
      </w:r>
    </w:p>
    <w:p w14:paraId="41CDBE2F" w14:textId="77777777" w:rsidR="007176C7" w:rsidRPr="000301CE" w:rsidRDefault="007176C7" w:rsidP="007176C7">
      <w:pPr>
        <w:rPr>
          <w:rFonts w:ascii="Times New Roman" w:hAnsi="Times New Roman" w:cs="Times New Roman"/>
        </w:rPr>
      </w:pPr>
    </w:p>
    <w:p w14:paraId="0D05E945"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3. Dues</w:t>
      </w:r>
    </w:p>
    <w:p w14:paraId="36D2A787" w14:textId="77777777" w:rsidR="000B0563" w:rsidRPr="000301CE" w:rsidRDefault="007176C7" w:rsidP="007176C7">
      <w:pPr>
        <w:pStyle w:val="ListParagraph"/>
        <w:numPr>
          <w:ilvl w:val="0"/>
          <w:numId w:val="7"/>
        </w:numPr>
        <w:rPr>
          <w:rFonts w:ascii="Times New Roman" w:hAnsi="Times New Roman" w:cs="Times New Roman"/>
        </w:rPr>
      </w:pPr>
      <w:r w:rsidRPr="000301CE">
        <w:rPr>
          <w:rFonts w:ascii="Times New Roman" w:hAnsi="Times New Roman" w:cs="Times New Roman"/>
        </w:rPr>
        <w:t>Membership year shall begin with receipt of dues of the Florida Association for Career and Technical Education office and extend for one year (12 months). Members shall be assessed according to classification:</w:t>
      </w:r>
    </w:p>
    <w:p w14:paraId="4A71A701" w14:textId="77777777" w:rsidR="002946D3" w:rsidRPr="000301CE" w:rsidRDefault="00C94B8E" w:rsidP="007176C7">
      <w:pPr>
        <w:pStyle w:val="ListParagraph"/>
        <w:numPr>
          <w:ilvl w:val="1"/>
          <w:numId w:val="7"/>
        </w:numPr>
        <w:rPr>
          <w:rFonts w:ascii="Times New Roman" w:hAnsi="Times New Roman" w:cs="Times New Roman"/>
        </w:rPr>
      </w:pPr>
      <w:r>
        <w:rPr>
          <w:rFonts w:ascii="Times New Roman" w:hAnsi="Times New Roman" w:cs="Times New Roman"/>
        </w:rPr>
        <w:t xml:space="preserve">Active - </w:t>
      </w:r>
      <w:r w:rsidRPr="00B84E48">
        <w:rPr>
          <w:rFonts w:ascii="Times New Roman" w:hAnsi="Times New Roman" w:cs="Times New Roman"/>
        </w:rPr>
        <w:t>$</w:t>
      </w:r>
      <w:r w:rsidR="003513B1" w:rsidRPr="00B84E48">
        <w:rPr>
          <w:rFonts w:ascii="Times New Roman" w:hAnsi="Times New Roman" w:cs="Times New Roman"/>
        </w:rPr>
        <w:t>75.00</w:t>
      </w:r>
      <w:r w:rsidR="003513B1">
        <w:rPr>
          <w:rFonts w:ascii="Times New Roman" w:hAnsi="Times New Roman" w:cs="Times New Roman"/>
          <w:u w:val="single"/>
        </w:rPr>
        <w:t xml:space="preserve"> </w:t>
      </w:r>
      <w:r w:rsidR="003513B1" w:rsidRPr="000301CE">
        <w:rPr>
          <w:rFonts w:ascii="Times New Roman" w:hAnsi="Times New Roman" w:cs="Times New Roman"/>
        </w:rPr>
        <w:t xml:space="preserve"> </w:t>
      </w:r>
    </w:p>
    <w:p w14:paraId="0520BDB7" w14:textId="77777777" w:rsidR="002946D3" w:rsidRPr="000301CE" w:rsidRDefault="007176C7" w:rsidP="007176C7">
      <w:pPr>
        <w:pStyle w:val="ListParagraph"/>
        <w:numPr>
          <w:ilvl w:val="1"/>
          <w:numId w:val="7"/>
        </w:numPr>
        <w:rPr>
          <w:rFonts w:ascii="Times New Roman" w:hAnsi="Times New Roman" w:cs="Times New Roman"/>
        </w:rPr>
      </w:pPr>
      <w:r w:rsidRPr="000301CE">
        <w:rPr>
          <w:rFonts w:ascii="Times New Roman" w:hAnsi="Times New Roman" w:cs="Times New Roman"/>
        </w:rPr>
        <w:t>Life - $400.00</w:t>
      </w:r>
    </w:p>
    <w:p w14:paraId="541ABB9E" w14:textId="79D6D86A" w:rsidR="002946D3" w:rsidRPr="00350B64" w:rsidRDefault="000301CE" w:rsidP="007176C7">
      <w:pPr>
        <w:pStyle w:val="ListParagraph"/>
        <w:numPr>
          <w:ilvl w:val="1"/>
          <w:numId w:val="7"/>
        </w:numPr>
        <w:rPr>
          <w:rFonts w:ascii="Times New Roman" w:hAnsi="Times New Roman" w:cs="Times New Roman"/>
          <w:strike/>
          <w:highlight w:val="green"/>
        </w:rPr>
      </w:pPr>
      <w:r>
        <w:rPr>
          <w:rFonts w:ascii="Times New Roman" w:hAnsi="Times New Roman" w:cs="Times New Roman"/>
        </w:rPr>
        <w:t xml:space="preserve">Affiliate - </w:t>
      </w:r>
      <w:r w:rsidRPr="00BC5905">
        <w:rPr>
          <w:rFonts w:ascii="Times New Roman" w:hAnsi="Times New Roman" w:cs="Times New Roman"/>
          <w:strike/>
        </w:rPr>
        <w:t>$20</w:t>
      </w:r>
      <w:r w:rsidR="007176C7" w:rsidRPr="00BC5905">
        <w:rPr>
          <w:rFonts w:ascii="Times New Roman" w:hAnsi="Times New Roman" w:cs="Times New Roman"/>
          <w:strike/>
        </w:rPr>
        <w:t>.00</w:t>
      </w:r>
      <w:r w:rsidR="00BC5905">
        <w:rPr>
          <w:rFonts w:ascii="Times New Roman" w:hAnsi="Times New Roman" w:cs="Times New Roman"/>
          <w:strike/>
        </w:rPr>
        <w:t xml:space="preserve"> </w:t>
      </w:r>
      <w:r w:rsidR="00BC5905" w:rsidRPr="00350B64">
        <w:rPr>
          <w:rFonts w:ascii="Times New Roman" w:hAnsi="Times New Roman" w:cs="Times New Roman"/>
          <w:highlight w:val="green"/>
        </w:rPr>
        <w:t>$300.00</w:t>
      </w:r>
    </w:p>
    <w:p w14:paraId="209C87B3" w14:textId="451355D7" w:rsidR="002946D3" w:rsidRPr="00036D6D" w:rsidRDefault="007176C7" w:rsidP="007176C7">
      <w:pPr>
        <w:pStyle w:val="ListParagraph"/>
        <w:numPr>
          <w:ilvl w:val="1"/>
          <w:numId w:val="7"/>
        </w:numPr>
        <w:rPr>
          <w:rFonts w:ascii="Times New Roman" w:hAnsi="Times New Roman" w:cs="Times New Roman"/>
        </w:rPr>
      </w:pPr>
      <w:r w:rsidRPr="00036D6D">
        <w:rPr>
          <w:rFonts w:ascii="Times New Roman" w:hAnsi="Times New Roman" w:cs="Times New Roman"/>
          <w:strike/>
        </w:rPr>
        <w:t>Institutional</w:t>
      </w:r>
      <w:r w:rsidRPr="000301CE">
        <w:rPr>
          <w:rFonts w:ascii="Times New Roman" w:hAnsi="Times New Roman" w:cs="Times New Roman"/>
        </w:rPr>
        <w:t xml:space="preserve"> - </w:t>
      </w:r>
      <w:r w:rsidRPr="00036D6D">
        <w:rPr>
          <w:rFonts w:ascii="Times New Roman" w:hAnsi="Times New Roman" w:cs="Times New Roman"/>
          <w:strike/>
        </w:rPr>
        <w:t>$150.00</w:t>
      </w:r>
      <w:r w:rsidR="00036D6D">
        <w:rPr>
          <w:rFonts w:ascii="Times New Roman" w:hAnsi="Times New Roman" w:cs="Times New Roman"/>
          <w:strike/>
        </w:rPr>
        <w:t xml:space="preserve"> </w:t>
      </w:r>
      <w:r w:rsidR="00036D6D" w:rsidRPr="00036D6D">
        <w:rPr>
          <w:rFonts w:ascii="Times New Roman" w:hAnsi="Times New Roman" w:cs="Times New Roman"/>
          <w:highlight w:val="green"/>
        </w:rPr>
        <w:t>Professional Learning Community</w:t>
      </w:r>
      <w:r w:rsidR="00036D6D" w:rsidRPr="00036D6D">
        <w:rPr>
          <w:rFonts w:ascii="Times New Roman" w:hAnsi="Times New Roman" w:cs="Times New Roman"/>
        </w:rPr>
        <w:t xml:space="preserve">-   </w:t>
      </w:r>
      <w:r w:rsidR="00036D6D" w:rsidRPr="00036D6D">
        <w:rPr>
          <w:rFonts w:ascii="Times New Roman" w:hAnsi="Times New Roman" w:cs="Times New Roman"/>
          <w:highlight w:val="yellow"/>
        </w:rPr>
        <w:t>fee Schedule//</w:t>
      </w:r>
    </w:p>
    <w:p w14:paraId="300E95B3" w14:textId="53895BC6" w:rsidR="002946D3" w:rsidRPr="00036D6D" w:rsidRDefault="000301CE" w:rsidP="007176C7">
      <w:pPr>
        <w:pStyle w:val="ListParagraph"/>
        <w:numPr>
          <w:ilvl w:val="1"/>
          <w:numId w:val="7"/>
        </w:numPr>
        <w:rPr>
          <w:rFonts w:ascii="Times New Roman" w:hAnsi="Times New Roman" w:cs="Times New Roman"/>
        </w:rPr>
      </w:pPr>
      <w:r w:rsidRPr="00036D6D">
        <w:rPr>
          <w:rFonts w:ascii="Times New Roman" w:hAnsi="Times New Roman" w:cs="Times New Roman"/>
        </w:rPr>
        <w:t xml:space="preserve">Student </w:t>
      </w:r>
      <w:r w:rsidRPr="00036D6D">
        <w:rPr>
          <w:rFonts w:ascii="Times New Roman" w:hAnsi="Times New Roman" w:cs="Times New Roman"/>
          <w:strike/>
        </w:rPr>
        <w:t>$</w:t>
      </w:r>
      <w:r w:rsidR="007176C7" w:rsidRPr="00036D6D">
        <w:rPr>
          <w:rFonts w:ascii="Times New Roman" w:hAnsi="Times New Roman" w:cs="Times New Roman"/>
          <w:strike/>
        </w:rPr>
        <w:t>2.</w:t>
      </w:r>
      <w:proofErr w:type="gramStart"/>
      <w:r w:rsidR="007176C7" w:rsidRPr="00036D6D">
        <w:rPr>
          <w:rFonts w:ascii="Times New Roman" w:hAnsi="Times New Roman" w:cs="Times New Roman"/>
          <w:strike/>
        </w:rPr>
        <w:t>00</w:t>
      </w:r>
      <w:r w:rsidR="00350B64" w:rsidRPr="00036D6D">
        <w:rPr>
          <w:rFonts w:ascii="Times New Roman" w:hAnsi="Times New Roman" w:cs="Times New Roman"/>
        </w:rPr>
        <w:t xml:space="preserve">  $</w:t>
      </w:r>
      <w:proofErr w:type="gramEnd"/>
      <w:r w:rsidR="00350B64" w:rsidRPr="00036D6D">
        <w:rPr>
          <w:rFonts w:ascii="Times New Roman" w:hAnsi="Times New Roman" w:cs="Times New Roman"/>
        </w:rPr>
        <w:t>25.00</w:t>
      </w:r>
    </w:p>
    <w:p w14:paraId="3A91CC4B" w14:textId="77777777" w:rsidR="006D6D95" w:rsidRPr="00B84E48" w:rsidRDefault="006D6D95" w:rsidP="007176C7">
      <w:pPr>
        <w:pStyle w:val="ListParagraph"/>
        <w:numPr>
          <w:ilvl w:val="1"/>
          <w:numId w:val="7"/>
        </w:numPr>
        <w:rPr>
          <w:rFonts w:ascii="Times New Roman" w:hAnsi="Times New Roman" w:cs="Times New Roman"/>
          <w:u w:val="single"/>
        </w:rPr>
      </w:pPr>
      <w:r w:rsidRPr="00B84E48">
        <w:rPr>
          <w:rFonts w:ascii="Times New Roman" w:hAnsi="Times New Roman" w:cs="Times New Roman"/>
          <w:u w:val="single"/>
        </w:rPr>
        <w:t>FAAE Division</w:t>
      </w:r>
    </w:p>
    <w:p w14:paraId="0657320A" w14:textId="77777777" w:rsidR="006D6D95" w:rsidRPr="00B84E48" w:rsidRDefault="006D6D95" w:rsidP="006D6D95">
      <w:pPr>
        <w:pStyle w:val="ListParagraph"/>
        <w:ind w:left="1440"/>
        <w:rPr>
          <w:rFonts w:ascii="Times New Roman" w:hAnsi="Times New Roman" w:cs="Times New Roman"/>
          <w:u w:val="single"/>
        </w:rPr>
      </w:pPr>
      <w:r w:rsidRPr="00B84E48">
        <w:rPr>
          <w:rFonts w:ascii="Times New Roman" w:hAnsi="Times New Roman" w:cs="Times New Roman"/>
          <w:u w:val="single"/>
        </w:rPr>
        <w:t xml:space="preserve">If member indicate Florida Association for Agriculture Educators (FAAE) as their Division of membership an additional $75 dues payment will be necessary to complete </w:t>
      </w:r>
      <w:r w:rsidRPr="00B84E48">
        <w:rPr>
          <w:rFonts w:ascii="Times New Roman" w:hAnsi="Times New Roman" w:cs="Times New Roman"/>
          <w:u w:val="single"/>
        </w:rPr>
        <w:lastRenderedPageBreak/>
        <w:t>the unified membership package (NAAE, FAAE, and FACTE).</w:t>
      </w:r>
    </w:p>
    <w:p w14:paraId="5A276679" w14:textId="77777777" w:rsidR="007176C7" w:rsidRPr="000301CE" w:rsidRDefault="007176C7" w:rsidP="002946D3">
      <w:pPr>
        <w:pStyle w:val="ListParagraph"/>
        <w:numPr>
          <w:ilvl w:val="0"/>
          <w:numId w:val="7"/>
        </w:numPr>
        <w:rPr>
          <w:rFonts w:ascii="Times New Roman" w:hAnsi="Times New Roman" w:cs="Times New Roman"/>
        </w:rPr>
      </w:pPr>
      <w:r w:rsidRPr="000301CE">
        <w:rPr>
          <w:rFonts w:ascii="Times New Roman" w:hAnsi="Times New Roman" w:cs="Times New Roman"/>
        </w:rPr>
        <w:t>Dues</w:t>
      </w:r>
    </w:p>
    <w:p w14:paraId="34931CAE" w14:textId="77777777" w:rsidR="007176C7" w:rsidRPr="000301CE" w:rsidRDefault="007176C7" w:rsidP="002946D3">
      <w:pPr>
        <w:pStyle w:val="ListParagraph"/>
        <w:numPr>
          <w:ilvl w:val="0"/>
          <w:numId w:val="8"/>
        </w:numPr>
        <w:rPr>
          <w:rFonts w:ascii="Times New Roman" w:hAnsi="Times New Roman" w:cs="Times New Roman"/>
        </w:rPr>
      </w:pPr>
      <w:r w:rsidRPr="000301CE">
        <w:rPr>
          <w:rFonts w:ascii="Times New Roman" w:hAnsi="Times New Roman" w:cs="Times New Roman"/>
        </w:rPr>
        <w:t>The Board of Directors must approve proposed dues changes.</w:t>
      </w:r>
    </w:p>
    <w:p w14:paraId="0AC00832" w14:textId="77777777" w:rsidR="007176C7" w:rsidRPr="000301CE" w:rsidRDefault="007176C7" w:rsidP="002946D3">
      <w:pPr>
        <w:pStyle w:val="ListParagraph"/>
        <w:numPr>
          <w:ilvl w:val="0"/>
          <w:numId w:val="8"/>
        </w:numPr>
        <w:rPr>
          <w:rFonts w:ascii="Times New Roman" w:hAnsi="Times New Roman" w:cs="Times New Roman"/>
        </w:rPr>
      </w:pPr>
      <w:r w:rsidRPr="000301CE">
        <w:rPr>
          <w:rFonts w:ascii="Times New Roman" w:hAnsi="Times New Roman" w:cs="Times New Roman"/>
        </w:rPr>
        <w:t xml:space="preserve">Proposed dues changes must be printed in an Association publication, which is </w:t>
      </w:r>
      <w:r w:rsidR="00C94B8E" w:rsidRPr="00B84E48">
        <w:rPr>
          <w:rFonts w:ascii="Times New Roman" w:hAnsi="Times New Roman" w:cs="Times New Roman"/>
        </w:rPr>
        <w:t>sent</w:t>
      </w:r>
      <w:r w:rsidR="00C94B8E">
        <w:rPr>
          <w:rFonts w:ascii="Times New Roman" w:hAnsi="Times New Roman" w:cs="Times New Roman"/>
        </w:rPr>
        <w:t xml:space="preserve"> </w:t>
      </w:r>
      <w:r w:rsidRPr="000301CE">
        <w:rPr>
          <w:rFonts w:ascii="Times New Roman" w:hAnsi="Times New Roman" w:cs="Times New Roman"/>
        </w:rPr>
        <w:t>to all members 30 days prior to the annual business meeting.</w:t>
      </w:r>
    </w:p>
    <w:p w14:paraId="0407167F" w14:textId="77777777" w:rsidR="007176C7" w:rsidRPr="000301CE" w:rsidRDefault="007176C7" w:rsidP="002946D3">
      <w:pPr>
        <w:pStyle w:val="ListParagraph"/>
        <w:numPr>
          <w:ilvl w:val="0"/>
          <w:numId w:val="8"/>
        </w:numPr>
        <w:rPr>
          <w:rFonts w:ascii="Times New Roman" w:hAnsi="Times New Roman" w:cs="Times New Roman"/>
        </w:rPr>
      </w:pPr>
      <w:r w:rsidRPr="000301CE">
        <w:rPr>
          <w:rFonts w:ascii="Times New Roman" w:hAnsi="Times New Roman" w:cs="Times New Roman"/>
        </w:rPr>
        <w:t>Proposed changes must be approved by a majority vote of all members present and voting at the Annual Business meeting.</w:t>
      </w:r>
    </w:p>
    <w:p w14:paraId="1EF6BFAF" w14:textId="77777777" w:rsidR="007176C7" w:rsidRPr="000301CE" w:rsidRDefault="007176C7" w:rsidP="002946D3">
      <w:pPr>
        <w:pStyle w:val="ListParagraph"/>
        <w:numPr>
          <w:ilvl w:val="0"/>
          <w:numId w:val="8"/>
        </w:numPr>
        <w:rPr>
          <w:rFonts w:ascii="Times New Roman" w:hAnsi="Times New Roman" w:cs="Times New Roman"/>
        </w:rPr>
      </w:pPr>
      <w:r w:rsidRPr="000301CE">
        <w:rPr>
          <w:rFonts w:ascii="Times New Roman" w:hAnsi="Times New Roman" w:cs="Times New Roman"/>
        </w:rPr>
        <w:t>Approved changes in dues shall become effective at the beginning of each member’s next membership year.</w:t>
      </w:r>
    </w:p>
    <w:p w14:paraId="7B24633A" w14:textId="74128E39" w:rsidR="007176C7" w:rsidRDefault="007176C7" w:rsidP="002946D3">
      <w:pPr>
        <w:pStyle w:val="ListParagraph"/>
        <w:numPr>
          <w:ilvl w:val="0"/>
          <w:numId w:val="8"/>
        </w:numPr>
        <w:rPr>
          <w:rFonts w:ascii="Times New Roman" w:hAnsi="Times New Roman" w:cs="Times New Roman"/>
        </w:rPr>
      </w:pPr>
      <w:r w:rsidRPr="000301CE">
        <w:rPr>
          <w:rFonts w:ascii="Times New Roman" w:hAnsi="Times New Roman" w:cs="Times New Roman"/>
        </w:rPr>
        <w:t>Dues for each membership classification shall be published in appropriate promotional literature.</w:t>
      </w:r>
    </w:p>
    <w:p w14:paraId="06E715C0" w14:textId="6F6BFBB9" w:rsidR="00B42DCC" w:rsidRPr="00B42DCC" w:rsidRDefault="00B42DCC" w:rsidP="002946D3">
      <w:pPr>
        <w:pStyle w:val="ListParagraph"/>
        <w:numPr>
          <w:ilvl w:val="0"/>
          <w:numId w:val="8"/>
        </w:numPr>
        <w:rPr>
          <w:rFonts w:ascii="Times New Roman" w:hAnsi="Times New Roman" w:cs="Times New Roman"/>
          <w:highlight w:val="green"/>
        </w:rPr>
      </w:pPr>
      <w:r w:rsidRPr="00B42DCC">
        <w:rPr>
          <w:rFonts w:ascii="Times New Roman" w:hAnsi="Times New Roman" w:cs="Times New Roman"/>
          <w:highlight w:val="green"/>
        </w:rPr>
        <w:t xml:space="preserve">Changes to </w:t>
      </w:r>
      <w:r>
        <w:rPr>
          <w:rFonts w:ascii="Times New Roman" w:hAnsi="Times New Roman" w:cs="Times New Roman"/>
          <w:highlight w:val="green"/>
        </w:rPr>
        <w:t>n</w:t>
      </w:r>
      <w:r w:rsidRPr="00B42DCC">
        <w:rPr>
          <w:rFonts w:ascii="Times New Roman" w:hAnsi="Times New Roman" w:cs="Times New Roman"/>
          <w:highlight w:val="green"/>
        </w:rPr>
        <w:t>ational</w:t>
      </w:r>
      <w:r>
        <w:rPr>
          <w:rFonts w:ascii="Times New Roman" w:hAnsi="Times New Roman" w:cs="Times New Roman"/>
          <w:highlight w:val="green"/>
        </w:rPr>
        <w:t xml:space="preserve"> affiliated division</w:t>
      </w:r>
      <w:r w:rsidRPr="00B42DCC">
        <w:rPr>
          <w:rFonts w:ascii="Times New Roman" w:hAnsi="Times New Roman" w:cs="Times New Roman"/>
          <w:highlight w:val="green"/>
        </w:rPr>
        <w:t xml:space="preserve"> dues are not subject to member approval.</w:t>
      </w:r>
    </w:p>
    <w:p w14:paraId="3DFFB34A" w14:textId="77777777" w:rsidR="00D846B8" w:rsidRPr="000301CE" w:rsidRDefault="007176C7" w:rsidP="00D22219">
      <w:pPr>
        <w:pStyle w:val="ListParagraph"/>
        <w:numPr>
          <w:ilvl w:val="0"/>
          <w:numId w:val="7"/>
        </w:numPr>
        <w:rPr>
          <w:rFonts w:ascii="Times New Roman" w:hAnsi="Times New Roman" w:cs="Times New Roman"/>
        </w:rPr>
      </w:pPr>
      <w:r w:rsidRPr="000301CE">
        <w:rPr>
          <w:rFonts w:ascii="Times New Roman" w:hAnsi="Times New Roman" w:cs="Times New Roman"/>
        </w:rPr>
        <w:t xml:space="preserve">Delinquent – Dues shall become delinquent if not </w:t>
      </w:r>
      <w:r w:rsidR="003513B1" w:rsidRPr="00B84E48">
        <w:rPr>
          <w:rFonts w:ascii="Times New Roman" w:hAnsi="Times New Roman" w:cs="Times New Roman"/>
        </w:rPr>
        <w:t>paid</w:t>
      </w:r>
      <w:r w:rsidR="003513B1">
        <w:rPr>
          <w:rFonts w:ascii="Times New Roman" w:hAnsi="Times New Roman" w:cs="Times New Roman"/>
        </w:rPr>
        <w:t xml:space="preserve"> </w:t>
      </w:r>
      <w:r w:rsidRPr="000301CE">
        <w:rPr>
          <w:rFonts w:ascii="Times New Roman" w:hAnsi="Times New Roman" w:cs="Times New Roman"/>
        </w:rPr>
        <w:t>prior to membership expiration date.</w:t>
      </w:r>
    </w:p>
    <w:p w14:paraId="158DE43E" w14:textId="188FA6B2" w:rsidR="00D22219" w:rsidRPr="000301CE" w:rsidRDefault="007176C7" w:rsidP="00D22219">
      <w:pPr>
        <w:pStyle w:val="ListParagraph"/>
        <w:numPr>
          <w:ilvl w:val="0"/>
          <w:numId w:val="7"/>
        </w:numPr>
        <w:rPr>
          <w:rFonts w:ascii="Times New Roman" w:hAnsi="Times New Roman" w:cs="Times New Roman"/>
        </w:rPr>
      </w:pPr>
      <w:r w:rsidRPr="000301CE">
        <w:rPr>
          <w:rFonts w:ascii="Times New Roman" w:hAnsi="Times New Roman" w:cs="Times New Roman"/>
        </w:rPr>
        <w:t xml:space="preserve">Non-Payment – Members whose dues have not been paid within </w:t>
      </w:r>
      <w:r w:rsidRPr="002E1FD8">
        <w:rPr>
          <w:rFonts w:ascii="Times New Roman" w:hAnsi="Times New Roman" w:cs="Times New Roman"/>
          <w:strike/>
        </w:rPr>
        <w:t>90</w:t>
      </w:r>
      <w:r w:rsidRPr="000301CE">
        <w:rPr>
          <w:rFonts w:ascii="Times New Roman" w:hAnsi="Times New Roman" w:cs="Times New Roman"/>
        </w:rPr>
        <w:t xml:space="preserve"> </w:t>
      </w:r>
      <w:r w:rsidR="002E1FD8" w:rsidRPr="002E1FD8">
        <w:rPr>
          <w:rFonts w:ascii="Times New Roman" w:hAnsi="Times New Roman" w:cs="Times New Roman"/>
          <w:highlight w:val="green"/>
        </w:rPr>
        <w:t>30</w:t>
      </w:r>
      <w:r w:rsidR="002E1FD8">
        <w:rPr>
          <w:rFonts w:ascii="Times New Roman" w:hAnsi="Times New Roman" w:cs="Times New Roman"/>
        </w:rPr>
        <w:t xml:space="preserve"> </w:t>
      </w:r>
      <w:r w:rsidRPr="000301CE">
        <w:rPr>
          <w:rFonts w:ascii="Times New Roman" w:hAnsi="Times New Roman" w:cs="Times New Roman"/>
        </w:rPr>
        <w:t>days of their expiration date shall be removed from the membership rolls</w:t>
      </w:r>
    </w:p>
    <w:p w14:paraId="7F79E780" w14:textId="77777777" w:rsidR="007176C7" w:rsidRPr="002E1FD8" w:rsidRDefault="007176C7" w:rsidP="002946D3">
      <w:pPr>
        <w:pStyle w:val="ListParagraph"/>
        <w:numPr>
          <w:ilvl w:val="0"/>
          <w:numId w:val="7"/>
        </w:numPr>
        <w:rPr>
          <w:rFonts w:ascii="Times New Roman" w:hAnsi="Times New Roman" w:cs="Times New Roman"/>
          <w:strike/>
        </w:rPr>
      </w:pPr>
      <w:r w:rsidRPr="002E1FD8">
        <w:rPr>
          <w:rFonts w:ascii="Times New Roman" w:hAnsi="Times New Roman" w:cs="Times New Roman"/>
          <w:strike/>
        </w:rPr>
        <w:t>Division – If a member joins more than one Division, the member shall indicate the Division in which the Florida Association for Career and Technical Education membership shall be counted as primary Division.</w:t>
      </w:r>
    </w:p>
    <w:p w14:paraId="02B3168F" w14:textId="77777777" w:rsidR="000B7DD8" w:rsidRPr="000301CE" w:rsidRDefault="007176C7" w:rsidP="007176C7">
      <w:pPr>
        <w:rPr>
          <w:rFonts w:ascii="Times New Roman" w:hAnsi="Times New Roman" w:cs="Times New Roman"/>
          <w:b/>
          <w:bCs/>
        </w:rPr>
      </w:pPr>
      <w:r w:rsidRPr="000301CE">
        <w:rPr>
          <w:rFonts w:ascii="Times New Roman" w:hAnsi="Times New Roman" w:cs="Times New Roman"/>
          <w:b/>
          <w:bCs/>
        </w:rPr>
        <w:t>ARTICLE V – OFFICERS</w:t>
      </w:r>
    </w:p>
    <w:p w14:paraId="2B752592"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1.</w:t>
      </w:r>
    </w:p>
    <w:p w14:paraId="482F1FAB" w14:textId="268B25B9" w:rsidR="00D22219" w:rsidRPr="000301CE" w:rsidRDefault="007176C7" w:rsidP="007176C7">
      <w:pPr>
        <w:rPr>
          <w:rFonts w:ascii="Times New Roman" w:hAnsi="Times New Roman" w:cs="Times New Roman"/>
        </w:rPr>
      </w:pPr>
      <w:r w:rsidRPr="000301CE">
        <w:rPr>
          <w:rFonts w:ascii="Times New Roman" w:hAnsi="Times New Roman" w:cs="Times New Roman"/>
        </w:rPr>
        <w:t>The elected officers of the Florida Association for Career and Technical Education shall be President,</w:t>
      </w:r>
      <w:r w:rsidR="004B5F3A" w:rsidRPr="000301CE">
        <w:rPr>
          <w:rFonts w:ascii="Times New Roman" w:hAnsi="Times New Roman" w:cs="Times New Roman"/>
        </w:rPr>
        <w:t xml:space="preserve"> </w:t>
      </w:r>
      <w:r w:rsidRPr="000301CE">
        <w:rPr>
          <w:rFonts w:ascii="Times New Roman" w:hAnsi="Times New Roman" w:cs="Times New Roman"/>
        </w:rPr>
        <w:t xml:space="preserve">President-elect, immediate Past-President, and </w:t>
      </w:r>
      <w:r w:rsidRPr="007118F8">
        <w:rPr>
          <w:rFonts w:ascii="Times New Roman" w:hAnsi="Times New Roman" w:cs="Times New Roman"/>
          <w:strike/>
        </w:rPr>
        <w:t>Vice-President</w:t>
      </w:r>
      <w:r w:rsidR="007118F8">
        <w:rPr>
          <w:rFonts w:ascii="Times New Roman" w:hAnsi="Times New Roman" w:cs="Times New Roman"/>
        </w:rPr>
        <w:t xml:space="preserve"> </w:t>
      </w:r>
      <w:r w:rsidR="00371771" w:rsidRPr="00371771">
        <w:rPr>
          <w:rFonts w:ascii="Times New Roman" w:hAnsi="Times New Roman" w:cs="Times New Roman"/>
          <w:highlight w:val="green"/>
        </w:rPr>
        <w:t xml:space="preserve">one </w:t>
      </w:r>
      <w:r w:rsidR="00371771">
        <w:rPr>
          <w:rFonts w:ascii="Times New Roman" w:hAnsi="Times New Roman" w:cs="Times New Roman"/>
          <w:highlight w:val="green"/>
        </w:rPr>
        <w:t xml:space="preserve">FACTE </w:t>
      </w:r>
      <w:r w:rsidR="00371771">
        <w:rPr>
          <w:rFonts w:ascii="Times New Roman" w:hAnsi="Times New Roman" w:cs="Times New Roman"/>
          <w:highlight w:val="green"/>
        </w:rPr>
        <w:t xml:space="preserve">Board </w:t>
      </w:r>
      <w:r w:rsidR="00371771" w:rsidRPr="00371771">
        <w:rPr>
          <w:rFonts w:ascii="Times New Roman" w:hAnsi="Times New Roman" w:cs="Times New Roman"/>
          <w:highlight w:val="green"/>
        </w:rPr>
        <w:t xml:space="preserve">member representing </w:t>
      </w:r>
      <w:r w:rsidRPr="00371771">
        <w:rPr>
          <w:rFonts w:ascii="Times New Roman" w:hAnsi="Times New Roman" w:cs="Times New Roman"/>
        </w:rPr>
        <w:t>each</w:t>
      </w:r>
      <w:r w:rsidRPr="000301CE">
        <w:rPr>
          <w:rFonts w:ascii="Times New Roman" w:hAnsi="Times New Roman" w:cs="Times New Roman"/>
        </w:rPr>
        <w:t xml:space="preserve"> of the Divisions that qualify for Division status. All elected officers must be members in good standing of the Florida Association for Career and Technical Education.</w:t>
      </w:r>
    </w:p>
    <w:p w14:paraId="52DEB47E"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2. Eligibility</w:t>
      </w:r>
    </w:p>
    <w:p w14:paraId="44BF29A7"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To be eligible for office, a member shall:</w:t>
      </w:r>
    </w:p>
    <w:p w14:paraId="74ADCA60" w14:textId="77777777" w:rsidR="007176C7" w:rsidRPr="000301CE" w:rsidRDefault="007176C7" w:rsidP="007176C7">
      <w:pPr>
        <w:pStyle w:val="ListParagraph"/>
        <w:numPr>
          <w:ilvl w:val="0"/>
          <w:numId w:val="10"/>
        </w:numPr>
        <w:rPr>
          <w:rFonts w:ascii="Times New Roman" w:hAnsi="Times New Roman" w:cs="Times New Roman"/>
        </w:rPr>
      </w:pPr>
      <w:r w:rsidRPr="000301CE">
        <w:rPr>
          <w:rFonts w:ascii="Times New Roman" w:hAnsi="Times New Roman" w:cs="Times New Roman"/>
        </w:rPr>
        <w:t>Be in good standing;</w:t>
      </w:r>
    </w:p>
    <w:p w14:paraId="4A39B57E" w14:textId="5A7BA5E4" w:rsidR="007176C7" w:rsidRPr="000301CE" w:rsidRDefault="007176C7" w:rsidP="007176C7">
      <w:pPr>
        <w:pStyle w:val="ListParagraph"/>
        <w:numPr>
          <w:ilvl w:val="0"/>
          <w:numId w:val="10"/>
        </w:numPr>
        <w:rPr>
          <w:rFonts w:ascii="Times New Roman" w:hAnsi="Times New Roman" w:cs="Times New Roman"/>
        </w:rPr>
      </w:pPr>
      <w:r w:rsidRPr="000301CE">
        <w:rPr>
          <w:rFonts w:ascii="Times New Roman" w:hAnsi="Times New Roman" w:cs="Times New Roman"/>
        </w:rPr>
        <w:t xml:space="preserve">Be a member of the Florida Association for Career and Technical Education and </w:t>
      </w:r>
      <w:r w:rsidRPr="002E1FD8">
        <w:rPr>
          <w:rFonts w:ascii="Times New Roman" w:hAnsi="Times New Roman" w:cs="Times New Roman"/>
          <w:strike/>
        </w:rPr>
        <w:t>same primary</w:t>
      </w:r>
      <w:r w:rsidRPr="000301CE">
        <w:rPr>
          <w:rFonts w:ascii="Times New Roman" w:hAnsi="Times New Roman" w:cs="Times New Roman"/>
        </w:rPr>
        <w:t xml:space="preserve"> </w:t>
      </w:r>
      <w:r w:rsidR="007118F8" w:rsidRPr="007118F8">
        <w:rPr>
          <w:rFonts w:ascii="Times New Roman" w:hAnsi="Times New Roman" w:cs="Times New Roman"/>
          <w:highlight w:val="green"/>
        </w:rPr>
        <w:t>and at least one</w:t>
      </w:r>
      <w:r w:rsidR="007118F8">
        <w:rPr>
          <w:rFonts w:ascii="Times New Roman" w:hAnsi="Times New Roman" w:cs="Times New Roman"/>
        </w:rPr>
        <w:t xml:space="preserve"> Division for two </w:t>
      </w:r>
      <w:proofErr w:type="gramStart"/>
      <w:r w:rsidR="007118F8">
        <w:rPr>
          <w:rFonts w:ascii="Times New Roman" w:hAnsi="Times New Roman" w:cs="Times New Roman"/>
        </w:rPr>
        <w:t>years;</w:t>
      </w:r>
      <w:proofErr w:type="gramEnd"/>
    </w:p>
    <w:p w14:paraId="22F47CEA" w14:textId="707667F5" w:rsidR="007176C7" w:rsidRPr="000301CE" w:rsidRDefault="007176C7" w:rsidP="007176C7">
      <w:pPr>
        <w:pStyle w:val="ListParagraph"/>
        <w:numPr>
          <w:ilvl w:val="0"/>
          <w:numId w:val="10"/>
        </w:numPr>
        <w:rPr>
          <w:rFonts w:ascii="Times New Roman" w:hAnsi="Times New Roman" w:cs="Times New Roman"/>
        </w:rPr>
      </w:pPr>
      <w:r w:rsidRPr="000301CE">
        <w:rPr>
          <w:rFonts w:ascii="Times New Roman" w:hAnsi="Times New Roman" w:cs="Times New Roman"/>
        </w:rPr>
        <w:t>Not be a</w:t>
      </w:r>
      <w:r w:rsidR="007118F8">
        <w:rPr>
          <w:rFonts w:ascii="Times New Roman" w:hAnsi="Times New Roman" w:cs="Times New Roman"/>
        </w:rPr>
        <w:t xml:space="preserve"> m</w:t>
      </w:r>
      <w:r w:rsidRPr="000301CE">
        <w:rPr>
          <w:rFonts w:ascii="Times New Roman" w:hAnsi="Times New Roman" w:cs="Times New Roman"/>
        </w:rPr>
        <w:t xml:space="preserve">ember of the nominating </w:t>
      </w:r>
      <w:proofErr w:type="gramStart"/>
      <w:r w:rsidRPr="000301CE">
        <w:rPr>
          <w:rFonts w:ascii="Times New Roman" w:hAnsi="Times New Roman" w:cs="Times New Roman"/>
        </w:rPr>
        <w:t>committee;</w:t>
      </w:r>
      <w:proofErr w:type="gramEnd"/>
    </w:p>
    <w:p w14:paraId="1868E431" w14:textId="77777777" w:rsidR="007176C7" w:rsidRPr="000301CE" w:rsidRDefault="007176C7" w:rsidP="007176C7">
      <w:pPr>
        <w:pStyle w:val="ListParagraph"/>
        <w:numPr>
          <w:ilvl w:val="0"/>
          <w:numId w:val="10"/>
        </w:numPr>
        <w:rPr>
          <w:rFonts w:ascii="Times New Roman" w:hAnsi="Times New Roman" w:cs="Times New Roman"/>
        </w:rPr>
      </w:pPr>
      <w:r w:rsidRPr="000301CE">
        <w:rPr>
          <w:rFonts w:ascii="Times New Roman" w:hAnsi="Times New Roman" w:cs="Times New Roman"/>
        </w:rPr>
        <w:t>Not, if serving as an officer, succeed himself/herself in the same office;</w:t>
      </w:r>
    </w:p>
    <w:p w14:paraId="0B06F4B6" w14:textId="77777777" w:rsidR="00D22219" w:rsidRDefault="007176C7" w:rsidP="000B7DD8">
      <w:pPr>
        <w:pStyle w:val="ListParagraph"/>
        <w:numPr>
          <w:ilvl w:val="0"/>
          <w:numId w:val="10"/>
        </w:numPr>
        <w:rPr>
          <w:rFonts w:ascii="Times New Roman" w:hAnsi="Times New Roman" w:cs="Times New Roman"/>
        </w:rPr>
      </w:pPr>
      <w:r w:rsidRPr="000301CE">
        <w:rPr>
          <w:rFonts w:ascii="Times New Roman" w:hAnsi="Times New Roman" w:cs="Times New Roman"/>
        </w:rPr>
        <w:t>Not be elected President-elect from the same Division two consecutive years.</w:t>
      </w:r>
    </w:p>
    <w:p w14:paraId="24E6937B" w14:textId="77777777" w:rsidR="00125184" w:rsidRDefault="00125184" w:rsidP="00125184">
      <w:pPr>
        <w:pStyle w:val="ListParagraph"/>
        <w:rPr>
          <w:rFonts w:ascii="Times New Roman" w:hAnsi="Times New Roman" w:cs="Times New Roman"/>
        </w:rPr>
      </w:pPr>
    </w:p>
    <w:p w14:paraId="3CB4935A" w14:textId="77777777" w:rsidR="00125184" w:rsidRDefault="00125184" w:rsidP="00125184">
      <w:pPr>
        <w:pStyle w:val="ListParagraph"/>
        <w:rPr>
          <w:rFonts w:ascii="Times New Roman" w:hAnsi="Times New Roman" w:cs="Times New Roman"/>
        </w:rPr>
      </w:pPr>
    </w:p>
    <w:p w14:paraId="7685A9FA" w14:textId="77777777" w:rsidR="00125184" w:rsidRDefault="00125184" w:rsidP="00125184">
      <w:pPr>
        <w:pStyle w:val="ListParagraph"/>
        <w:rPr>
          <w:rFonts w:ascii="Times New Roman" w:hAnsi="Times New Roman" w:cs="Times New Roman"/>
        </w:rPr>
      </w:pPr>
    </w:p>
    <w:p w14:paraId="00D6C433" w14:textId="77777777" w:rsidR="00125184" w:rsidRPr="000301CE" w:rsidRDefault="00125184" w:rsidP="00125184">
      <w:pPr>
        <w:pStyle w:val="ListParagraph"/>
        <w:rPr>
          <w:rFonts w:ascii="Times New Roman" w:hAnsi="Times New Roman" w:cs="Times New Roman"/>
        </w:rPr>
      </w:pPr>
    </w:p>
    <w:p w14:paraId="4A318D0D"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3. Term of Office</w:t>
      </w:r>
    </w:p>
    <w:p w14:paraId="69FD1239" w14:textId="77777777" w:rsidR="00D22219" w:rsidRPr="000301CE" w:rsidRDefault="007176C7" w:rsidP="007176C7">
      <w:pPr>
        <w:rPr>
          <w:rFonts w:ascii="Times New Roman" w:hAnsi="Times New Roman" w:cs="Times New Roman"/>
        </w:rPr>
      </w:pPr>
      <w:r w:rsidRPr="000301CE">
        <w:rPr>
          <w:rFonts w:ascii="Times New Roman" w:hAnsi="Times New Roman" w:cs="Times New Roman"/>
        </w:rPr>
        <w:t>Term of office for the President, President-elect and Immedia</w:t>
      </w:r>
      <w:r w:rsidR="009A2164">
        <w:rPr>
          <w:rFonts w:ascii="Times New Roman" w:hAnsi="Times New Roman" w:cs="Times New Roman"/>
        </w:rPr>
        <w:t xml:space="preserve">te Past President shall be for two consecutive years, from </w:t>
      </w:r>
      <w:r w:rsidRPr="000301CE">
        <w:rPr>
          <w:rFonts w:ascii="Times New Roman" w:hAnsi="Times New Roman" w:cs="Times New Roman"/>
        </w:rPr>
        <w:t>A</w:t>
      </w:r>
      <w:r w:rsidR="009A2164">
        <w:rPr>
          <w:rFonts w:ascii="Times New Roman" w:hAnsi="Times New Roman" w:cs="Times New Roman"/>
        </w:rPr>
        <w:t xml:space="preserve">nnual Meeting to Annual Meeting two years later. </w:t>
      </w:r>
    </w:p>
    <w:p w14:paraId="2CB10C98"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4. Nomination</w:t>
      </w:r>
    </w:p>
    <w:p w14:paraId="1F3CEEAD" w14:textId="7D322B6A" w:rsidR="007176C7" w:rsidRPr="000301CE" w:rsidRDefault="007176C7" w:rsidP="007176C7">
      <w:pPr>
        <w:pStyle w:val="ListParagraph"/>
        <w:numPr>
          <w:ilvl w:val="0"/>
          <w:numId w:val="11"/>
        </w:numPr>
        <w:rPr>
          <w:rFonts w:ascii="Times New Roman" w:hAnsi="Times New Roman" w:cs="Times New Roman"/>
        </w:rPr>
      </w:pPr>
      <w:r w:rsidRPr="000301CE">
        <w:rPr>
          <w:rFonts w:ascii="Times New Roman" w:hAnsi="Times New Roman" w:cs="Times New Roman"/>
        </w:rPr>
        <w:t xml:space="preserve">The deadline for nominations for the office of President-elect shall be </w:t>
      </w:r>
      <w:proofErr w:type="gramStart"/>
      <w:r w:rsidRPr="007118F8">
        <w:rPr>
          <w:rFonts w:ascii="Times New Roman" w:hAnsi="Times New Roman" w:cs="Times New Roman"/>
          <w:strike/>
        </w:rPr>
        <w:t>five</w:t>
      </w:r>
      <w:r w:rsidRPr="000301CE">
        <w:rPr>
          <w:rFonts w:ascii="Times New Roman" w:hAnsi="Times New Roman" w:cs="Times New Roman"/>
        </w:rPr>
        <w:t xml:space="preserve"> </w:t>
      </w:r>
      <w:r w:rsidR="007118F8">
        <w:rPr>
          <w:rFonts w:ascii="Times New Roman" w:hAnsi="Times New Roman" w:cs="Times New Roman"/>
        </w:rPr>
        <w:t xml:space="preserve"> </w:t>
      </w:r>
      <w:r w:rsidR="007118F8" w:rsidRPr="007118F8">
        <w:rPr>
          <w:rFonts w:ascii="Times New Roman" w:hAnsi="Times New Roman" w:cs="Times New Roman"/>
          <w:highlight w:val="green"/>
        </w:rPr>
        <w:t>two</w:t>
      </w:r>
      <w:proofErr w:type="gramEnd"/>
      <w:r w:rsidR="007118F8">
        <w:rPr>
          <w:rFonts w:ascii="Times New Roman" w:hAnsi="Times New Roman" w:cs="Times New Roman"/>
        </w:rPr>
        <w:t xml:space="preserve"> </w:t>
      </w:r>
      <w:r w:rsidRPr="000301CE">
        <w:rPr>
          <w:rFonts w:ascii="Times New Roman" w:hAnsi="Times New Roman" w:cs="Times New Roman"/>
        </w:rPr>
        <w:t>months prior to the Annual Business Meeting.</w:t>
      </w:r>
    </w:p>
    <w:p w14:paraId="7F9D12F3" w14:textId="7AF90378" w:rsidR="007176C7" w:rsidRDefault="007176C7" w:rsidP="007176C7">
      <w:pPr>
        <w:pStyle w:val="ListParagraph"/>
        <w:numPr>
          <w:ilvl w:val="0"/>
          <w:numId w:val="11"/>
        </w:numPr>
        <w:rPr>
          <w:rFonts w:ascii="Times New Roman" w:hAnsi="Times New Roman" w:cs="Times New Roman"/>
        </w:rPr>
      </w:pPr>
      <w:r w:rsidRPr="000301CE">
        <w:rPr>
          <w:rFonts w:ascii="Times New Roman" w:hAnsi="Times New Roman" w:cs="Times New Roman"/>
        </w:rPr>
        <w:t>Each Division, if eligible, may submit one nominee whose name shall be</w:t>
      </w:r>
      <w:r w:rsidR="005531EA">
        <w:rPr>
          <w:rFonts w:ascii="Times New Roman" w:hAnsi="Times New Roman" w:cs="Times New Roman"/>
        </w:rPr>
        <w:t xml:space="preserve"> </w:t>
      </w:r>
      <w:r w:rsidR="005531EA" w:rsidRPr="005531EA">
        <w:rPr>
          <w:rFonts w:ascii="Times New Roman" w:hAnsi="Times New Roman" w:cs="Times New Roman"/>
          <w:highlight w:val="green"/>
        </w:rPr>
        <w:t>considered</w:t>
      </w:r>
      <w:r w:rsidRPr="000301CE">
        <w:rPr>
          <w:rFonts w:ascii="Times New Roman" w:hAnsi="Times New Roman" w:cs="Times New Roman"/>
        </w:rPr>
        <w:t xml:space="preserve"> </w:t>
      </w:r>
      <w:r w:rsidRPr="00371771">
        <w:rPr>
          <w:rFonts w:ascii="Times New Roman" w:hAnsi="Times New Roman" w:cs="Times New Roman"/>
          <w:strike/>
        </w:rPr>
        <w:t>placed on the ballot</w:t>
      </w:r>
      <w:r w:rsidRPr="000301CE">
        <w:rPr>
          <w:rFonts w:ascii="Times New Roman" w:hAnsi="Times New Roman" w:cs="Times New Roman"/>
        </w:rPr>
        <w:t xml:space="preserve"> for the office of President-elect.</w:t>
      </w:r>
    </w:p>
    <w:p w14:paraId="3E070C21" w14:textId="2F3B0EDF" w:rsidR="005531EA" w:rsidRPr="005531EA" w:rsidRDefault="005531EA" w:rsidP="007176C7">
      <w:pPr>
        <w:pStyle w:val="ListParagraph"/>
        <w:numPr>
          <w:ilvl w:val="0"/>
          <w:numId w:val="11"/>
        </w:numPr>
        <w:rPr>
          <w:rFonts w:ascii="Times New Roman" w:hAnsi="Times New Roman" w:cs="Times New Roman"/>
          <w:highlight w:val="green"/>
        </w:rPr>
      </w:pPr>
      <w:r w:rsidRPr="005531EA">
        <w:rPr>
          <w:rFonts w:ascii="Times New Roman" w:hAnsi="Times New Roman" w:cs="Times New Roman"/>
          <w:highlight w:val="green"/>
        </w:rPr>
        <w:t>The Board will review the nominees and bring a recommendation to the membership at the Annual meeting.</w:t>
      </w:r>
    </w:p>
    <w:p w14:paraId="47ECE5A5" w14:textId="099D84B7" w:rsidR="00D22219" w:rsidRPr="000301CE" w:rsidRDefault="007176C7" w:rsidP="000B7DD8">
      <w:pPr>
        <w:pStyle w:val="ListParagraph"/>
        <w:numPr>
          <w:ilvl w:val="0"/>
          <w:numId w:val="11"/>
        </w:numPr>
        <w:rPr>
          <w:rFonts w:ascii="Times New Roman" w:hAnsi="Times New Roman" w:cs="Times New Roman"/>
        </w:rPr>
      </w:pPr>
      <w:r w:rsidRPr="000301CE">
        <w:rPr>
          <w:rFonts w:ascii="Times New Roman" w:hAnsi="Times New Roman" w:cs="Times New Roman"/>
        </w:rPr>
        <w:t xml:space="preserve">If no nominees are received by the deadline, the Board </w:t>
      </w:r>
      <w:r w:rsidRPr="005531EA">
        <w:rPr>
          <w:rFonts w:ascii="Times New Roman" w:hAnsi="Times New Roman" w:cs="Times New Roman"/>
        </w:rPr>
        <w:t>shall</w:t>
      </w:r>
      <w:r w:rsidRPr="005531EA">
        <w:rPr>
          <w:rFonts w:ascii="Times New Roman" w:hAnsi="Times New Roman" w:cs="Times New Roman"/>
          <w:strike/>
        </w:rPr>
        <w:t xml:space="preserve"> extend the </w:t>
      </w:r>
      <w:r w:rsidRPr="005531EA">
        <w:rPr>
          <w:rFonts w:ascii="Times New Roman" w:hAnsi="Times New Roman" w:cs="Times New Roman"/>
          <w:strike/>
        </w:rPr>
        <w:lastRenderedPageBreak/>
        <w:t>deadline, as it deems necessary</w:t>
      </w:r>
      <w:r w:rsidR="005531EA">
        <w:rPr>
          <w:rFonts w:ascii="Times New Roman" w:hAnsi="Times New Roman" w:cs="Times New Roman"/>
        </w:rPr>
        <w:t xml:space="preserve"> nominate a president-elect.</w:t>
      </w:r>
    </w:p>
    <w:p w14:paraId="6632BE09"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5. Elections</w:t>
      </w:r>
    </w:p>
    <w:p w14:paraId="43B149F8" w14:textId="4ED25C0A" w:rsidR="007176C7" w:rsidRPr="000F1016" w:rsidRDefault="007176C7" w:rsidP="008B054A">
      <w:pPr>
        <w:pStyle w:val="ListParagraph"/>
        <w:numPr>
          <w:ilvl w:val="0"/>
          <w:numId w:val="12"/>
        </w:numPr>
        <w:rPr>
          <w:rFonts w:ascii="Times New Roman" w:hAnsi="Times New Roman" w:cs="Times New Roman"/>
          <w:strike/>
        </w:rPr>
      </w:pPr>
      <w:r w:rsidRPr="000F1016">
        <w:rPr>
          <w:rFonts w:ascii="Times New Roman" w:hAnsi="Times New Roman" w:cs="Times New Roman"/>
          <w:strike/>
        </w:rPr>
        <w:t xml:space="preserve">The </w:t>
      </w:r>
      <w:proofErr w:type="spellStart"/>
      <w:r w:rsidRPr="000F1016">
        <w:rPr>
          <w:rFonts w:ascii="Times New Roman" w:hAnsi="Times New Roman" w:cs="Times New Roman"/>
          <w:strike/>
        </w:rPr>
        <w:t>ExecutivDirector</w:t>
      </w:r>
      <w:proofErr w:type="spellEnd"/>
      <w:r w:rsidRPr="000F1016">
        <w:rPr>
          <w:rFonts w:ascii="Times New Roman" w:hAnsi="Times New Roman" w:cs="Times New Roman"/>
          <w:strike/>
        </w:rPr>
        <w:t xml:space="preserve"> shall </w:t>
      </w:r>
      <w:r w:rsidR="00E06E92" w:rsidRPr="000F1016">
        <w:rPr>
          <w:rFonts w:ascii="Times New Roman" w:hAnsi="Times New Roman" w:cs="Times New Roman"/>
          <w:strike/>
        </w:rPr>
        <w:t xml:space="preserve">email </w:t>
      </w:r>
      <w:r w:rsidRPr="000F1016">
        <w:rPr>
          <w:rFonts w:ascii="Times New Roman" w:hAnsi="Times New Roman" w:cs="Times New Roman"/>
          <w:strike/>
        </w:rPr>
        <w:t>a ballot to all members eligible to vote on a date that is determined by the board.</w:t>
      </w:r>
    </w:p>
    <w:p w14:paraId="036F7BC0" w14:textId="77777777" w:rsidR="007176C7" w:rsidRPr="000F1016" w:rsidRDefault="007176C7" w:rsidP="008B054A">
      <w:pPr>
        <w:pStyle w:val="ListParagraph"/>
        <w:numPr>
          <w:ilvl w:val="0"/>
          <w:numId w:val="12"/>
        </w:numPr>
        <w:rPr>
          <w:rFonts w:ascii="Times New Roman" w:hAnsi="Times New Roman" w:cs="Times New Roman"/>
          <w:strike/>
        </w:rPr>
      </w:pPr>
      <w:r w:rsidRPr="000F1016">
        <w:rPr>
          <w:rFonts w:ascii="Times New Roman" w:hAnsi="Times New Roman" w:cs="Times New Roman"/>
          <w:strike/>
        </w:rPr>
        <w:t xml:space="preserve">The Executive Director shall determine the deadline for returning ballots to the office of the Florida Association for Career and Technical Education. Ballots received </w:t>
      </w:r>
      <w:r w:rsidR="00E06E92" w:rsidRPr="000F1016">
        <w:rPr>
          <w:rFonts w:ascii="Times New Roman" w:hAnsi="Times New Roman" w:cs="Times New Roman"/>
          <w:strike/>
        </w:rPr>
        <w:t xml:space="preserve">after </w:t>
      </w:r>
      <w:r w:rsidRPr="000F1016">
        <w:rPr>
          <w:rFonts w:ascii="Times New Roman" w:hAnsi="Times New Roman" w:cs="Times New Roman"/>
          <w:strike/>
        </w:rPr>
        <w:t>the deadline shall not be counted in the electing of the President-elect.</w:t>
      </w:r>
    </w:p>
    <w:p w14:paraId="66EB2141" w14:textId="77777777" w:rsidR="001F231A" w:rsidRPr="000F1016" w:rsidRDefault="007176C7" w:rsidP="007176C7">
      <w:pPr>
        <w:pStyle w:val="ListParagraph"/>
        <w:numPr>
          <w:ilvl w:val="0"/>
          <w:numId w:val="12"/>
        </w:numPr>
        <w:rPr>
          <w:rFonts w:ascii="Times New Roman" w:hAnsi="Times New Roman" w:cs="Times New Roman"/>
          <w:strike/>
        </w:rPr>
      </w:pPr>
      <w:r w:rsidRPr="000F1016">
        <w:rPr>
          <w:rFonts w:ascii="Times New Roman" w:hAnsi="Times New Roman" w:cs="Times New Roman"/>
          <w:strike/>
        </w:rPr>
        <w:t>The ballots shall be secured and accounted for by the Nominations Standing Committee. The committee will be appointed by the President and approved by the Board.</w:t>
      </w:r>
    </w:p>
    <w:p w14:paraId="6567B6C4" w14:textId="77777777" w:rsidR="001F231A" w:rsidRPr="000F1016" w:rsidRDefault="007176C7" w:rsidP="007176C7">
      <w:pPr>
        <w:pStyle w:val="ListParagraph"/>
        <w:numPr>
          <w:ilvl w:val="0"/>
          <w:numId w:val="12"/>
        </w:numPr>
        <w:rPr>
          <w:rFonts w:ascii="Times New Roman" w:hAnsi="Times New Roman" w:cs="Times New Roman"/>
          <w:strike/>
        </w:rPr>
      </w:pPr>
      <w:r w:rsidRPr="000F1016">
        <w:rPr>
          <w:rFonts w:ascii="Times New Roman" w:hAnsi="Times New Roman" w:cs="Times New Roman"/>
          <w:strike/>
        </w:rPr>
        <w:t xml:space="preserve">Should no candidate receive a majority vote, the names of the two receiving the greatest number of votes shall be </w:t>
      </w:r>
      <w:r w:rsidRPr="000F1016">
        <w:rPr>
          <w:rFonts w:ascii="Times New Roman" w:hAnsi="Times New Roman" w:cs="Times New Roman"/>
          <w:strike/>
        </w:rPr>
        <w:t>placed on a second ballot for further voting. A majority vote shall elect.</w:t>
      </w:r>
    </w:p>
    <w:p w14:paraId="56DB7C95" w14:textId="1A15DF4D" w:rsidR="00D22219" w:rsidRDefault="007176C7" w:rsidP="000B7DD8">
      <w:pPr>
        <w:pStyle w:val="ListParagraph"/>
        <w:numPr>
          <w:ilvl w:val="0"/>
          <w:numId w:val="12"/>
        </w:numPr>
        <w:rPr>
          <w:rFonts w:ascii="Times New Roman" w:hAnsi="Times New Roman" w:cs="Times New Roman"/>
          <w:strike/>
        </w:rPr>
      </w:pPr>
      <w:r w:rsidRPr="000F1016">
        <w:rPr>
          <w:rFonts w:ascii="Times New Roman" w:hAnsi="Times New Roman" w:cs="Times New Roman"/>
          <w:strike/>
        </w:rPr>
        <w:t>If there is only one qualified candidate, that person will be affirmed by the Florida Association for Career and Technical Education Board by vote of acclamation.</w:t>
      </w:r>
    </w:p>
    <w:p w14:paraId="54245F2B" w14:textId="0C201785" w:rsidR="000F1016" w:rsidRPr="000F1016" w:rsidRDefault="000F1016" w:rsidP="000F1016">
      <w:pPr>
        <w:pStyle w:val="ListParagraph"/>
        <w:numPr>
          <w:ilvl w:val="0"/>
          <w:numId w:val="26"/>
        </w:numPr>
        <w:rPr>
          <w:rFonts w:ascii="Times New Roman" w:hAnsi="Times New Roman" w:cs="Times New Roman"/>
          <w:highlight w:val="green"/>
        </w:rPr>
      </w:pPr>
      <w:r w:rsidRPr="000F1016">
        <w:rPr>
          <w:rFonts w:ascii="Times New Roman" w:hAnsi="Times New Roman" w:cs="Times New Roman"/>
          <w:highlight w:val="green"/>
        </w:rPr>
        <w:t>The Board nominee for President-elect will be presented to the FACTE membership at the Annual meeting for affirmation.</w:t>
      </w:r>
    </w:p>
    <w:p w14:paraId="3D4731E0" w14:textId="77777777" w:rsidR="00125184" w:rsidRDefault="00125184" w:rsidP="007176C7">
      <w:pPr>
        <w:rPr>
          <w:rFonts w:ascii="Times New Roman" w:hAnsi="Times New Roman" w:cs="Times New Roman"/>
          <w:b/>
          <w:bCs/>
          <w:iCs/>
        </w:rPr>
      </w:pPr>
    </w:p>
    <w:p w14:paraId="6F513EBB"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6. Vacancy in Office</w:t>
      </w:r>
    </w:p>
    <w:p w14:paraId="1AE07C67" w14:textId="77777777" w:rsidR="007176C7" w:rsidRPr="000301CE" w:rsidRDefault="007176C7" w:rsidP="007176C7">
      <w:pPr>
        <w:pStyle w:val="ListParagraph"/>
        <w:numPr>
          <w:ilvl w:val="0"/>
          <w:numId w:val="13"/>
        </w:numPr>
        <w:rPr>
          <w:rFonts w:ascii="Times New Roman" w:hAnsi="Times New Roman" w:cs="Times New Roman"/>
        </w:rPr>
      </w:pPr>
      <w:r w:rsidRPr="000301CE">
        <w:rPr>
          <w:rFonts w:ascii="Times New Roman" w:hAnsi="Times New Roman" w:cs="Times New Roman"/>
        </w:rPr>
        <w:t>President – A vacancy in the office of president shall be filled by the president-elect who shall serve the remainder of the current term AND shall continue in office for the succeeding term.</w:t>
      </w:r>
    </w:p>
    <w:p w14:paraId="3111479F" w14:textId="7C19F6D1" w:rsidR="007176C7" w:rsidRPr="000301CE" w:rsidRDefault="007176C7" w:rsidP="007176C7">
      <w:pPr>
        <w:pStyle w:val="ListParagraph"/>
        <w:numPr>
          <w:ilvl w:val="0"/>
          <w:numId w:val="13"/>
        </w:numPr>
        <w:rPr>
          <w:rFonts w:ascii="Times New Roman" w:hAnsi="Times New Roman" w:cs="Times New Roman"/>
        </w:rPr>
      </w:pPr>
      <w:r w:rsidRPr="000301CE">
        <w:rPr>
          <w:rFonts w:ascii="Times New Roman" w:hAnsi="Times New Roman" w:cs="Times New Roman"/>
        </w:rPr>
        <w:t xml:space="preserve">President-elect – </w:t>
      </w:r>
      <w:r w:rsidRPr="000F1016">
        <w:rPr>
          <w:rFonts w:ascii="Times New Roman" w:hAnsi="Times New Roman" w:cs="Times New Roman"/>
          <w:strike/>
        </w:rPr>
        <w:t xml:space="preserve">A special election by </w:t>
      </w:r>
      <w:r w:rsidR="00E06E92" w:rsidRPr="000F1016">
        <w:rPr>
          <w:rFonts w:ascii="Times New Roman" w:hAnsi="Times New Roman" w:cs="Times New Roman"/>
          <w:strike/>
        </w:rPr>
        <w:t xml:space="preserve">electronic </w:t>
      </w:r>
      <w:r w:rsidRPr="000F1016">
        <w:rPr>
          <w:rFonts w:ascii="Times New Roman" w:hAnsi="Times New Roman" w:cs="Times New Roman"/>
          <w:strike/>
        </w:rPr>
        <w:t>mail shall be held</w:t>
      </w:r>
      <w:r w:rsidRPr="000301CE">
        <w:rPr>
          <w:rFonts w:ascii="Times New Roman" w:hAnsi="Times New Roman" w:cs="Times New Roman"/>
        </w:rPr>
        <w:t xml:space="preserve"> </w:t>
      </w:r>
      <w:r w:rsidR="008750D6" w:rsidRPr="008750D6">
        <w:rPr>
          <w:rFonts w:ascii="Times New Roman" w:hAnsi="Times New Roman" w:cs="Times New Roman"/>
          <w:highlight w:val="green"/>
        </w:rPr>
        <w:t>The FACTE Board will follow the procedure established in Section 4 and Section 5 of the FACTE By-Laws</w:t>
      </w:r>
      <w:r w:rsidR="008750D6">
        <w:rPr>
          <w:rFonts w:ascii="Times New Roman" w:hAnsi="Times New Roman" w:cs="Times New Roman"/>
        </w:rPr>
        <w:t xml:space="preserve"> </w:t>
      </w:r>
      <w:r w:rsidRPr="000301CE">
        <w:rPr>
          <w:rFonts w:ascii="Times New Roman" w:hAnsi="Times New Roman" w:cs="Times New Roman"/>
        </w:rPr>
        <w:t>to fill a vacancy in the office of president-elect.</w:t>
      </w:r>
    </w:p>
    <w:p w14:paraId="7EF56E2F" w14:textId="77777777" w:rsidR="007176C7" w:rsidRPr="000F1016" w:rsidRDefault="00E06E92" w:rsidP="001F231A">
      <w:pPr>
        <w:pStyle w:val="ListParagraph"/>
        <w:numPr>
          <w:ilvl w:val="0"/>
          <w:numId w:val="14"/>
        </w:numPr>
        <w:ind w:left="1080"/>
        <w:rPr>
          <w:rFonts w:ascii="Times New Roman" w:hAnsi="Times New Roman" w:cs="Times New Roman"/>
          <w:strike/>
        </w:rPr>
      </w:pPr>
      <w:r w:rsidRPr="000F1016">
        <w:rPr>
          <w:rFonts w:ascii="Times New Roman" w:hAnsi="Times New Roman" w:cs="Times New Roman"/>
          <w:strike/>
        </w:rPr>
        <w:t xml:space="preserve">The Executive Board shall attempt to solicit a nominee from the same division which the last elected president-elect was affiliated. </w:t>
      </w:r>
    </w:p>
    <w:p w14:paraId="2890EF98" w14:textId="77777777" w:rsidR="007176C7" w:rsidRPr="000F1016" w:rsidRDefault="008E4A02" w:rsidP="001F231A">
      <w:pPr>
        <w:pStyle w:val="ListParagraph"/>
        <w:numPr>
          <w:ilvl w:val="0"/>
          <w:numId w:val="14"/>
        </w:numPr>
        <w:ind w:left="1080"/>
        <w:rPr>
          <w:rFonts w:ascii="Times New Roman" w:hAnsi="Times New Roman" w:cs="Times New Roman"/>
          <w:strike/>
        </w:rPr>
      </w:pPr>
      <w:r w:rsidRPr="000F1016">
        <w:rPr>
          <w:rFonts w:ascii="Times New Roman" w:hAnsi="Times New Roman" w:cs="Times New Roman"/>
          <w:strike/>
        </w:rPr>
        <w:t>In the Event of a Special Election, t</w:t>
      </w:r>
      <w:r w:rsidR="007176C7" w:rsidRPr="000F1016">
        <w:rPr>
          <w:rFonts w:ascii="Times New Roman" w:hAnsi="Times New Roman" w:cs="Times New Roman"/>
          <w:strike/>
        </w:rPr>
        <w:t xml:space="preserve">he Executive Director shall </w:t>
      </w:r>
      <w:proofErr w:type="gramStart"/>
      <w:r w:rsidRPr="000F1016">
        <w:rPr>
          <w:rFonts w:ascii="Times New Roman" w:hAnsi="Times New Roman" w:cs="Times New Roman"/>
          <w:strike/>
        </w:rPr>
        <w:t>electronic</w:t>
      </w:r>
      <w:proofErr w:type="gramEnd"/>
      <w:r w:rsidRPr="000F1016">
        <w:rPr>
          <w:rFonts w:ascii="Times New Roman" w:hAnsi="Times New Roman" w:cs="Times New Roman"/>
          <w:strike/>
        </w:rPr>
        <w:t xml:space="preserve"> </w:t>
      </w:r>
      <w:r w:rsidR="007176C7" w:rsidRPr="000F1016">
        <w:rPr>
          <w:rFonts w:ascii="Times New Roman" w:hAnsi="Times New Roman" w:cs="Times New Roman"/>
          <w:strike/>
        </w:rPr>
        <w:t>mail ballots to all members; eligible to vote at least two weeks prior to the date the special election shall be held.</w:t>
      </w:r>
    </w:p>
    <w:p w14:paraId="5B44710F" w14:textId="77777777" w:rsidR="007176C7" w:rsidRPr="000F1016" w:rsidRDefault="007176C7" w:rsidP="001F231A">
      <w:pPr>
        <w:pStyle w:val="ListParagraph"/>
        <w:numPr>
          <w:ilvl w:val="0"/>
          <w:numId w:val="14"/>
        </w:numPr>
        <w:ind w:left="1080"/>
        <w:rPr>
          <w:rFonts w:ascii="Times New Roman" w:hAnsi="Times New Roman" w:cs="Times New Roman"/>
          <w:strike/>
        </w:rPr>
      </w:pPr>
      <w:r w:rsidRPr="000F1016">
        <w:rPr>
          <w:rFonts w:ascii="Times New Roman" w:hAnsi="Times New Roman" w:cs="Times New Roman"/>
          <w:strike/>
        </w:rPr>
        <w:lastRenderedPageBreak/>
        <w:t>Ballots shall be returned to the Florida Association for Career and Technical Education Executive Director on or before the date designated for the vote to be legal.</w:t>
      </w:r>
    </w:p>
    <w:p w14:paraId="6BB23A4B" w14:textId="77777777" w:rsidR="00D22219" w:rsidRPr="000301CE" w:rsidRDefault="007176C7" w:rsidP="000B7DD8">
      <w:pPr>
        <w:pStyle w:val="ListParagraph"/>
        <w:numPr>
          <w:ilvl w:val="0"/>
          <w:numId w:val="14"/>
        </w:numPr>
        <w:ind w:left="1080"/>
        <w:rPr>
          <w:rFonts w:ascii="Times New Roman" w:hAnsi="Times New Roman" w:cs="Times New Roman"/>
        </w:rPr>
      </w:pPr>
      <w:r w:rsidRPr="000F1016">
        <w:rPr>
          <w:rFonts w:ascii="Times New Roman" w:hAnsi="Times New Roman" w:cs="Times New Roman"/>
          <w:strike/>
        </w:rPr>
        <w:t>A majority vote shall elect</w:t>
      </w:r>
      <w:r w:rsidRPr="000301CE">
        <w:rPr>
          <w:rFonts w:ascii="Times New Roman" w:hAnsi="Times New Roman" w:cs="Times New Roman"/>
        </w:rPr>
        <w:t>.</w:t>
      </w:r>
    </w:p>
    <w:p w14:paraId="2F733407"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7. Division Representative and Florida Association for Career and Technical Education Vice-President</w:t>
      </w:r>
    </w:p>
    <w:p w14:paraId="719FAFDB" w14:textId="08F563AB" w:rsidR="00D22219" w:rsidRPr="000F1016" w:rsidRDefault="007176C7" w:rsidP="007176C7">
      <w:pPr>
        <w:rPr>
          <w:rFonts w:ascii="Times New Roman" w:hAnsi="Times New Roman" w:cs="Times New Roman"/>
          <w:strike/>
        </w:rPr>
      </w:pPr>
      <w:r w:rsidRPr="000301CE">
        <w:rPr>
          <w:rFonts w:ascii="Times New Roman" w:hAnsi="Times New Roman" w:cs="Times New Roman"/>
        </w:rPr>
        <w:t xml:space="preserve">Each Division shall designate a representative who shall serve a two year term </w:t>
      </w:r>
      <w:r w:rsidRPr="000F1016">
        <w:rPr>
          <w:rFonts w:ascii="Times New Roman" w:hAnsi="Times New Roman" w:cs="Times New Roman"/>
          <w:strike/>
        </w:rPr>
        <w:t xml:space="preserve">as Vice-President </w:t>
      </w:r>
      <w:proofErr w:type="gramStart"/>
      <w:r w:rsidRPr="000F1016">
        <w:rPr>
          <w:rFonts w:ascii="Times New Roman" w:hAnsi="Times New Roman" w:cs="Times New Roman"/>
          <w:strike/>
        </w:rPr>
        <w:t>o</w:t>
      </w:r>
      <w:r w:rsidRPr="000301CE">
        <w:rPr>
          <w:rFonts w:ascii="Times New Roman" w:hAnsi="Times New Roman" w:cs="Times New Roman"/>
        </w:rPr>
        <w:t xml:space="preserve">f </w:t>
      </w:r>
      <w:r w:rsidR="000F1016">
        <w:rPr>
          <w:rFonts w:ascii="Times New Roman" w:hAnsi="Times New Roman" w:cs="Times New Roman"/>
        </w:rPr>
        <w:t xml:space="preserve"> </w:t>
      </w:r>
      <w:r w:rsidR="000F1016" w:rsidRPr="000F1016">
        <w:rPr>
          <w:rFonts w:ascii="Times New Roman" w:hAnsi="Times New Roman" w:cs="Times New Roman"/>
          <w:highlight w:val="green"/>
        </w:rPr>
        <w:t>on</w:t>
      </w:r>
      <w:proofErr w:type="gramEnd"/>
      <w:r w:rsidR="000F1016">
        <w:rPr>
          <w:rFonts w:ascii="Times New Roman" w:hAnsi="Times New Roman" w:cs="Times New Roman"/>
        </w:rPr>
        <w:t xml:space="preserve"> </w:t>
      </w:r>
      <w:r w:rsidRPr="000301CE">
        <w:rPr>
          <w:rFonts w:ascii="Times New Roman" w:hAnsi="Times New Roman" w:cs="Times New Roman"/>
        </w:rPr>
        <w:t xml:space="preserve">the Board of Directors of the Florida Association for Career and Technical Education, according to Division rules </w:t>
      </w:r>
      <w:r w:rsidRPr="000F1016">
        <w:rPr>
          <w:rFonts w:ascii="Times New Roman" w:hAnsi="Times New Roman" w:cs="Times New Roman"/>
          <w:strike/>
        </w:rPr>
        <w:t>except the New &amp; Related Services Division which shall elect every other year prior to the Florida Association for Career and Technical Education Annual Meeting.</w:t>
      </w:r>
    </w:p>
    <w:p w14:paraId="162A510F"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8. Installation</w:t>
      </w:r>
    </w:p>
    <w:p w14:paraId="70746086" w14:textId="77777777" w:rsidR="00D22219" w:rsidRPr="000301CE" w:rsidRDefault="007176C7" w:rsidP="007176C7">
      <w:pPr>
        <w:rPr>
          <w:rFonts w:ascii="Times New Roman" w:hAnsi="Times New Roman" w:cs="Times New Roman"/>
        </w:rPr>
      </w:pPr>
      <w:r w:rsidRPr="000301CE">
        <w:rPr>
          <w:rFonts w:ascii="Times New Roman" w:hAnsi="Times New Roman" w:cs="Times New Roman"/>
        </w:rPr>
        <w:t>The Florida Association for Career and Technical Education Board of Directors shall be installed at the Annual Meeting.</w:t>
      </w:r>
    </w:p>
    <w:p w14:paraId="3BA7D7BC"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9. Duties of Officers</w:t>
      </w:r>
    </w:p>
    <w:p w14:paraId="310C263B" w14:textId="77777777" w:rsidR="007176C7" w:rsidRPr="000301CE" w:rsidRDefault="007176C7" w:rsidP="001F231A">
      <w:pPr>
        <w:pStyle w:val="ListParagraph"/>
        <w:numPr>
          <w:ilvl w:val="0"/>
          <w:numId w:val="15"/>
        </w:numPr>
        <w:rPr>
          <w:rFonts w:ascii="Times New Roman" w:hAnsi="Times New Roman" w:cs="Times New Roman"/>
        </w:rPr>
      </w:pPr>
      <w:r w:rsidRPr="000301CE">
        <w:rPr>
          <w:rFonts w:ascii="Times New Roman" w:hAnsi="Times New Roman" w:cs="Times New Roman"/>
          <w:iCs/>
        </w:rPr>
        <w:t>President</w:t>
      </w:r>
      <w:r w:rsidRPr="000301CE">
        <w:rPr>
          <w:rFonts w:ascii="Times New Roman" w:hAnsi="Times New Roman" w:cs="Times New Roman"/>
        </w:rPr>
        <w:t xml:space="preserve"> – The president shall:</w:t>
      </w:r>
    </w:p>
    <w:p w14:paraId="3A238498" w14:textId="77777777" w:rsidR="001F231A" w:rsidRPr="000301CE" w:rsidRDefault="007176C7" w:rsidP="007176C7">
      <w:pPr>
        <w:pStyle w:val="ListParagraph"/>
        <w:numPr>
          <w:ilvl w:val="0"/>
          <w:numId w:val="17"/>
        </w:numPr>
        <w:rPr>
          <w:rFonts w:ascii="Times New Roman" w:hAnsi="Times New Roman" w:cs="Times New Roman"/>
        </w:rPr>
      </w:pPr>
      <w:r w:rsidRPr="000301CE">
        <w:rPr>
          <w:rFonts w:ascii="Times New Roman" w:hAnsi="Times New Roman" w:cs="Times New Roman"/>
        </w:rPr>
        <w:t>Preside at all meetings of the Florida Association for Career and Technical Education and the Board of Directors;</w:t>
      </w:r>
    </w:p>
    <w:p w14:paraId="7FA288EA" w14:textId="77777777" w:rsidR="001F231A" w:rsidRPr="000301CE" w:rsidRDefault="007176C7" w:rsidP="007176C7">
      <w:pPr>
        <w:pStyle w:val="ListParagraph"/>
        <w:numPr>
          <w:ilvl w:val="0"/>
          <w:numId w:val="17"/>
        </w:numPr>
        <w:rPr>
          <w:rFonts w:ascii="Times New Roman" w:hAnsi="Times New Roman" w:cs="Times New Roman"/>
        </w:rPr>
      </w:pPr>
      <w:r w:rsidRPr="000301CE">
        <w:rPr>
          <w:rFonts w:ascii="Times New Roman" w:hAnsi="Times New Roman" w:cs="Times New Roman"/>
        </w:rPr>
        <w:t>Serve as Chair of the Executive Committee;</w:t>
      </w:r>
    </w:p>
    <w:p w14:paraId="196B8713" w14:textId="77777777" w:rsidR="001F231A" w:rsidRPr="000301CE" w:rsidRDefault="007176C7" w:rsidP="007176C7">
      <w:pPr>
        <w:pStyle w:val="ListParagraph"/>
        <w:numPr>
          <w:ilvl w:val="0"/>
          <w:numId w:val="17"/>
        </w:numPr>
        <w:rPr>
          <w:rFonts w:ascii="Times New Roman" w:hAnsi="Times New Roman" w:cs="Times New Roman"/>
        </w:rPr>
      </w:pPr>
      <w:r w:rsidRPr="000301CE">
        <w:rPr>
          <w:rFonts w:ascii="Times New Roman" w:hAnsi="Times New Roman" w:cs="Times New Roman"/>
        </w:rPr>
        <w:t>Serve as ex-officio member of all committees except the nominating committee;</w:t>
      </w:r>
    </w:p>
    <w:p w14:paraId="4D29A65D" w14:textId="77777777" w:rsidR="001F231A" w:rsidRPr="000301CE" w:rsidRDefault="007176C7" w:rsidP="007176C7">
      <w:pPr>
        <w:pStyle w:val="ListParagraph"/>
        <w:numPr>
          <w:ilvl w:val="0"/>
          <w:numId w:val="17"/>
        </w:numPr>
        <w:rPr>
          <w:rFonts w:ascii="Times New Roman" w:hAnsi="Times New Roman" w:cs="Times New Roman"/>
        </w:rPr>
      </w:pPr>
      <w:r w:rsidRPr="000301CE">
        <w:rPr>
          <w:rFonts w:ascii="Times New Roman" w:hAnsi="Times New Roman" w:cs="Times New Roman"/>
        </w:rPr>
        <w:t>Act in any emergency for the Association after consulting with the entire executive committe</w:t>
      </w:r>
      <w:r w:rsidR="001F231A" w:rsidRPr="000301CE">
        <w:rPr>
          <w:rFonts w:ascii="Times New Roman" w:hAnsi="Times New Roman" w:cs="Times New Roman"/>
        </w:rPr>
        <w:t>e</w:t>
      </w:r>
    </w:p>
    <w:p w14:paraId="51E01C0B" w14:textId="77777777" w:rsidR="001F231A" w:rsidRPr="000301CE" w:rsidRDefault="007176C7" w:rsidP="007176C7">
      <w:pPr>
        <w:pStyle w:val="ListParagraph"/>
        <w:numPr>
          <w:ilvl w:val="0"/>
          <w:numId w:val="17"/>
        </w:numPr>
        <w:rPr>
          <w:rFonts w:ascii="Times New Roman" w:hAnsi="Times New Roman" w:cs="Times New Roman"/>
        </w:rPr>
      </w:pPr>
      <w:r w:rsidRPr="000301CE">
        <w:rPr>
          <w:rFonts w:ascii="Times New Roman" w:hAnsi="Times New Roman" w:cs="Times New Roman"/>
        </w:rPr>
        <w:t>Act as the official spokesperson for the Association on all matters in cooperation with the Florida Association for Career and Technical Education Executive Director;</w:t>
      </w:r>
    </w:p>
    <w:p w14:paraId="1DA0BF2B" w14:textId="77777777" w:rsidR="001F231A" w:rsidRPr="000301CE" w:rsidRDefault="007176C7" w:rsidP="007176C7">
      <w:pPr>
        <w:pStyle w:val="ListParagraph"/>
        <w:numPr>
          <w:ilvl w:val="0"/>
          <w:numId w:val="17"/>
        </w:numPr>
        <w:rPr>
          <w:rFonts w:ascii="Times New Roman" w:hAnsi="Times New Roman" w:cs="Times New Roman"/>
        </w:rPr>
      </w:pPr>
      <w:r w:rsidRPr="000301CE">
        <w:rPr>
          <w:rFonts w:ascii="Times New Roman" w:hAnsi="Times New Roman" w:cs="Times New Roman"/>
        </w:rPr>
        <w:t>Appoint all standing committee chairpersons subject to the approval of the Board of Directors;</w:t>
      </w:r>
    </w:p>
    <w:p w14:paraId="3AD2A10C" w14:textId="77777777" w:rsidR="001F231A" w:rsidRPr="000301CE" w:rsidRDefault="007176C7" w:rsidP="007176C7">
      <w:pPr>
        <w:pStyle w:val="ListParagraph"/>
        <w:numPr>
          <w:ilvl w:val="0"/>
          <w:numId w:val="17"/>
        </w:numPr>
        <w:rPr>
          <w:rFonts w:ascii="Times New Roman" w:hAnsi="Times New Roman" w:cs="Times New Roman"/>
        </w:rPr>
      </w:pPr>
      <w:r w:rsidRPr="000301CE">
        <w:rPr>
          <w:rFonts w:ascii="Times New Roman" w:hAnsi="Times New Roman" w:cs="Times New Roman"/>
        </w:rPr>
        <w:t>Subject to the approval of the Board of Directors, the President shall:</w:t>
      </w:r>
    </w:p>
    <w:p w14:paraId="3D792DB0" w14:textId="77777777" w:rsidR="001F231A" w:rsidRPr="000301CE" w:rsidRDefault="007176C7" w:rsidP="007176C7">
      <w:pPr>
        <w:pStyle w:val="ListParagraph"/>
        <w:numPr>
          <w:ilvl w:val="1"/>
          <w:numId w:val="17"/>
        </w:numPr>
        <w:rPr>
          <w:rFonts w:ascii="Times New Roman" w:hAnsi="Times New Roman" w:cs="Times New Roman"/>
        </w:rPr>
      </w:pPr>
      <w:r w:rsidRPr="000301CE">
        <w:rPr>
          <w:rFonts w:ascii="Times New Roman" w:hAnsi="Times New Roman" w:cs="Times New Roman"/>
        </w:rPr>
        <w:t>Create special committees;</w:t>
      </w:r>
    </w:p>
    <w:p w14:paraId="6CDA9B17" w14:textId="77777777" w:rsidR="004B5F3A" w:rsidRPr="000301CE" w:rsidRDefault="007176C7" w:rsidP="004B5F3A">
      <w:pPr>
        <w:pStyle w:val="ListParagraph"/>
        <w:numPr>
          <w:ilvl w:val="1"/>
          <w:numId w:val="17"/>
        </w:numPr>
        <w:rPr>
          <w:rFonts w:ascii="Times New Roman" w:hAnsi="Times New Roman" w:cs="Times New Roman"/>
        </w:rPr>
      </w:pPr>
      <w:r w:rsidRPr="000301CE">
        <w:rPr>
          <w:rFonts w:ascii="Times New Roman" w:hAnsi="Times New Roman" w:cs="Times New Roman"/>
        </w:rPr>
        <w:t>Replace or remove a chairperson of a committee.</w:t>
      </w:r>
    </w:p>
    <w:p w14:paraId="197CBF9D" w14:textId="77777777" w:rsidR="001F231A" w:rsidRPr="000301CE" w:rsidRDefault="007176C7" w:rsidP="007176C7">
      <w:pPr>
        <w:pStyle w:val="ListParagraph"/>
        <w:numPr>
          <w:ilvl w:val="0"/>
          <w:numId w:val="15"/>
        </w:numPr>
        <w:rPr>
          <w:rFonts w:ascii="Times New Roman" w:hAnsi="Times New Roman" w:cs="Times New Roman"/>
        </w:rPr>
      </w:pPr>
      <w:r w:rsidRPr="000301CE">
        <w:rPr>
          <w:rFonts w:ascii="Times New Roman" w:hAnsi="Times New Roman" w:cs="Times New Roman"/>
          <w:iCs/>
        </w:rPr>
        <w:t>President-elect</w:t>
      </w:r>
      <w:r w:rsidRPr="000301CE">
        <w:rPr>
          <w:rFonts w:ascii="Times New Roman" w:hAnsi="Times New Roman" w:cs="Times New Roman"/>
        </w:rPr>
        <w:t xml:space="preserve"> – The president-elect shall:</w:t>
      </w:r>
    </w:p>
    <w:p w14:paraId="61CFA00F" w14:textId="42204F0A" w:rsidR="001F231A" w:rsidRPr="000301CE" w:rsidRDefault="007176C7" w:rsidP="007176C7">
      <w:pPr>
        <w:pStyle w:val="ListParagraph"/>
        <w:numPr>
          <w:ilvl w:val="1"/>
          <w:numId w:val="15"/>
        </w:numPr>
        <w:rPr>
          <w:rFonts w:ascii="Times New Roman" w:hAnsi="Times New Roman" w:cs="Times New Roman"/>
        </w:rPr>
      </w:pPr>
      <w:r w:rsidRPr="000301CE">
        <w:rPr>
          <w:rFonts w:ascii="Times New Roman" w:hAnsi="Times New Roman" w:cs="Times New Roman"/>
        </w:rPr>
        <w:t>Perform such duties as may be assigned by the Board of Directors or the Executive Committee</w:t>
      </w:r>
      <w:r w:rsidR="00D255DD">
        <w:rPr>
          <w:rFonts w:ascii="Times New Roman" w:hAnsi="Times New Roman" w:cs="Times New Roman"/>
        </w:rPr>
        <w:t>.</w:t>
      </w:r>
    </w:p>
    <w:p w14:paraId="753C37DD" w14:textId="77777777" w:rsidR="001F231A" w:rsidRPr="00D255DD" w:rsidRDefault="007176C7" w:rsidP="007176C7">
      <w:pPr>
        <w:pStyle w:val="ListParagraph"/>
        <w:numPr>
          <w:ilvl w:val="1"/>
          <w:numId w:val="15"/>
        </w:numPr>
        <w:rPr>
          <w:rFonts w:ascii="Times New Roman" w:hAnsi="Times New Roman" w:cs="Times New Roman"/>
          <w:strike/>
        </w:rPr>
      </w:pPr>
      <w:r w:rsidRPr="00D255DD">
        <w:rPr>
          <w:rFonts w:ascii="Times New Roman" w:hAnsi="Times New Roman" w:cs="Times New Roman"/>
          <w:strike/>
        </w:rPr>
        <w:t>Serve as Chair of the Membership Services Committee.</w:t>
      </w:r>
    </w:p>
    <w:p w14:paraId="22380004" w14:textId="77777777" w:rsidR="001F231A" w:rsidRPr="000301CE" w:rsidRDefault="007176C7" w:rsidP="007176C7">
      <w:pPr>
        <w:pStyle w:val="ListParagraph"/>
        <w:numPr>
          <w:ilvl w:val="1"/>
          <w:numId w:val="15"/>
        </w:numPr>
        <w:rPr>
          <w:rFonts w:ascii="Times New Roman" w:hAnsi="Times New Roman" w:cs="Times New Roman"/>
        </w:rPr>
      </w:pPr>
      <w:r w:rsidRPr="00D255DD">
        <w:rPr>
          <w:rFonts w:ascii="Times New Roman" w:hAnsi="Times New Roman" w:cs="Times New Roman"/>
          <w:strike/>
        </w:rPr>
        <w:t xml:space="preserve">Be responsible for periodic updating any revision of the Strategic </w:t>
      </w:r>
      <w:proofErr w:type="gramStart"/>
      <w:r w:rsidRPr="00D255DD">
        <w:rPr>
          <w:rFonts w:ascii="Times New Roman" w:hAnsi="Times New Roman" w:cs="Times New Roman"/>
          <w:strike/>
        </w:rPr>
        <w:t>Plan</w:t>
      </w:r>
      <w:r w:rsidRPr="000301CE">
        <w:rPr>
          <w:rFonts w:ascii="Times New Roman" w:hAnsi="Times New Roman" w:cs="Times New Roman"/>
        </w:rPr>
        <w:t>;</w:t>
      </w:r>
      <w:proofErr w:type="gramEnd"/>
    </w:p>
    <w:p w14:paraId="59654E20" w14:textId="77777777" w:rsidR="007176C7" w:rsidRPr="000301CE" w:rsidRDefault="007176C7" w:rsidP="007176C7">
      <w:pPr>
        <w:pStyle w:val="ListParagraph"/>
        <w:numPr>
          <w:ilvl w:val="1"/>
          <w:numId w:val="15"/>
        </w:numPr>
        <w:rPr>
          <w:rFonts w:ascii="Times New Roman" w:hAnsi="Times New Roman" w:cs="Times New Roman"/>
        </w:rPr>
      </w:pPr>
      <w:r w:rsidRPr="000301CE">
        <w:rPr>
          <w:rFonts w:ascii="Times New Roman" w:hAnsi="Times New Roman" w:cs="Times New Roman"/>
        </w:rPr>
        <w:t>Preside at any meeting in the absence of the President.</w:t>
      </w:r>
    </w:p>
    <w:p w14:paraId="1E731611" w14:textId="67F7E275" w:rsidR="007176C7" w:rsidRPr="000301CE" w:rsidRDefault="0060574F" w:rsidP="007176C7">
      <w:pPr>
        <w:pStyle w:val="ListParagraph"/>
        <w:numPr>
          <w:ilvl w:val="0"/>
          <w:numId w:val="15"/>
        </w:numPr>
        <w:rPr>
          <w:rFonts w:ascii="Times New Roman" w:hAnsi="Times New Roman" w:cs="Times New Roman"/>
        </w:rPr>
      </w:pPr>
      <w:r>
        <w:rPr>
          <w:rFonts w:ascii="Times New Roman" w:hAnsi="Times New Roman" w:cs="Times New Roman"/>
          <w:iCs/>
        </w:rPr>
        <w:t>Division Designees</w:t>
      </w:r>
      <w:r w:rsidR="007176C7" w:rsidRPr="000301CE">
        <w:rPr>
          <w:rFonts w:ascii="Times New Roman" w:hAnsi="Times New Roman" w:cs="Times New Roman"/>
        </w:rPr>
        <w:t xml:space="preserve"> – </w:t>
      </w:r>
      <w:r w:rsidR="007176C7" w:rsidRPr="0060574F">
        <w:rPr>
          <w:rFonts w:ascii="Times New Roman" w:hAnsi="Times New Roman" w:cs="Times New Roman"/>
          <w:strike/>
        </w:rPr>
        <w:t>The vice-president</w:t>
      </w:r>
      <w:r w:rsidR="007176C7" w:rsidRPr="000301CE">
        <w:rPr>
          <w:rFonts w:ascii="Times New Roman" w:hAnsi="Times New Roman" w:cs="Times New Roman"/>
        </w:rPr>
        <w:t xml:space="preserve">s </w:t>
      </w:r>
      <w:r>
        <w:rPr>
          <w:rFonts w:ascii="Times New Roman" w:hAnsi="Times New Roman" w:cs="Times New Roman"/>
        </w:rPr>
        <w:t xml:space="preserve">The Division Designees </w:t>
      </w:r>
      <w:r w:rsidR="007176C7" w:rsidRPr="000301CE">
        <w:rPr>
          <w:rFonts w:ascii="Times New Roman" w:hAnsi="Times New Roman" w:cs="Times New Roman"/>
        </w:rPr>
        <w:t>shall represent their respective Divisions on the Florida Association for Career and Technical Education Board of Directors</w:t>
      </w:r>
    </w:p>
    <w:p w14:paraId="402247FE" w14:textId="532D1A1C" w:rsidR="007176C7" w:rsidRDefault="007176C7" w:rsidP="007176C7">
      <w:pPr>
        <w:pStyle w:val="ListParagraph"/>
        <w:numPr>
          <w:ilvl w:val="0"/>
          <w:numId w:val="15"/>
        </w:numPr>
        <w:rPr>
          <w:rFonts w:ascii="Times New Roman" w:hAnsi="Times New Roman" w:cs="Times New Roman"/>
        </w:rPr>
      </w:pPr>
      <w:r w:rsidRPr="000301CE">
        <w:rPr>
          <w:rFonts w:ascii="Times New Roman" w:hAnsi="Times New Roman" w:cs="Times New Roman"/>
          <w:iCs/>
        </w:rPr>
        <w:t>Immediate Past-President</w:t>
      </w:r>
      <w:r w:rsidRPr="000301CE">
        <w:rPr>
          <w:rFonts w:ascii="Times New Roman" w:hAnsi="Times New Roman" w:cs="Times New Roman"/>
        </w:rPr>
        <w:t xml:space="preserve"> –The immediate past-president shall perform such duties as shall be assigned by the President</w:t>
      </w:r>
      <w:r w:rsidR="0060574F">
        <w:rPr>
          <w:rFonts w:ascii="Times New Roman" w:hAnsi="Times New Roman" w:cs="Times New Roman"/>
        </w:rPr>
        <w:t xml:space="preserve"> and </w:t>
      </w:r>
      <w:r w:rsidR="0060574F" w:rsidRPr="0060574F">
        <w:rPr>
          <w:rFonts w:ascii="Times New Roman" w:hAnsi="Times New Roman" w:cs="Times New Roman"/>
          <w:highlight w:val="green"/>
        </w:rPr>
        <w:t>be the ACTE Region Policy Committee Representative</w:t>
      </w:r>
      <w:r w:rsidR="0060574F">
        <w:rPr>
          <w:rFonts w:ascii="Times New Roman" w:hAnsi="Times New Roman" w:cs="Times New Roman"/>
        </w:rPr>
        <w:t>.</w:t>
      </w:r>
    </w:p>
    <w:p w14:paraId="7E30AF7D" w14:textId="77777777" w:rsidR="008E4A02" w:rsidRPr="0060574F" w:rsidRDefault="008E4A02" w:rsidP="008E4A02">
      <w:pPr>
        <w:rPr>
          <w:rFonts w:ascii="Times New Roman" w:hAnsi="Times New Roman" w:cs="Times New Roman"/>
          <w:b/>
          <w:bCs/>
          <w:iCs/>
          <w:strike/>
        </w:rPr>
      </w:pPr>
      <w:r w:rsidRPr="0060574F">
        <w:rPr>
          <w:rFonts w:ascii="Times New Roman" w:hAnsi="Times New Roman" w:cs="Times New Roman"/>
          <w:b/>
          <w:bCs/>
          <w:iCs/>
          <w:strike/>
        </w:rPr>
        <w:t>Section 10</w:t>
      </w:r>
      <w:r w:rsidR="001935F4" w:rsidRPr="0060574F">
        <w:rPr>
          <w:rFonts w:ascii="Times New Roman" w:hAnsi="Times New Roman" w:cs="Times New Roman"/>
          <w:b/>
          <w:bCs/>
          <w:iCs/>
          <w:strike/>
        </w:rPr>
        <w:t>. ACTE Region 2 Policy Committee Representative</w:t>
      </w:r>
    </w:p>
    <w:p w14:paraId="2CC954E8" w14:textId="77777777" w:rsidR="001935F4" w:rsidRPr="0060574F" w:rsidRDefault="001935F4" w:rsidP="008E4A02">
      <w:pPr>
        <w:rPr>
          <w:rFonts w:ascii="Times New Roman" w:hAnsi="Times New Roman" w:cs="Times New Roman"/>
          <w:bCs/>
          <w:iCs/>
          <w:strike/>
        </w:rPr>
      </w:pPr>
      <w:r w:rsidRPr="0060574F">
        <w:rPr>
          <w:rFonts w:ascii="Times New Roman" w:hAnsi="Times New Roman" w:cs="Times New Roman"/>
          <w:bCs/>
          <w:iCs/>
          <w:strike/>
        </w:rPr>
        <w:t>The Executive Board shall appoint a representative from the Board to serve as the Association for Career and Technical Educators (ACTE) Region 2 Policy Committee member.”</w:t>
      </w:r>
    </w:p>
    <w:p w14:paraId="42CB23EB" w14:textId="77777777" w:rsidR="001935F4" w:rsidRPr="0060574F" w:rsidRDefault="001935F4" w:rsidP="001935F4">
      <w:pPr>
        <w:pStyle w:val="ListParagraph"/>
        <w:numPr>
          <w:ilvl w:val="3"/>
          <w:numId w:val="17"/>
        </w:numPr>
        <w:tabs>
          <w:tab w:val="left" w:pos="4041"/>
        </w:tabs>
        <w:ind w:left="720"/>
        <w:rPr>
          <w:rFonts w:ascii="Times New Roman" w:hAnsi="Times New Roman" w:cs="Times New Roman"/>
          <w:bCs/>
          <w:iCs/>
          <w:strike/>
        </w:rPr>
      </w:pPr>
      <w:r w:rsidRPr="0060574F">
        <w:rPr>
          <w:rFonts w:ascii="Times New Roman" w:hAnsi="Times New Roman" w:cs="Times New Roman"/>
          <w:bCs/>
          <w:iCs/>
          <w:strike/>
        </w:rPr>
        <w:t>The Policy Committee Member shall:</w:t>
      </w:r>
    </w:p>
    <w:p w14:paraId="062DCDD5" w14:textId="77777777" w:rsidR="001935F4" w:rsidRPr="00B84E48" w:rsidRDefault="001935F4" w:rsidP="001935F4">
      <w:pPr>
        <w:pStyle w:val="ListParagraph"/>
        <w:numPr>
          <w:ilvl w:val="0"/>
          <w:numId w:val="25"/>
        </w:numPr>
        <w:tabs>
          <w:tab w:val="left" w:pos="4041"/>
        </w:tabs>
        <w:rPr>
          <w:rFonts w:ascii="Times New Roman" w:hAnsi="Times New Roman" w:cs="Times New Roman"/>
          <w:bCs/>
          <w:iCs/>
        </w:rPr>
      </w:pPr>
      <w:r w:rsidRPr="00B84E48">
        <w:rPr>
          <w:rFonts w:ascii="Times New Roman" w:hAnsi="Times New Roman" w:cs="Times New Roman"/>
          <w:bCs/>
          <w:iCs/>
        </w:rPr>
        <w:t xml:space="preserve">Represent the Association at all regularly called Policy Committee Meetings to include, but not limited to, the ACTE National Convention, </w:t>
      </w:r>
      <w:r w:rsidRPr="00B84E48">
        <w:rPr>
          <w:rFonts w:ascii="Times New Roman" w:hAnsi="Times New Roman" w:cs="Times New Roman"/>
          <w:bCs/>
          <w:iCs/>
        </w:rPr>
        <w:lastRenderedPageBreak/>
        <w:t>the ACTE National Policy Seminar, and the Region 2 Conference.</w:t>
      </w:r>
    </w:p>
    <w:p w14:paraId="263E2797" w14:textId="47841003" w:rsidR="001935F4" w:rsidRPr="00B84E48" w:rsidRDefault="001935F4" w:rsidP="001935F4">
      <w:pPr>
        <w:pStyle w:val="ListParagraph"/>
        <w:numPr>
          <w:ilvl w:val="0"/>
          <w:numId w:val="25"/>
        </w:numPr>
        <w:tabs>
          <w:tab w:val="left" w:pos="4041"/>
        </w:tabs>
        <w:rPr>
          <w:rFonts w:ascii="Times New Roman" w:hAnsi="Times New Roman" w:cs="Times New Roman"/>
          <w:bCs/>
          <w:iCs/>
        </w:rPr>
      </w:pPr>
      <w:r w:rsidRPr="00B84E48">
        <w:rPr>
          <w:rFonts w:ascii="Times New Roman" w:hAnsi="Times New Roman" w:cs="Times New Roman"/>
          <w:bCs/>
          <w:iCs/>
        </w:rPr>
        <w:t xml:space="preserve">Work with the Executive </w:t>
      </w:r>
      <w:r w:rsidRPr="0060574F">
        <w:rPr>
          <w:rFonts w:ascii="Times New Roman" w:hAnsi="Times New Roman" w:cs="Times New Roman"/>
          <w:bCs/>
          <w:iCs/>
          <w:strike/>
        </w:rPr>
        <w:t xml:space="preserve">Secretary </w:t>
      </w:r>
      <w:r w:rsidR="0060574F" w:rsidRPr="0060574F">
        <w:rPr>
          <w:rFonts w:ascii="Times New Roman" w:hAnsi="Times New Roman" w:cs="Times New Roman"/>
          <w:bCs/>
          <w:iCs/>
          <w:highlight w:val="green"/>
        </w:rPr>
        <w:t>Director</w:t>
      </w:r>
      <w:r w:rsidR="0060574F">
        <w:rPr>
          <w:rFonts w:ascii="Times New Roman" w:hAnsi="Times New Roman" w:cs="Times New Roman"/>
          <w:bCs/>
          <w:iCs/>
        </w:rPr>
        <w:t xml:space="preserve"> </w:t>
      </w:r>
      <w:r w:rsidRPr="00B84E48">
        <w:rPr>
          <w:rFonts w:ascii="Times New Roman" w:hAnsi="Times New Roman" w:cs="Times New Roman"/>
          <w:bCs/>
          <w:iCs/>
        </w:rPr>
        <w:t>to prepare the State of the State Report</w:t>
      </w:r>
    </w:p>
    <w:p w14:paraId="3981A313" w14:textId="77777777" w:rsidR="001935F4" w:rsidRPr="00B84E48" w:rsidRDefault="001935F4" w:rsidP="001935F4">
      <w:pPr>
        <w:pStyle w:val="ListParagraph"/>
        <w:numPr>
          <w:ilvl w:val="0"/>
          <w:numId w:val="25"/>
        </w:numPr>
        <w:tabs>
          <w:tab w:val="left" w:pos="4041"/>
        </w:tabs>
        <w:rPr>
          <w:rFonts w:ascii="Times New Roman" w:hAnsi="Times New Roman" w:cs="Times New Roman"/>
          <w:bCs/>
          <w:iCs/>
        </w:rPr>
      </w:pPr>
      <w:r w:rsidRPr="00B84E48">
        <w:rPr>
          <w:rFonts w:ascii="Times New Roman" w:hAnsi="Times New Roman" w:cs="Times New Roman"/>
          <w:bCs/>
          <w:iCs/>
        </w:rPr>
        <w:t>Keep the Association updated about ACTE activities</w:t>
      </w:r>
    </w:p>
    <w:p w14:paraId="3D59D3DD" w14:textId="77777777" w:rsidR="001935F4" w:rsidRPr="001935F4" w:rsidRDefault="001935F4" w:rsidP="001935F4">
      <w:pPr>
        <w:ind w:left="1080"/>
        <w:rPr>
          <w:rFonts w:ascii="Times New Roman" w:hAnsi="Times New Roman" w:cs="Times New Roman"/>
          <w:bCs/>
          <w:iCs/>
        </w:rPr>
      </w:pPr>
    </w:p>
    <w:p w14:paraId="3A219576" w14:textId="77777777" w:rsidR="008E4A02" w:rsidRPr="008E4A02" w:rsidRDefault="008E4A02" w:rsidP="008E4A02">
      <w:pPr>
        <w:rPr>
          <w:rFonts w:ascii="Times New Roman" w:hAnsi="Times New Roman" w:cs="Times New Roman"/>
        </w:rPr>
      </w:pPr>
    </w:p>
    <w:p w14:paraId="356F90FB"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rPr>
        <w:t>ARTICLE VI – EXECUTIVE DIRECTOR</w:t>
      </w:r>
    </w:p>
    <w:p w14:paraId="1419C11B"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1. Executive Director</w:t>
      </w:r>
    </w:p>
    <w:p w14:paraId="3B11ED12"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 Executive Director shall serve as Chief Executive Officer of the Florida Association for Career and Technical Education, Inc. and shall:</w:t>
      </w:r>
    </w:p>
    <w:p w14:paraId="39C09139"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Manage all the business, property and activities of the Association;</w:t>
      </w:r>
    </w:p>
    <w:p w14:paraId="2B900EB3"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Keep a full and accurate record of the proceedings of the business meeting(s) of the Florida Association for Career and Technical Education Board of Directors;</w:t>
      </w:r>
    </w:p>
    <w:p w14:paraId="5090BE72"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Maintain accurate membership records;</w:t>
      </w:r>
    </w:p>
    <w:p w14:paraId="5BE6F7F3"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Prepare necessary correspondence;</w:t>
      </w:r>
    </w:p>
    <w:p w14:paraId="46C30BA1"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Prepare an annual budget in cooperation with the Budget and Audit committee;</w:t>
      </w:r>
    </w:p>
    <w:p w14:paraId="43A1FDF9"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Maintain and make available appropriate and complete financial records of the Florida Association for Career and Technical Education;</w:t>
      </w:r>
    </w:p>
    <w:p w14:paraId="3899152C"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Perform those functions outlined in the job description and employment contract;</w:t>
      </w:r>
    </w:p>
    <w:p w14:paraId="63CDF90C"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Organize and maintain a headquarters with staff necessary for the implementation of the goals and objectives contained in the Florida Association for Career and Technical Education Strategic Plan;</w:t>
      </w:r>
    </w:p>
    <w:p w14:paraId="6FD826CF"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 xml:space="preserve">Recommend to the Board of Directors the procedures necessary for the implementation of all resolutions adopted at the annual Business Meeting </w:t>
      </w:r>
      <w:r w:rsidRPr="000301CE">
        <w:rPr>
          <w:rFonts w:ascii="Times New Roman" w:hAnsi="Times New Roman" w:cs="Times New Roman"/>
        </w:rPr>
        <w:t>of the Florida Association for Career and Technical Education;</w:t>
      </w:r>
    </w:p>
    <w:p w14:paraId="5255D127"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Serve as an ex-officio member of the Executive Committee and the Board of Directors;</w:t>
      </w:r>
    </w:p>
    <w:p w14:paraId="4145AC0B" w14:textId="77777777" w:rsidR="002F1DDF" w:rsidRPr="000301CE" w:rsidRDefault="007176C7" w:rsidP="007176C7">
      <w:pPr>
        <w:pStyle w:val="ListParagraph"/>
        <w:numPr>
          <w:ilvl w:val="0"/>
          <w:numId w:val="18"/>
        </w:numPr>
        <w:rPr>
          <w:rFonts w:ascii="Times New Roman" w:hAnsi="Times New Roman" w:cs="Times New Roman"/>
        </w:rPr>
      </w:pPr>
      <w:r w:rsidRPr="00DA53D1">
        <w:rPr>
          <w:rFonts w:ascii="Times New Roman" w:hAnsi="Times New Roman" w:cs="Times New Roman"/>
          <w:strike/>
        </w:rPr>
        <w:t xml:space="preserve">Be bonded for not less than the current assets of the </w:t>
      </w:r>
      <w:proofErr w:type="gramStart"/>
      <w:r w:rsidRPr="00DA53D1">
        <w:rPr>
          <w:rFonts w:ascii="Times New Roman" w:hAnsi="Times New Roman" w:cs="Times New Roman"/>
          <w:strike/>
        </w:rPr>
        <w:t>organization</w:t>
      </w:r>
      <w:r w:rsidRPr="000301CE">
        <w:rPr>
          <w:rFonts w:ascii="Times New Roman" w:hAnsi="Times New Roman" w:cs="Times New Roman"/>
        </w:rPr>
        <w:t>;</w:t>
      </w:r>
      <w:proofErr w:type="gramEnd"/>
    </w:p>
    <w:p w14:paraId="28E60AE6"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Notify all members of renewal deadline for payment of dues;</w:t>
      </w:r>
    </w:p>
    <w:p w14:paraId="1C3CD86C"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Notify those members who are delinquent in the payment of dues;</w:t>
      </w:r>
    </w:p>
    <w:p w14:paraId="654769EB"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Serve as the chief legislative advocate and liaison;</w:t>
      </w:r>
    </w:p>
    <w:p w14:paraId="7FB74F88"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Perform other duties as assigned by the Board of Directors;</w:t>
      </w:r>
    </w:p>
    <w:p w14:paraId="36731B94" w14:textId="77777777" w:rsidR="002F1DDF"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Coordinate the Annual Conference and Trade Show;</w:t>
      </w:r>
    </w:p>
    <w:p w14:paraId="78F5CA50" w14:textId="77777777" w:rsidR="007176C7" w:rsidRPr="000301CE" w:rsidRDefault="007176C7" w:rsidP="007176C7">
      <w:pPr>
        <w:pStyle w:val="ListParagraph"/>
        <w:numPr>
          <w:ilvl w:val="0"/>
          <w:numId w:val="18"/>
        </w:numPr>
        <w:rPr>
          <w:rFonts w:ascii="Times New Roman" w:hAnsi="Times New Roman" w:cs="Times New Roman"/>
        </w:rPr>
      </w:pPr>
      <w:r w:rsidRPr="000301CE">
        <w:rPr>
          <w:rFonts w:ascii="Times New Roman" w:hAnsi="Times New Roman" w:cs="Times New Roman"/>
        </w:rPr>
        <w:t>Conduct other activities for the purpose of raising funds and generating revenue to support the Association goals and strategic plan.</w:t>
      </w:r>
    </w:p>
    <w:p w14:paraId="085F5F32" w14:textId="77777777" w:rsidR="007176C7" w:rsidRPr="000301CE" w:rsidRDefault="007176C7" w:rsidP="007176C7">
      <w:pPr>
        <w:rPr>
          <w:rFonts w:ascii="Times New Roman" w:hAnsi="Times New Roman" w:cs="Times New Roman"/>
        </w:rPr>
      </w:pPr>
    </w:p>
    <w:p w14:paraId="4DD3A5A7"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rPr>
        <w:t>ARTICLE VII – BOARD OF DIRECTORS</w:t>
      </w:r>
    </w:p>
    <w:p w14:paraId="4B86E31D"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1. Membership</w:t>
      </w:r>
    </w:p>
    <w:p w14:paraId="10C3BB83" w14:textId="31D0CB79" w:rsidR="007176C7" w:rsidRPr="000301CE" w:rsidRDefault="007176C7" w:rsidP="007176C7">
      <w:pPr>
        <w:rPr>
          <w:rFonts w:ascii="Times New Roman" w:hAnsi="Times New Roman" w:cs="Times New Roman"/>
        </w:rPr>
      </w:pPr>
      <w:r w:rsidRPr="000301CE">
        <w:rPr>
          <w:rFonts w:ascii="Times New Roman" w:hAnsi="Times New Roman" w:cs="Times New Roman"/>
        </w:rPr>
        <w:t>The Board of Directors of the Florida Association for Career and Technical Education shall comprise of the President, President-elect, immediate Past-President</w:t>
      </w:r>
      <w:r w:rsidR="003550FF">
        <w:rPr>
          <w:rFonts w:ascii="Times New Roman" w:hAnsi="Times New Roman" w:cs="Times New Roman"/>
        </w:rPr>
        <w:t xml:space="preserve">, </w:t>
      </w:r>
      <w:r w:rsidR="003550FF" w:rsidRPr="00DA53D1">
        <w:rPr>
          <w:rFonts w:ascii="Times New Roman" w:hAnsi="Times New Roman" w:cs="Times New Roman"/>
          <w:strike/>
        </w:rPr>
        <w:t>Treasurer</w:t>
      </w:r>
      <w:r w:rsidR="003550FF" w:rsidRPr="003550FF">
        <w:rPr>
          <w:rFonts w:ascii="Times New Roman" w:hAnsi="Times New Roman" w:cs="Times New Roman"/>
          <w:u w:val="single"/>
        </w:rPr>
        <w:t>,</w:t>
      </w:r>
      <w:r w:rsidR="002F1DDF" w:rsidRPr="000301CE">
        <w:rPr>
          <w:rFonts w:ascii="Times New Roman" w:hAnsi="Times New Roman" w:cs="Times New Roman"/>
        </w:rPr>
        <w:t xml:space="preserve"> </w:t>
      </w:r>
      <w:r w:rsidRPr="000301CE">
        <w:rPr>
          <w:rFonts w:ascii="Times New Roman" w:hAnsi="Times New Roman" w:cs="Times New Roman"/>
        </w:rPr>
        <w:t xml:space="preserve">and </w:t>
      </w:r>
      <w:r w:rsidRPr="00DA53D1">
        <w:rPr>
          <w:rFonts w:ascii="Times New Roman" w:hAnsi="Times New Roman" w:cs="Times New Roman"/>
          <w:strike/>
        </w:rPr>
        <w:t>Vice-Presidents</w:t>
      </w:r>
      <w:r w:rsidRPr="000301CE">
        <w:rPr>
          <w:rFonts w:ascii="Times New Roman" w:hAnsi="Times New Roman" w:cs="Times New Roman"/>
        </w:rPr>
        <w:t xml:space="preserve"> </w:t>
      </w:r>
      <w:r w:rsidR="00DA53D1">
        <w:rPr>
          <w:rFonts w:ascii="Times New Roman" w:hAnsi="Times New Roman" w:cs="Times New Roman"/>
        </w:rPr>
        <w:t xml:space="preserve">Division designees </w:t>
      </w:r>
      <w:r w:rsidRPr="000301CE">
        <w:rPr>
          <w:rFonts w:ascii="Times New Roman" w:hAnsi="Times New Roman" w:cs="Times New Roman"/>
        </w:rPr>
        <w:t xml:space="preserve">who shall </w:t>
      </w:r>
      <w:r w:rsidRPr="00DA53D1">
        <w:rPr>
          <w:rFonts w:ascii="Times New Roman" w:hAnsi="Times New Roman" w:cs="Times New Roman"/>
          <w:strike/>
        </w:rPr>
        <w:t xml:space="preserve">also </w:t>
      </w:r>
      <w:r w:rsidRPr="000301CE">
        <w:rPr>
          <w:rFonts w:ascii="Times New Roman" w:hAnsi="Times New Roman" w:cs="Times New Roman"/>
        </w:rPr>
        <w:t>serve as Division representatives. The Executive Director shall be an ex-officio member with no vote and shall not be counted in the quorum.</w:t>
      </w:r>
    </w:p>
    <w:p w14:paraId="3FFD3A40"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2. Duties</w:t>
      </w:r>
    </w:p>
    <w:p w14:paraId="70B082C9"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 Board of Directors shall:</w:t>
      </w:r>
    </w:p>
    <w:p w14:paraId="3E965B8C" w14:textId="77777777" w:rsidR="007176C7" w:rsidRPr="000301CE" w:rsidRDefault="007176C7" w:rsidP="007176C7">
      <w:pPr>
        <w:pStyle w:val="ListParagraph"/>
        <w:numPr>
          <w:ilvl w:val="0"/>
          <w:numId w:val="19"/>
        </w:numPr>
        <w:rPr>
          <w:rFonts w:ascii="Times New Roman" w:hAnsi="Times New Roman" w:cs="Times New Roman"/>
        </w:rPr>
      </w:pPr>
      <w:r w:rsidRPr="000301CE">
        <w:rPr>
          <w:rFonts w:ascii="Times New Roman" w:hAnsi="Times New Roman" w:cs="Times New Roman"/>
        </w:rPr>
        <w:t>Attend each annual conference and trade show;</w:t>
      </w:r>
    </w:p>
    <w:p w14:paraId="2942CD85" w14:textId="77777777" w:rsidR="002F1DDF" w:rsidRPr="000301CE" w:rsidRDefault="007176C7" w:rsidP="002F1DDF">
      <w:pPr>
        <w:pStyle w:val="ListParagraph"/>
        <w:numPr>
          <w:ilvl w:val="0"/>
          <w:numId w:val="19"/>
        </w:numPr>
        <w:rPr>
          <w:rFonts w:ascii="Times New Roman" w:hAnsi="Times New Roman" w:cs="Times New Roman"/>
        </w:rPr>
      </w:pPr>
      <w:r w:rsidRPr="000301CE">
        <w:rPr>
          <w:rFonts w:ascii="Times New Roman" w:hAnsi="Times New Roman" w:cs="Times New Roman"/>
        </w:rPr>
        <w:t>Be responsible for their Division representation at all conferences and workshops held by the Florida Association for Career and Technical Education;</w:t>
      </w:r>
    </w:p>
    <w:p w14:paraId="02D341FC" w14:textId="77777777" w:rsidR="002F1DDF" w:rsidRPr="000301CE" w:rsidRDefault="007176C7" w:rsidP="002F1DDF">
      <w:pPr>
        <w:pStyle w:val="ListParagraph"/>
        <w:numPr>
          <w:ilvl w:val="0"/>
          <w:numId w:val="19"/>
        </w:numPr>
        <w:rPr>
          <w:rFonts w:ascii="Times New Roman" w:hAnsi="Times New Roman" w:cs="Times New Roman"/>
        </w:rPr>
      </w:pPr>
      <w:r w:rsidRPr="000301CE">
        <w:rPr>
          <w:rFonts w:ascii="Times New Roman" w:hAnsi="Times New Roman" w:cs="Times New Roman"/>
        </w:rPr>
        <w:lastRenderedPageBreak/>
        <w:t>Create all committees and approve all appointments made by the President;</w:t>
      </w:r>
    </w:p>
    <w:p w14:paraId="7D970BC7" w14:textId="143241F9" w:rsidR="002F1DDF" w:rsidRDefault="007176C7" w:rsidP="002F1DDF">
      <w:pPr>
        <w:pStyle w:val="ListParagraph"/>
        <w:numPr>
          <w:ilvl w:val="0"/>
          <w:numId w:val="19"/>
        </w:numPr>
        <w:rPr>
          <w:rFonts w:ascii="Times New Roman" w:hAnsi="Times New Roman" w:cs="Times New Roman"/>
        </w:rPr>
      </w:pPr>
      <w:r w:rsidRPr="000301CE">
        <w:rPr>
          <w:rFonts w:ascii="Times New Roman" w:hAnsi="Times New Roman" w:cs="Times New Roman"/>
        </w:rPr>
        <w:t>Assist the Executive Director in managing all the business, property and activities of the Florida Association for Career and Technical Education no</w:t>
      </w:r>
      <w:r w:rsidR="00A309DC">
        <w:rPr>
          <w:rFonts w:ascii="Times New Roman" w:hAnsi="Times New Roman" w:cs="Times New Roman"/>
        </w:rPr>
        <w:t>t</w:t>
      </w:r>
      <w:r w:rsidRPr="000301CE">
        <w:rPr>
          <w:rFonts w:ascii="Times New Roman" w:hAnsi="Times New Roman" w:cs="Times New Roman"/>
        </w:rPr>
        <w:t xml:space="preserve"> otherwise provided for in the </w:t>
      </w:r>
      <w:proofErr w:type="gramStart"/>
      <w:r w:rsidRPr="000301CE">
        <w:rPr>
          <w:rFonts w:ascii="Times New Roman" w:hAnsi="Times New Roman" w:cs="Times New Roman"/>
        </w:rPr>
        <w:t>bylaws;</w:t>
      </w:r>
      <w:proofErr w:type="gramEnd"/>
    </w:p>
    <w:p w14:paraId="273F1E54" w14:textId="0E528DC5" w:rsidR="00577A6E" w:rsidRPr="00577A6E" w:rsidRDefault="00577A6E" w:rsidP="002F1DDF">
      <w:pPr>
        <w:pStyle w:val="ListParagraph"/>
        <w:numPr>
          <w:ilvl w:val="0"/>
          <w:numId w:val="19"/>
        </w:numPr>
        <w:rPr>
          <w:rFonts w:ascii="Times New Roman" w:hAnsi="Times New Roman" w:cs="Times New Roman"/>
          <w:highlight w:val="green"/>
        </w:rPr>
      </w:pPr>
      <w:r w:rsidRPr="00577A6E">
        <w:rPr>
          <w:rFonts w:ascii="Times New Roman" w:hAnsi="Times New Roman" w:cs="Times New Roman"/>
          <w:highlight w:val="green"/>
        </w:rPr>
        <w:t xml:space="preserve">Develop a Legislative Platform </w:t>
      </w:r>
      <w:proofErr w:type="gramStart"/>
      <w:r w:rsidRPr="00577A6E">
        <w:rPr>
          <w:rFonts w:ascii="Times New Roman" w:hAnsi="Times New Roman" w:cs="Times New Roman"/>
          <w:highlight w:val="green"/>
        </w:rPr>
        <w:t>annually;</w:t>
      </w:r>
      <w:proofErr w:type="gramEnd"/>
    </w:p>
    <w:p w14:paraId="26ABCA15" w14:textId="77777777" w:rsidR="002F1DDF" w:rsidRPr="000301CE" w:rsidRDefault="007176C7" w:rsidP="002F1DDF">
      <w:pPr>
        <w:pStyle w:val="ListParagraph"/>
        <w:numPr>
          <w:ilvl w:val="0"/>
          <w:numId w:val="19"/>
        </w:numPr>
        <w:rPr>
          <w:rFonts w:ascii="Times New Roman" w:hAnsi="Times New Roman" w:cs="Times New Roman"/>
        </w:rPr>
      </w:pPr>
      <w:r w:rsidRPr="000301CE">
        <w:rPr>
          <w:rFonts w:ascii="Times New Roman" w:hAnsi="Times New Roman" w:cs="Times New Roman"/>
        </w:rPr>
        <w:t xml:space="preserve">Employ an Executive </w:t>
      </w:r>
      <w:proofErr w:type="gramStart"/>
      <w:r w:rsidRPr="000301CE">
        <w:rPr>
          <w:rFonts w:ascii="Times New Roman" w:hAnsi="Times New Roman" w:cs="Times New Roman"/>
        </w:rPr>
        <w:t>Director;</w:t>
      </w:r>
      <w:proofErr w:type="gramEnd"/>
    </w:p>
    <w:p w14:paraId="27744AB1" w14:textId="77777777" w:rsidR="002F1DDF" w:rsidRPr="000301CE" w:rsidRDefault="007176C7" w:rsidP="002F1DDF">
      <w:pPr>
        <w:pStyle w:val="ListParagraph"/>
        <w:numPr>
          <w:ilvl w:val="0"/>
          <w:numId w:val="19"/>
        </w:numPr>
        <w:rPr>
          <w:rFonts w:ascii="Times New Roman" w:hAnsi="Times New Roman" w:cs="Times New Roman"/>
        </w:rPr>
      </w:pPr>
      <w:r w:rsidRPr="000301CE">
        <w:rPr>
          <w:rFonts w:ascii="Times New Roman" w:hAnsi="Times New Roman" w:cs="Times New Roman"/>
        </w:rPr>
        <w:t>Designate the conditions and terms of employment of the Executive Director;</w:t>
      </w:r>
    </w:p>
    <w:p w14:paraId="33623195" w14:textId="77777777" w:rsidR="002F1DDF" w:rsidRPr="000301CE" w:rsidRDefault="007176C7" w:rsidP="007176C7">
      <w:pPr>
        <w:pStyle w:val="ListParagraph"/>
        <w:numPr>
          <w:ilvl w:val="0"/>
          <w:numId w:val="19"/>
        </w:numPr>
        <w:rPr>
          <w:rFonts w:ascii="Times New Roman" w:hAnsi="Times New Roman" w:cs="Times New Roman"/>
        </w:rPr>
      </w:pPr>
      <w:r w:rsidRPr="000301CE">
        <w:rPr>
          <w:rFonts w:ascii="Times New Roman" w:hAnsi="Times New Roman" w:cs="Times New Roman"/>
        </w:rPr>
        <w:t>Approve an annual budget by June 30 of each year;</w:t>
      </w:r>
    </w:p>
    <w:p w14:paraId="5914ED54" w14:textId="77777777" w:rsidR="002F1DDF" w:rsidRPr="000301CE" w:rsidRDefault="007176C7" w:rsidP="007176C7">
      <w:pPr>
        <w:pStyle w:val="ListParagraph"/>
        <w:numPr>
          <w:ilvl w:val="0"/>
          <w:numId w:val="19"/>
        </w:numPr>
        <w:rPr>
          <w:rFonts w:ascii="Times New Roman" w:hAnsi="Times New Roman" w:cs="Times New Roman"/>
        </w:rPr>
      </w:pPr>
      <w:r w:rsidRPr="000301CE">
        <w:rPr>
          <w:rFonts w:ascii="Times New Roman" w:hAnsi="Times New Roman" w:cs="Times New Roman"/>
        </w:rPr>
        <w:t>Assist the President-elect in periodically reviewing and updating the Florida Association for Career and Technical Education Strategic Plan;</w:t>
      </w:r>
    </w:p>
    <w:p w14:paraId="12E1A54E" w14:textId="77777777" w:rsidR="002F1DDF" w:rsidRPr="000301CE" w:rsidRDefault="007176C7" w:rsidP="007176C7">
      <w:pPr>
        <w:pStyle w:val="ListParagraph"/>
        <w:numPr>
          <w:ilvl w:val="0"/>
          <w:numId w:val="19"/>
        </w:numPr>
        <w:rPr>
          <w:rFonts w:ascii="Times New Roman" w:hAnsi="Times New Roman" w:cs="Times New Roman"/>
        </w:rPr>
      </w:pPr>
      <w:r w:rsidRPr="000301CE">
        <w:rPr>
          <w:rFonts w:ascii="Times New Roman" w:hAnsi="Times New Roman" w:cs="Times New Roman"/>
        </w:rPr>
        <w:t>Review the association’s policies and procedures;</w:t>
      </w:r>
    </w:p>
    <w:p w14:paraId="758F697D" w14:textId="77777777" w:rsidR="007176C7" w:rsidRPr="000301CE" w:rsidRDefault="007176C7" w:rsidP="007176C7">
      <w:pPr>
        <w:pStyle w:val="ListParagraph"/>
        <w:numPr>
          <w:ilvl w:val="0"/>
          <w:numId w:val="19"/>
        </w:numPr>
        <w:rPr>
          <w:rFonts w:ascii="Times New Roman" w:hAnsi="Times New Roman" w:cs="Times New Roman"/>
        </w:rPr>
      </w:pPr>
      <w:r w:rsidRPr="000301CE">
        <w:rPr>
          <w:rFonts w:ascii="Times New Roman" w:hAnsi="Times New Roman" w:cs="Times New Roman"/>
        </w:rPr>
        <w:t>Employ a Certified Public Accountant to perform an annual audit of the financial records of the business, property and activities of the Florida Association for Career and Technical Education.</w:t>
      </w:r>
    </w:p>
    <w:p w14:paraId="19CEDD8B" w14:textId="77777777" w:rsidR="002F1DDF"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3. Meetings</w:t>
      </w:r>
    </w:p>
    <w:p w14:paraId="3015DE29" w14:textId="77777777" w:rsidR="002F1DDF" w:rsidRPr="000301CE" w:rsidRDefault="007176C7" w:rsidP="007176C7">
      <w:pPr>
        <w:pStyle w:val="ListParagraph"/>
        <w:numPr>
          <w:ilvl w:val="0"/>
          <w:numId w:val="20"/>
        </w:numPr>
        <w:rPr>
          <w:rFonts w:ascii="Times New Roman" w:hAnsi="Times New Roman" w:cs="Times New Roman"/>
          <w:b/>
          <w:bCs/>
          <w:iCs/>
        </w:rPr>
      </w:pPr>
      <w:r w:rsidRPr="000301CE">
        <w:rPr>
          <w:rFonts w:ascii="Times New Roman" w:hAnsi="Times New Roman" w:cs="Times New Roman"/>
        </w:rPr>
        <w:t>The Board of Directors shall meet no less than twice between annual meetings and may utilize electronic communications;</w:t>
      </w:r>
    </w:p>
    <w:p w14:paraId="51F89B5E" w14:textId="77777777" w:rsidR="002F1DDF" w:rsidRPr="000301CE" w:rsidRDefault="003550FF" w:rsidP="007176C7">
      <w:pPr>
        <w:pStyle w:val="ListParagraph"/>
        <w:numPr>
          <w:ilvl w:val="0"/>
          <w:numId w:val="20"/>
        </w:numPr>
        <w:rPr>
          <w:rFonts w:ascii="Times New Roman" w:hAnsi="Times New Roman" w:cs="Times New Roman"/>
          <w:b/>
          <w:bCs/>
          <w:iCs/>
        </w:rPr>
      </w:pPr>
      <w:r w:rsidRPr="00B84E48">
        <w:rPr>
          <w:rFonts w:ascii="Times New Roman" w:hAnsi="Times New Roman" w:cs="Times New Roman"/>
        </w:rPr>
        <w:t>Board</w:t>
      </w:r>
      <w:r>
        <w:rPr>
          <w:rFonts w:ascii="Times New Roman" w:hAnsi="Times New Roman" w:cs="Times New Roman"/>
        </w:rPr>
        <w:t xml:space="preserve"> m</w:t>
      </w:r>
      <w:r w:rsidR="007176C7" w:rsidRPr="000301CE">
        <w:rPr>
          <w:rFonts w:ascii="Times New Roman" w:hAnsi="Times New Roman" w:cs="Times New Roman"/>
        </w:rPr>
        <w:t>eetings shall be called by the President or a quorum of board members;</w:t>
      </w:r>
    </w:p>
    <w:p w14:paraId="496D4222" w14:textId="77777777" w:rsidR="002F1DDF" w:rsidRPr="000301CE" w:rsidRDefault="007176C7" w:rsidP="007176C7">
      <w:pPr>
        <w:pStyle w:val="ListParagraph"/>
        <w:numPr>
          <w:ilvl w:val="0"/>
          <w:numId w:val="20"/>
        </w:numPr>
        <w:rPr>
          <w:rFonts w:ascii="Times New Roman" w:hAnsi="Times New Roman" w:cs="Times New Roman"/>
          <w:b/>
          <w:bCs/>
          <w:iCs/>
        </w:rPr>
      </w:pPr>
      <w:r w:rsidRPr="000301CE">
        <w:rPr>
          <w:rFonts w:ascii="Times New Roman" w:hAnsi="Times New Roman" w:cs="Times New Roman"/>
        </w:rPr>
        <w:t xml:space="preserve">Notices of regular </w:t>
      </w:r>
      <w:r w:rsidR="003550FF" w:rsidRPr="00B84E48">
        <w:rPr>
          <w:rFonts w:ascii="Times New Roman" w:hAnsi="Times New Roman" w:cs="Times New Roman"/>
        </w:rPr>
        <w:t>board</w:t>
      </w:r>
      <w:r w:rsidR="003550FF">
        <w:rPr>
          <w:rFonts w:ascii="Times New Roman" w:hAnsi="Times New Roman" w:cs="Times New Roman"/>
        </w:rPr>
        <w:t xml:space="preserve"> </w:t>
      </w:r>
      <w:r w:rsidRPr="000301CE">
        <w:rPr>
          <w:rFonts w:ascii="Times New Roman" w:hAnsi="Times New Roman" w:cs="Times New Roman"/>
        </w:rPr>
        <w:t>meetings shall be sent to all members at least 30 days prior to the date the meeting is to be held;</w:t>
      </w:r>
    </w:p>
    <w:p w14:paraId="7F8EFC26" w14:textId="77777777" w:rsidR="002F1DDF" w:rsidRPr="000301CE" w:rsidRDefault="007176C7" w:rsidP="007176C7">
      <w:pPr>
        <w:pStyle w:val="ListParagraph"/>
        <w:numPr>
          <w:ilvl w:val="0"/>
          <w:numId w:val="20"/>
        </w:numPr>
        <w:rPr>
          <w:rFonts w:ascii="Times New Roman" w:hAnsi="Times New Roman" w:cs="Times New Roman"/>
          <w:b/>
          <w:bCs/>
          <w:iCs/>
        </w:rPr>
      </w:pPr>
      <w:r w:rsidRPr="000301CE">
        <w:rPr>
          <w:rFonts w:ascii="Times New Roman" w:hAnsi="Times New Roman" w:cs="Times New Roman"/>
        </w:rPr>
        <w:t xml:space="preserve">Special </w:t>
      </w:r>
      <w:r w:rsidR="003550FF" w:rsidRPr="00B84E48">
        <w:rPr>
          <w:rFonts w:ascii="Times New Roman" w:hAnsi="Times New Roman" w:cs="Times New Roman"/>
        </w:rPr>
        <w:t>board</w:t>
      </w:r>
      <w:r w:rsidR="003550FF">
        <w:rPr>
          <w:rFonts w:ascii="Times New Roman" w:hAnsi="Times New Roman" w:cs="Times New Roman"/>
        </w:rPr>
        <w:t xml:space="preserve"> </w:t>
      </w:r>
      <w:r w:rsidRPr="000301CE">
        <w:rPr>
          <w:rFonts w:ascii="Times New Roman" w:hAnsi="Times New Roman" w:cs="Times New Roman"/>
        </w:rPr>
        <w:t>meeting may be called by the President utilizing electronic communications;</w:t>
      </w:r>
    </w:p>
    <w:p w14:paraId="2B6C29EE" w14:textId="77777777" w:rsidR="007176C7" w:rsidRPr="000301CE" w:rsidRDefault="007176C7" w:rsidP="007176C7">
      <w:pPr>
        <w:pStyle w:val="ListParagraph"/>
        <w:numPr>
          <w:ilvl w:val="0"/>
          <w:numId w:val="20"/>
        </w:numPr>
        <w:rPr>
          <w:rFonts w:ascii="Times New Roman" w:hAnsi="Times New Roman" w:cs="Times New Roman"/>
          <w:b/>
          <w:bCs/>
          <w:iCs/>
        </w:rPr>
      </w:pPr>
      <w:r w:rsidRPr="000301CE">
        <w:rPr>
          <w:rFonts w:ascii="Times New Roman" w:hAnsi="Times New Roman" w:cs="Times New Roman"/>
        </w:rPr>
        <w:t>Proxy voting (following Roberts Rules of</w:t>
      </w:r>
      <w:r w:rsidR="002F1DDF" w:rsidRPr="000301CE">
        <w:rPr>
          <w:rFonts w:ascii="Times New Roman" w:hAnsi="Times New Roman" w:cs="Times New Roman"/>
        </w:rPr>
        <w:t xml:space="preserve"> </w:t>
      </w:r>
      <w:r w:rsidRPr="000301CE">
        <w:rPr>
          <w:rFonts w:ascii="Times New Roman" w:hAnsi="Times New Roman" w:cs="Times New Roman"/>
        </w:rPr>
        <w:t>Order). The Division’s president will appoint the proxy voting for the Board member.</w:t>
      </w:r>
    </w:p>
    <w:p w14:paraId="6F914721"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4. Quorum</w:t>
      </w:r>
    </w:p>
    <w:p w14:paraId="3362BB9E"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A majority of the membership of the Board of Directors shall constitute a quorum.</w:t>
      </w:r>
    </w:p>
    <w:p w14:paraId="6DC47556" w14:textId="77777777" w:rsidR="004B5F3A" w:rsidRPr="000301CE" w:rsidRDefault="004B5F3A" w:rsidP="007176C7">
      <w:pPr>
        <w:rPr>
          <w:rFonts w:ascii="Times New Roman" w:hAnsi="Times New Roman" w:cs="Times New Roman"/>
        </w:rPr>
      </w:pPr>
    </w:p>
    <w:p w14:paraId="24D65563"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rPr>
        <w:t>ARTICLE VIII – MEETINGS OF THE GENERAL MEMBERSHIP</w:t>
      </w:r>
    </w:p>
    <w:p w14:paraId="4D96753B"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1. Time and Place</w:t>
      </w:r>
    </w:p>
    <w:p w14:paraId="201C301A"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 Annual Meeting of this organization shall be held between June 15 and November 15, with the exact date and place to be determined by the Board of Directors, to conduct such business as shall properly come before the members.</w:t>
      </w:r>
    </w:p>
    <w:p w14:paraId="746E1CD9" w14:textId="77777777" w:rsidR="007176C7" w:rsidRPr="000301CE" w:rsidRDefault="007176C7" w:rsidP="007176C7">
      <w:pPr>
        <w:pStyle w:val="ListParagraph"/>
        <w:numPr>
          <w:ilvl w:val="0"/>
          <w:numId w:val="21"/>
        </w:numPr>
        <w:rPr>
          <w:rFonts w:ascii="Times New Roman" w:hAnsi="Times New Roman" w:cs="Times New Roman"/>
        </w:rPr>
      </w:pPr>
      <w:r w:rsidRPr="000301CE">
        <w:rPr>
          <w:rFonts w:ascii="Times New Roman" w:hAnsi="Times New Roman" w:cs="Times New Roman"/>
        </w:rPr>
        <w:t xml:space="preserve">Official Call- The official call shall be </w:t>
      </w:r>
      <w:r w:rsidR="00206010" w:rsidRPr="00B84E48">
        <w:rPr>
          <w:rFonts w:ascii="Times New Roman" w:hAnsi="Times New Roman" w:cs="Times New Roman"/>
        </w:rPr>
        <w:t>electronically</w:t>
      </w:r>
      <w:r w:rsidR="00206010">
        <w:rPr>
          <w:rFonts w:ascii="Times New Roman" w:hAnsi="Times New Roman" w:cs="Times New Roman"/>
        </w:rPr>
        <w:t xml:space="preserve"> </w:t>
      </w:r>
      <w:r w:rsidRPr="000301CE">
        <w:rPr>
          <w:rFonts w:ascii="Times New Roman" w:hAnsi="Times New Roman" w:cs="Times New Roman"/>
        </w:rPr>
        <w:t>mailed to all members at least thirty days prior to the annual meeting.</w:t>
      </w:r>
    </w:p>
    <w:p w14:paraId="3F55B502"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2. Special Meetings</w:t>
      </w:r>
    </w:p>
    <w:p w14:paraId="560DD116"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Special meetings of the Florida Association for Career and Technical Education shall be called by the President either upon a majority vote</w:t>
      </w:r>
      <w:r w:rsidRPr="00206010">
        <w:rPr>
          <w:rFonts w:ascii="Times New Roman" w:hAnsi="Times New Roman" w:cs="Times New Roman"/>
          <w:strike/>
        </w:rPr>
        <w:t>s</w:t>
      </w:r>
      <w:r w:rsidRPr="000301CE">
        <w:rPr>
          <w:rFonts w:ascii="Times New Roman" w:hAnsi="Times New Roman" w:cs="Times New Roman"/>
        </w:rPr>
        <w:t xml:space="preserve"> of the Executive Committee, or at the written request of a majority of the Divisions.</w:t>
      </w:r>
    </w:p>
    <w:p w14:paraId="6B1B1E25"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3. Voting Body</w:t>
      </w:r>
    </w:p>
    <w:p w14:paraId="0A605387"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 xml:space="preserve">The voting body in </w:t>
      </w:r>
      <w:r w:rsidR="00206010" w:rsidRPr="00B84E48">
        <w:rPr>
          <w:rFonts w:ascii="Times New Roman" w:hAnsi="Times New Roman" w:cs="Times New Roman"/>
        </w:rPr>
        <w:t>general membership</w:t>
      </w:r>
      <w:r w:rsidR="00206010">
        <w:rPr>
          <w:rFonts w:ascii="Times New Roman" w:hAnsi="Times New Roman" w:cs="Times New Roman"/>
        </w:rPr>
        <w:t xml:space="preserve"> </w:t>
      </w:r>
      <w:r w:rsidRPr="000301CE">
        <w:rPr>
          <w:rFonts w:ascii="Times New Roman" w:hAnsi="Times New Roman" w:cs="Times New Roman"/>
        </w:rPr>
        <w:t xml:space="preserve">meetings of the Florida Association for Career and Technical Education shall </w:t>
      </w:r>
      <w:r w:rsidR="00206010" w:rsidRPr="00B84E48">
        <w:rPr>
          <w:rFonts w:ascii="Times New Roman" w:hAnsi="Times New Roman" w:cs="Times New Roman"/>
        </w:rPr>
        <w:t>be</w:t>
      </w:r>
      <w:r w:rsidR="00206010">
        <w:rPr>
          <w:rFonts w:ascii="Times New Roman" w:hAnsi="Times New Roman" w:cs="Times New Roman"/>
        </w:rPr>
        <w:t xml:space="preserve"> </w:t>
      </w:r>
      <w:r w:rsidRPr="000301CE">
        <w:rPr>
          <w:rFonts w:ascii="Times New Roman" w:hAnsi="Times New Roman" w:cs="Times New Roman"/>
        </w:rPr>
        <w:t>comprise</w:t>
      </w:r>
      <w:r w:rsidR="00206010" w:rsidRPr="00B84E48">
        <w:rPr>
          <w:rFonts w:ascii="Times New Roman" w:hAnsi="Times New Roman" w:cs="Times New Roman"/>
        </w:rPr>
        <w:t>d</w:t>
      </w:r>
      <w:r w:rsidRPr="000301CE">
        <w:rPr>
          <w:rFonts w:ascii="Times New Roman" w:hAnsi="Times New Roman" w:cs="Times New Roman"/>
        </w:rPr>
        <w:t xml:space="preserve"> of all Florida Association for Career and Technical Education members in good standing.</w:t>
      </w:r>
    </w:p>
    <w:p w14:paraId="2C710CAE"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4. Quorum</w:t>
      </w:r>
    </w:p>
    <w:p w14:paraId="08003041"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A quorum for any meeting of the general membership of Florida Association for Career and Technical Education shall be</w:t>
      </w:r>
      <w:r w:rsidR="00206010">
        <w:rPr>
          <w:rFonts w:ascii="Times New Roman" w:hAnsi="Times New Roman" w:cs="Times New Roman"/>
        </w:rPr>
        <w:t xml:space="preserve"> </w:t>
      </w:r>
      <w:r w:rsidR="00206010" w:rsidRPr="00B84E48">
        <w:rPr>
          <w:rFonts w:ascii="Times New Roman" w:hAnsi="Times New Roman" w:cs="Times New Roman"/>
        </w:rPr>
        <w:t>comprised of the members present at any regularly called meeting.</w:t>
      </w:r>
    </w:p>
    <w:p w14:paraId="0A47D434" w14:textId="77777777" w:rsidR="007101DA" w:rsidRPr="000301CE" w:rsidRDefault="007101DA" w:rsidP="007176C7">
      <w:pPr>
        <w:rPr>
          <w:rFonts w:ascii="Times New Roman" w:hAnsi="Times New Roman" w:cs="Times New Roman"/>
        </w:rPr>
      </w:pPr>
    </w:p>
    <w:p w14:paraId="00A49747"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rPr>
        <w:t>ARTICLE IX – COMMITTEES</w:t>
      </w:r>
    </w:p>
    <w:p w14:paraId="454C1DBD"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1. Executive Committee</w:t>
      </w:r>
    </w:p>
    <w:p w14:paraId="141DB62D" w14:textId="77777777" w:rsidR="007176C7" w:rsidRPr="000301CE" w:rsidRDefault="007176C7" w:rsidP="007176C7">
      <w:pPr>
        <w:pStyle w:val="ListParagraph"/>
        <w:numPr>
          <w:ilvl w:val="0"/>
          <w:numId w:val="22"/>
        </w:numPr>
        <w:rPr>
          <w:rFonts w:ascii="Times New Roman" w:hAnsi="Times New Roman" w:cs="Times New Roman"/>
        </w:rPr>
      </w:pPr>
      <w:r w:rsidRPr="000301CE">
        <w:rPr>
          <w:rFonts w:ascii="Times New Roman" w:hAnsi="Times New Roman" w:cs="Times New Roman"/>
          <w:iCs/>
        </w:rPr>
        <w:lastRenderedPageBreak/>
        <w:t>Composition</w:t>
      </w:r>
      <w:r w:rsidRPr="000301CE">
        <w:rPr>
          <w:rFonts w:ascii="Times New Roman" w:hAnsi="Times New Roman" w:cs="Times New Roman"/>
        </w:rPr>
        <w:t xml:space="preserve"> – The Executive Committee shall </w:t>
      </w:r>
      <w:r w:rsidR="00206010" w:rsidRPr="00B84E48">
        <w:rPr>
          <w:rFonts w:ascii="Times New Roman" w:hAnsi="Times New Roman" w:cs="Times New Roman"/>
        </w:rPr>
        <w:t>be</w:t>
      </w:r>
      <w:r w:rsidR="00206010">
        <w:rPr>
          <w:rFonts w:ascii="Times New Roman" w:hAnsi="Times New Roman" w:cs="Times New Roman"/>
        </w:rPr>
        <w:t xml:space="preserve"> </w:t>
      </w:r>
      <w:r w:rsidRPr="000301CE">
        <w:rPr>
          <w:rFonts w:ascii="Times New Roman" w:hAnsi="Times New Roman" w:cs="Times New Roman"/>
        </w:rPr>
        <w:t>compris</w:t>
      </w:r>
      <w:r w:rsidRPr="00B84E48">
        <w:rPr>
          <w:rFonts w:ascii="Times New Roman" w:hAnsi="Times New Roman" w:cs="Times New Roman"/>
        </w:rPr>
        <w:t>e</w:t>
      </w:r>
      <w:r w:rsidR="00206010" w:rsidRPr="00B84E48">
        <w:rPr>
          <w:rFonts w:ascii="Times New Roman" w:hAnsi="Times New Roman" w:cs="Times New Roman"/>
        </w:rPr>
        <w:t>d</w:t>
      </w:r>
      <w:r w:rsidRPr="000301CE">
        <w:rPr>
          <w:rFonts w:ascii="Times New Roman" w:hAnsi="Times New Roman" w:cs="Times New Roman"/>
        </w:rPr>
        <w:t xml:space="preserve"> of the President, the President-elect, the immediate Past-President, </w:t>
      </w:r>
      <w:proofErr w:type="gramStart"/>
      <w:r w:rsidRPr="00DA53D1">
        <w:rPr>
          <w:rFonts w:ascii="Times New Roman" w:hAnsi="Times New Roman" w:cs="Times New Roman"/>
          <w:strike/>
        </w:rPr>
        <w:t>Treasurer</w:t>
      </w:r>
      <w:proofErr w:type="gramEnd"/>
      <w:r w:rsidRPr="000301CE">
        <w:rPr>
          <w:rFonts w:ascii="Times New Roman" w:hAnsi="Times New Roman" w:cs="Times New Roman"/>
        </w:rPr>
        <w:t xml:space="preserve"> and the Executive Director who shall serve as an ex-officio member.</w:t>
      </w:r>
    </w:p>
    <w:p w14:paraId="52E2AB79" w14:textId="77777777" w:rsidR="007101DA" w:rsidRPr="000301CE" w:rsidRDefault="007176C7" w:rsidP="007101DA">
      <w:pPr>
        <w:pStyle w:val="ListParagraph"/>
        <w:numPr>
          <w:ilvl w:val="0"/>
          <w:numId w:val="22"/>
        </w:numPr>
        <w:rPr>
          <w:rFonts w:ascii="Times New Roman" w:hAnsi="Times New Roman" w:cs="Times New Roman"/>
        </w:rPr>
      </w:pPr>
      <w:r w:rsidRPr="000301CE">
        <w:rPr>
          <w:rFonts w:ascii="Times New Roman" w:hAnsi="Times New Roman" w:cs="Times New Roman"/>
          <w:iCs/>
        </w:rPr>
        <w:t>Duties</w:t>
      </w:r>
      <w:r w:rsidRPr="000301CE">
        <w:rPr>
          <w:rFonts w:ascii="Times New Roman" w:hAnsi="Times New Roman" w:cs="Times New Roman"/>
        </w:rPr>
        <w:t xml:space="preserve"> – The Executive Committee shall coordinate the activities of the Board of Directors with those of the Executive Director when the Board of Directors is not in session.</w:t>
      </w:r>
    </w:p>
    <w:p w14:paraId="5CD9139A"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2. Standing Committee</w:t>
      </w:r>
    </w:p>
    <w:p w14:paraId="0ED1E233" w14:textId="77777777" w:rsidR="007101DA" w:rsidRPr="000301CE" w:rsidRDefault="007176C7" w:rsidP="007101DA">
      <w:pPr>
        <w:rPr>
          <w:rFonts w:ascii="Times New Roman" w:hAnsi="Times New Roman" w:cs="Times New Roman"/>
        </w:rPr>
      </w:pPr>
      <w:r w:rsidRPr="000301CE">
        <w:rPr>
          <w:rFonts w:ascii="Times New Roman" w:hAnsi="Times New Roman" w:cs="Times New Roman"/>
        </w:rPr>
        <w:t xml:space="preserve">Unless otherwise provided for by the Board of Directors, the Standing Committees of the Association shall </w:t>
      </w:r>
      <w:proofErr w:type="gramStart"/>
      <w:r w:rsidRPr="000301CE">
        <w:rPr>
          <w:rFonts w:ascii="Times New Roman" w:hAnsi="Times New Roman" w:cs="Times New Roman"/>
        </w:rPr>
        <w:t>be:</w:t>
      </w:r>
      <w:proofErr w:type="gramEnd"/>
      <w:r w:rsidR="000301CE">
        <w:rPr>
          <w:rFonts w:ascii="Times New Roman" w:hAnsi="Times New Roman" w:cs="Times New Roman"/>
        </w:rPr>
        <w:t xml:space="preserve"> </w:t>
      </w:r>
      <w:r w:rsidRPr="00A8499B">
        <w:rPr>
          <w:rFonts w:ascii="Times New Roman" w:hAnsi="Times New Roman" w:cs="Times New Roman"/>
        </w:rPr>
        <w:t>Budget and Auditing</w:t>
      </w:r>
      <w:r w:rsidRPr="00DA53D1">
        <w:rPr>
          <w:rFonts w:ascii="Times New Roman" w:hAnsi="Times New Roman" w:cs="Times New Roman"/>
          <w:strike/>
        </w:rPr>
        <w:t>;</w:t>
      </w:r>
      <w:r w:rsidRPr="000301CE">
        <w:rPr>
          <w:rFonts w:ascii="Times New Roman" w:hAnsi="Times New Roman" w:cs="Times New Roman"/>
        </w:rPr>
        <w:t xml:space="preserve"> Awards and Hall of Fame</w:t>
      </w:r>
      <w:r w:rsidR="000301CE">
        <w:rPr>
          <w:rFonts w:ascii="Times New Roman" w:hAnsi="Times New Roman" w:cs="Times New Roman"/>
        </w:rPr>
        <w:t xml:space="preserve">; </w:t>
      </w:r>
      <w:r w:rsidRPr="000301CE">
        <w:rPr>
          <w:rFonts w:ascii="Times New Roman" w:hAnsi="Times New Roman" w:cs="Times New Roman"/>
        </w:rPr>
        <w:t xml:space="preserve">Nominations </w:t>
      </w:r>
      <w:r w:rsidRPr="00DA53D1">
        <w:rPr>
          <w:rFonts w:ascii="Times New Roman" w:hAnsi="Times New Roman" w:cs="Times New Roman"/>
          <w:strike/>
        </w:rPr>
        <w:t>and Election</w:t>
      </w:r>
      <w:r w:rsidRPr="000301CE">
        <w:rPr>
          <w:rFonts w:ascii="Times New Roman" w:hAnsi="Times New Roman" w:cs="Times New Roman"/>
        </w:rPr>
        <w:t>s;</w:t>
      </w:r>
      <w:r w:rsidR="000301CE">
        <w:rPr>
          <w:rFonts w:ascii="Times New Roman" w:hAnsi="Times New Roman" w:cs="Times New Roman"/>
        </w:rPr>
        <w:t xml:space="preserve"> </w:t>
      </w:r>
      <w:r w:rsidR="000301CE" w:rsidRPr="00DA53D1">
        <w:rPr>
          <w:rFonts w:ascii="Times New Roman" w:hAnsi="Times New Roman" w:cs="Times New Roman"/>
          <w:strike/>
        </w:rPr>
        <w:t>Program of Work</w:t>
      </w:r>
      <w:r w:rsidR="000301CE">
        <w:rPr>
          <w:rFonts w:ascii="Times New Roman" w:hAnsi="Times New Roman" w:cs="Times New Roman"/>
        </w:rPr>
        <w:t xml:space="preserve">; </w:t>
      </w:r>
      <w:r w:rsidR="000301CE" w:rsidRPr="00A8499B">
        <w:rPr>
          <w:rFonts w:ascii="Times New Roman" w:hAnsi="Times New Roman" w:cs="Times New Roman"/>
          <w:strike/>
        </w:rPr>
        <w:t>and</w:t>
      </w:r>
      <w:r w:rsidR="002C5486" w:rsidRPr="00A8499B">
        <w:rPr>
          <w:rFonts w:ascii="Times New Roman" w:hAnsi="Times New Roman" w:cs="Times New Roman"/>
          <w:strike/>
        </w:rPr>
        <w:t xml:space="preserve"> Legislative Committee</w:t>
      </w:r>
      <w:r w:rsidR="000301CE">
        <w:rPr>
          <w:rFonts w:ascii="Times New Roman" w:hAnsi="Times New Roman" w:cs="Times New Roman"/>
        </w:rPr>
        <w:t>.</w:t>
      </w:r>
      <w:r w:rsidRPr="000301CE">
        <w:rPr>
          <w:rFonts w:ascii="Times New Roman" w:hAnsi="Times New Roman" w:cs="Times New Roman"/>
        </w:rPr>
        <w:t xml:space="preserve"> A majority of the membership of a standing committee shall constitute a quorum. Each Standing Committee member shall:</w:t>
      </w:r>
    </w:p>
    <w:p w14:paraId="24DF7D8B" w14:textId="77777777" w:rsidR="00080BE5" w:rsidRPr="000301CE" w:rsidRDefault="007176C7" w:rsidP="00080BE5">
      <w:pPr>
        <w:pStyle w:val="ListParagraph"/>
        <w:numPr>
          <w:ilvl w:val="0"/>
          <w:numId w:val="23"/>
        </w:numPr>
        <w:rPr>
          <w:rFonts w:ascii="Times New Roman" w:hAnsi="Times New Roman" w:cs="Times New Roman"/>
        </w:rPr>
      </w:pPr>
      <w:r w:rsidRPr="000301CE">
        <w:rPr>
          <w:rFonts w:ascii="Times New Roman" w:hAnsi="Times New Roman" w:cs="Times New Roman"/>
        </w:rPr>
        <w:t>Serve for a period of one year;</w:t>
      </w:r>
    </w:p>
    <w:p w14:paraId="2CE00E1F" w14:textId="77777777" w:rsidR="00080BE5" w:rsidRPr="000301CE" w:rsidRDefault="007176C7" w:rsidP="007176C7">
      <w:pPr>
        <w:pStyle w:val="ListParagraph"/>
        <w:numPr>
          <w:ilvl w:val="0"/>
          <w:numId w:val="23"/>
        </w:numPr>
        <w:rPr>
          <w:rFonts w:ascii="Times New Roman" w:hAnsi="Times New Roman" w:cs="Times New Roman"/>
        </w:rPr>
      </w:pPr>
      <w:r w:rsidRPr="000301CE">
        <w:rPr>
          <w:rFonts w:ascii="Times New Roman" w:hAnsi="Times New Roman" w:cs="Times New Roman"/>
        </w:rPr>
        <w:t>Hold sufficient meetings to accomplish the purpose(s) of the committee;</w:t>
      </w:r>
    </w:p>
    <w:p w14:paraId="2A8A7FD3" w14:textId="77777777" w:rsidR="00080BE5" w:rsidRPr="000301CE" w:rsidRDefault="007176C7" w:rsidP="007176C7">
      <w:pPr>
        <w:pStyle w:val="ListParagraph"/>
        <w:numPr>
          <w:ilvl w:val="0"/>
          <w:numId w:val="23"/>
        </w:numPr>
        <w:rPr>
          <w:rFonts w:ascii="Times New Roman" w:hAnsi="Times New Roman" w:cs="Times New Roman"/>
        </w:rPr>
      </w:pPr>
      <w:r w:rsidRPr="000301CE">
        <w:rPr>
          <w:rFonts w:ascii="Times New Roman" w:hAnsi="Times New Roman" w:cs="Times New Roman"/>
        </w:rPr>
        <w:t>Provide progress reports to the Board of Directors at scheduled board meetings;</w:t>
      </w:r>
    </w:p>
    <w:p w14:paraId="1E567CD9" w14:textId="77777777" w:rsidR="00080BE5" w:rsidRPr="000301CE" w:rsidRDefault="007176C7" w:rsidP="007176C7">
      <w:pPr>
        <w:pStyle w:val="ListParagraph"/>
        <w:numPr>
          <w:ilvl w:val="0"/>
          <w:numId w:val="23"/>
        </w:numPr>
        <w:rPr>
          <w:rFonts w:ascii="Times New Roman" w:hAnsi="Times New Roman" w:cs="Times New Roman"/>
        </w:rPr>
      </w:pPr>
      <w:r w:rsidRPr="000301CE">
        <w:rPr>
          <w:rFonts w:ascii="Times New Roman" w:hAnsi="Times New Roman" w:cs="Times New Roman"/>
        </w:rPr>
        <w:t>Present a report on committee activities at the Annual Meeting.</w:t>
      </w:r>
    </w:p>
    <w:p w14:paraId="77005756" w14:textId="77777777" w:rsidR="007176C7" w:rsidRPr="00ED60A1" w:rsidRDefault="007176C7" w:rsidP="00ED60A1">
      <w:pPr>
        <w:pStyle w:val="ListParagraph"/>
        <w:numPr>
          <w:ilvl w:val="1"/>
          <w:numId w:val="23"/>
        </w:numPr>
        <w:rPr>
          <w:rFonts w:ascii="Times New Roman" w:hAnsi="Times New Roman" w:cs="Times New Roman"/>
          <w:iCs/>
        </w:rPr>
      </w:pPr>
      <w:r w:rsidRPr="000301CE">
        <w:rPr>
          <w:rFonts w:ascii="Times New Roman" w:hAnsi="Times New Roman" w:cs="Times New Roman"/>
          <w:iCs/>
        </w:rPr>
        <w:t>Duties</w:t>
      </w:r>
    </w:p>
    <w:p w14:paraId="63237B85" w14:textId="77777777" w:rsidR="00080BE5" w:rsidRPr="000301CE" w:rsidRDefault="00080BE5" w:rsidP="007176C7">
      <w:pPr>
        <w:pStyle w:val="ListParagraph"/>
        <w:numPr>
          <w:ilvl w:val="2"/>
          <w:numId w:val="23"/>
        </w:numPr>
        <w:rPr>
          <w:rFonts w:ascii="Times New Roman" w:hAnsi="Times New Roman" w:cs="Times New Roman"/>
        </w:rPr>
      </w:pPr>
      <w:r w:rsidRPr="000301CE">
        <w:rPr>
          <w:rFonts w:ascii="Times New Roman" w:hAnsi="Times New Roman" w:cs="Times New Roman"/>
        </w:rPr>
        <w:t xml:space="preserve"> </w:t>
      </w:r>
      <w:r w:rsidR="007176C7" w:rsidRPr="000301CE">
        <w:rPr>
          <w:rFonts w:ascii="Times New Roman" w:hAnsi="Times New Roman" w:cs="Times New Roman"/>
          <w:iCs/>
        </w:rPr>
        <w:t>Budget and Audit Committees</w:t>
      </w:r>
      <w:r w:rsidR="007176C7" w:rsidRPr="000301CE">
        <w:rPr>
          <w:rFonts w:ascii="Times New Roman" w:hAnsi="Times New Roman" w:cs="Times New Roman"/>
        </w:rPr>
        <w:t xml:space="preserve"> – This</w:t>
      </w:r>
      <w:r w:rsidRPr="000301CE">
        <w:rPr>
          <w:rFonts w:ascii="Times New Roman" w:hAnsi="Times New Roman" w:cs="Times New Roman"/>
        </w:rPr>
        <w:t xml:space="preserve"> </w:t>
      </w:r>
      <w:r w:rsidR="007176C7" w:rsidRPr="000301CE">
        <w:rPr>
          <w:rFonts w:ascii="Times New Roman" w:hAnsi="Times New Roman" w:cs="Times New Roman"/>
        </w:rPr>
        <w:t>committee shall:</w:t>
      </w:r>
    </w:p>
    <w:p w14:paraId="63469221" w14:textId="77777777" w:rsidR="00080BE5" w:rsidRPr="000301CE" w:rsidRDefault="007176C7" w:rsidP="007176C7">
      <w:pPr>
        <w:pStyle w:val="ListParagraph"/>
        <w:numPr>
          <w:ilvl w:val="3"/>
          <w:numId w:val="23"/>
        </w:numPr>
        <w:rPr>
          <w:rFonts w:ascii="Times New Roman" w:hAnsi="Times New Roman" w:cs="Times New Roman"/>
        </w:rPr>
      </w:pPr>
      <w:r w:rsidRPr="000301CE">
        <w:rPr>
          <w:rFonts w:ascii="Times New Roman" w:hAnsi="Times New Roman" w:cs="Times New Roman"/>
        </w:rPr>
        <w:t>Aid the Executive Director in preparing the annual budget;</w:t>
      </w:r>
    </w:p>
    <w:p w14:paraId="2560DCA6" w14:textId="77777777" w:rsidR="00A42CA3" w:rsidRPr="00ED60A1" w:rsidRDefault="007176C7" w:rsidP="00ED60A1">
      <w:pPr>
        <w:pStyle w:val="ListParagraph"/>
        <w:numPr>
          <w:ilvl w:val="3"/>
          <w:numId w:val="23"/>
        </w:numPr>
        <w:rPr>
          <w:rFonts w:ascii="Times New Roman" w:hAnsi="Times New Roman" w:cs="Times New Roman"/>
        </w:rPr>
      </w:pPr>
      <w:r w:rsidRPr="000301CE">
        <w:rPr>
          <w:rFonts w:ascii="Times New Roman" w:hAnsi="Times New Roman" w:cs="Times New Roman"/>
        </w:rPr>
        <w:t>Present the annual budget and the annual audit report to the Board of Directors.</w:t>
      </w:r>
    </w:p>
    <w:p w14:paraId="0FFD8BEC" w14:textId="77777777" w:rsidR="00C67DA8" w:rsidRPr="000301CE" w:rsidRDefault="007176C7" w:rsidP="007176C7">
      <w:pPr>
        <w:pStyle w:val="ListParagraph"/>
        <w:numPr>
          <w:ilvl w:val="2"/>
          <w:numId w:val="23"/>
        </w:numPr>
        <w:rPr>
          <w:rFonts w:ascii="Times New Roman" w:hAnsi="Times New Roman" w:cs="Times New Roman"/>
        </w:rPr>
      </w:pPr>
      <w:r w:rsidRPr="000301CE">
        <w:rPr>
          <w:rFonts w:ascii="Times New Roman" w:hAnsi="Times New Roman" w:cs="Times New Roman"/>
          <w:iCs/>
        </w:rPr>
        <w:t xml:space="preserve">Nominations </w:t>
      </w:r>
      <w:r w:rsidRPr="00A8499B">
        <w:rPr>
          <w:rFonts w:ascii="Times New Roman" w:hAnsi="Times New Roman" w:cs="Times New Roman"/>
          <w:iCs/>
          <w:strike/>
        </w:rPr>
        <w:t>and Elections</w:t>
      </w:r>
      <w:r w:rsidRPr="000301CE">
        <w:rPr>
          <w:rFonts w:ascii="Times New Roman" w:hAnsi="Times New Roman" w:cs="Times New Roman"/>
        </w:rPr>
        <w:t xml:space="preserve"> – This committee shall:</w:t>
      </w:r>
    </w:p>
    <w:p w14:paraId="0CED9861" w14:textId="77777777" w:rsidR="00C67DA8" w:rsidRPr="000301CE" w:rsidRDefault="007176C7" w:rsidP="007176C7">
      <w:pPr>
        <w:pStyle w:val="ListParagraph"/>
        <w:numPr>
          <w:ilvl w:val="3"/>
          <w:numId w:val="23"/>
        </w:numPr>
        <w:rPr>
          <w:rFonts w:ascii="Times New Roman" w:hAnsi="Times New Roman" w:cs="Times New Roman"/>
        </w:rPr>
      </w:pPr>
      <w:r w:rsidRPr="000301CE">
        <w:rPr>
          <w:rFonts w:ascii="Times New Roman" w:hAnsi="Times New Roman" w:cs="Times New Roman"/>
        </w:rPr>
        <w:t>Send to the president of each eligible Division, a declaration of candidacy form to be used by those filing for office of president-elect; each eligible Division may submit one candidate;</w:t>
      </w:r>
    </w:p>
    <w:p w14:paraId="11FB8B32" w14:textId="77777777" w:rsidR="00C67DA8" w:rsidRPr="000301CE" w:rsidRDefault="007176C7" w:rsidP="007176C7">
      <w:pPr>
        <w:pStyle w:val="ListParagraph"/>
        <w:numPr>
          <w:ilvl w:val="3"/>
          <w:numId w:val="23"/>
        </w:numPr>
        <w:rPr>
          <w:rFonts w:ascii="Times New Roman" w:hAnsi="Times New Roman" w:cs="Times New Roman"/>
        </w:rPr>
      </w:pPr>
      <w:r w:rsidRPr="000301CE">
        <w:rPr>
          <w:rFonts w:ascii="Times New Roman" w:hAnsi="Times New Roman" w:cs="Times New Roman"/>
        </w:rPr>
        <w:t>Screen all applications for eligibility;</w:t>
      </w:r>
    </w:p>
    <w:p w14:paraId="7A17BB5A" w14:textId="3FBD845F" w:rsidR="00C67DA8" w:rsidRPr="000301CE" w:rsidRDefault="007176C7" w:rsidP="007176C7">
      <w:pPr>
        <w:pStyle w:val="ListParagraph"/>
        <w:numPr>
          <w:ilvl w:val="3"/>
          <w:numId w:val="23"/>
        </w:numPr>
        <w:rPr>
          <w:rFonts w:ascii="Times New Roman" w:hAnsi="Times New Roman" w:cs="Times New Roman"/>
        </w:rPr>
      </w:pPr>
      <w:r w:rsidRPr="000301CE">
        <w:rPr>
          <w:rFonts w:ascii="Times New Roman" w:hAnsi="Times New Roman" w:cs="Times New Roman"/>
        </w:rPr>
        <w:t xml:space="preserve">Present the names of all eligible candidates for the office of president-elect to the Board of Directors for its consideration and endorsement </w:t>
      </w:r>
      <w:proofErr w:type="gramStart"/>
      <w:r w:rsidRPr="00A8499B">
        <w:rPr>
          <w:rFonts w:ascii="Times New Roman" w:hAnsi="Times New Roman" w:cs="Times New Roman"/>
          <w:strike/>
        </w:rPr>
        <w:t xml:space="preserve">five </w:t>
      </w:r>
      <w:r w:rsidR="00A8499B">
        <w:rPr>
          <w:rFonts w:ascii="Times New Roman" w:hAnsi="Times New Roman" w:cs="Times New Roman"/>
        </w:rPr>
        <w:t xml:space="preserve"> </w:t>
      </w:r>
      <w:r w:rsidR="00A8499B" w:rsidRPr="00A8499B">
        <w:rPr>
          <w:rFonts w:ascii="Times New Roman" w:hAnsi="Times New Roman" w:cs="Times New Roman"/>
          <w:highlight w:val="green"/>
        </w:rPr>
        <w:t>two</w:t>
      </w:r>
      <w:proofErr w:type="gramEnd"/>
      <w:r w:rsidR="00A8499B">
        <w:rPr>
          <w:rFonts w:ascii="Times New Roman" w:hAnsi="Times New Roman" w:cs="Times New Roman"/>
        </w:rPr>
        <w:t xml:space="preserve"> </w:t>
      </w:r>
      <w:r w:rsidRPr="000301CE">
        <w:rPr>
          <w:rFonts w:ascii="Times New Roman" w:hAnsi="Times New Roman" w:cs="Times New Roman"/>
        </w:rPr>
        <w:t>months prior to the annual business meeting;</w:t>
      </w:r>
    </w:p>
    <w:p w14:paraId="7B7B62C1" w14:textId="72101336" w:rsidR="00C67DA8" w:rsidRPr="00A8499B" w:rsidRDefault="007176C7" w:rsidP="007176C7">
      <w:pPr>
        <w:pStyle w:val="ListParagraph"/>
        <w:numPr>
          <w:ilvl w:val="3"/>
          <w:numId w:val="23"/>
        </w:numPr>
        <w:rPr>
          <w:rFonts w:ascii="Times New Roman" w:hAnsi="Times New Roman" w:cs="Times New Roman"/>
          <w:highlight w:val="green"/>
        </w:rPr>
      </w:pPr>
      <w:r w:rsidRPr="00A8499B">
        <w:rPr>
          <w:rFonts w:ascii="Times New Roman" w:hAnsi="Times New Roman" w:cs="Times New Roman"/>
          <w:strike/>
        </w:rPr>
        <w:t xml:space="preserve">Report the result of the vote </w:t>
      </w:r>
      <w:r w:rsidRPr="00B43BEA">
        <w:rPr>
          <w:rFonts w:ascii="Times New Roman" w:hAnsi="Times New Roman" w:cs="Times New Roman"/>
          <w:strike/>
        </w:rPr>
        <w:t>for</w:t>
      </w:r>
      <w:r w:rsidRPr="00A8499B">
        <w:rPr>
          <w:rFonts w:ascii="Times New Roman" w:hAnsi="Times New Roman" w:cs="Times New Roman"/>
          <w:highlight w:val="green"/>
        </w:rPr>
        <w:t xml:space="preserve"> </w:t>
      </w:r>
      <w:r w:rsidR="00A8499B" w:rsidRPr="00A8499B">
        <w:rPr>
          <w:rFonts w:ascii="Times New Roman" w:hAnsi="Times New Roman" w:cs="Times New Roman"/>
          <w:highlight w:val="green"/>
        </w:rPr>
        <w:t xml:space="preserve">Present the Board recommendation for </w:t>
      </w:r>
      <w:r w:rsidRPr="00A8499B">
        <w:rPr>
          <w:rFonts w:ascii="Times New Roman" w:hAnsi="Times New Roman" w:cs="Times New Roman"/>
          <w:highlight w:val="green"/>
        </w:rPr>
        <w:t>President-elect at the annual business</w:t>
      </w:r>
      <w:r w:rsidR="00C67DA8" w:rsidRPr="00A8499B">
        <w:rPr>
          <w:rFonts w:ascii="Times New Roman" w:hAnsi="Times New Roman" w:cs="Times New Roman"/>
          <w:highlight w:val="green"/>
        </w:rPr>
        <w:t xml:space="preserve"> </w:t>
      </w:r>
      <w:r w:rsidRPr="00A8499B">
        <w:rPr>
          <w:rFonts w:ascii="Times New Roman" w:hAnsi="Times New Roman" w:cs="Times New Roman"/>
          <w:highlight w:val="green"/>
        </w:rPr>
        <w:t>meeting</w:t>
      </w:r>
      <w:r w:rsidR="00A8499B" w:rsidRPr="00A8499B">
        <w:rPr>
          <w:rFonts w:ascii="Times New Roman" w:hAnsi="Times New Roman" w:cs="Times New Roman"/>
          <w:highlight w:val="green"/>
        </w:rPr>
        <w:t xml:space="preserve"> for </w:t>
      </w:r>
      <w:r w:rsidR="00A8499B" w:rsidRPr="00A8499B">
        <w:rPr>
          <w:rFonts w:ascii="Times New Roman" w:hAnsi="Times New Roman" w:cs="Times New Roman"/>
          <w:highlight w:val="green"/>
        </w:rPr>
        <w:lastRenderedPageBreak/>
        <w:t>membership affirmation</w:t>
      </w:r>
      <w:r w:rsidRPr="00A8499B">
        <w:rPr>
          <w:rFonts w:ascii="Times New Roman" w:hAnsi="Times New Roman" w:cs="Times New Roman"/>
          <w:highlight w:val="green"/>
        </w:rPr>
        <w:t>.</w:t>
      </w:r>
    </w:p>
    <w:p w14:paraId="47887814" w14:textId="77777777" w:rsidR="00C67DA8" w:rsidRPr="000301CE" w:rsidRDefault="00C67DA8" w:rsidP="007176C7">
      <w:pPr>
        <w:pStyle w:val="ListParagraph"/>
        <w:numPr>
          <w:ilvl w:val="2"/>
          <w:numId w:val="23"/>
        </w:numPr>
        <w:rPr>
          <w:rFonts w:ascii="Times New Roman" w:hAnsi="Times New Roman" w:cs="Times New Roman"/>
        </w:rPr>
      </w:pPr>
      <w:r w:rsidRPr="000301CE">
        <w:rPr>
          <w:rFonts w:ascii="Times New Roman" w:hAnsi="Times New Roman" w:cs="Times New Roman"/>
        </w:rPr>
        <w:t xml:space="preserve"> </w:t>
      </w:r>
      <w:r w:rsidR="007176C7" w:rsidRPr="000301CE">
        <w:rPr>
          <w:rFonts w:ascii="Times New Roman" w:hAnsi="Times New Roman" w:cs="Times New Roman"/>
          <w:iCs/>
        </w:rPr>
        <w:t>Strategic Plan Committee</w:t>
      </w:r>
      <w:r w:rsidR="007176C7" w:rsidRPr="000301CE">
        <w:rPr>
          <w:rFonts w:ascii="Times New Roman" w:hAnsi="Times New Roman" w:cs="Times New Roman"/>
        </w:rPr>
        <w:t xml:space="preserve"> – This committee shall:</w:t>
      </w:r>
    </w:p>
    <w:p w14:paraId="59737BBE" w14:textId="77777777" w:rsidR="007176C7" w:rsidRPr="000301CE" w:rsidRDefault="007176C7" w:rsidP="007176C7">
      <w:pPr>
        <w:pStyle w:val="ListParagraph"/>
        <w:numPr>
          <w:ilvl w:val="3"/>
          <w:numId w:val="23"/>
        </w:numPr>
        <w:rPr>
          <w:rFonts w:ascii="Times New Roman" w:hAnsi="Times New Roman" w:cs="Times New Roman"/>
        </w:rPr>
      </w:pPr>
      <w:r w:rsidRPr="000301CE">
        <w:rPr>
          <w:rFonts w:ascii="Times New Roman" w:hAnsi="Times New Roman" w:cs="Times New Roman"/>
        </w:rPr>
        <w:t>Prepare a strategic plan every three years with</w:t>
      </w:r>
      <w:r w:rsidR="00C67DA8" w:rsidRPr="000301CE">
        <w:rPr>
          <w:rFonts w:ascii="Times New Roman" w:hAnsi="Times New Roman" w:cs="Times New Roman"/>
        </w:rPr>
        <w:t xml:space="preserve"> </w:t>
      </w:r>
      <w:r w:rsidRPr="000301CE">
        <w:rPr>
          <w:rFonts w:ascii="Times New Roman" w:hAnsi="Times New Roman" w:cs="Times New Roman"/>
        </w:rPr>
        <w:t>update as necessary.</w:t>
      </w:r>
    </w:p>
    <w:p w14:paraId="3E5F181E" w14:textId="77777777" w:rsidR="00C67DA8" w:rsidRPr="00ED60A1" w:rsidRDefault="00ED60A1" w:rsidP="00ED60A1">
      <w:pPr>
        <w:pStyle w:val="ListParagraph"/>
        <w:numPr>
          <w:ilvl w:val="2"/>
          <w:numId w:val="23"/>
        </w:numPr>
        <w:rPr>
          <w:rFonts w:ascii="Times New Roman" w:hAnsi="Times New Roman" w:cs="Times New Roman"/>
        </w:rPr>
      </w:pPr>
      <w:r>
        <w:rPr>
          <w:rFonts w:ascii="Times New Roman" w:hAnsi="Times New Roman" w:cs="Times New Roman"/>
          <w:iCs/>
        </w:rPr>
        <w:t xml:space="preserve"> </w:t>
      </w:r>
      <w:r w:rsidR="007176C7" w:rsidRPr="00ED60A1">
        <w:rPr>
          <w:rFonts w:ascii="Times New Roman" w:hAnsi="Times New Roman" w:cs="Times New Roman"/>
          <w:iCs/>
        </w:rPr>
        <w:t>Awards and Hall of Fame</w:t>
      </w:r>
      <w:r w:rsidR="007176C7" w:rsidRPr="00ED60A1">
        <w:rPr>
          <w:rFonts w:ascii="Times New Roman" w:hAnsi="Times New Roman" w:cs="Times New Roman"/>
        </w:rPr>
        <w:t xml:space="preserve"> – This committee shall:</w:t>
      </w:r>
    </w:p>
    <w:p w14:paraId="612D068C" w14:textId="1C2A60FE" w:rsidR="00ED60A1" w:rsidRDefault="007176C7" w:rsidP="00ED60A1">
      <w:pPr>
        <w:pStyle w:val="ListParagraph"/>
        <w:numPr>
          <w:ilvl w:val="3"/>
          <w:numId w:val="23"/>
        </w:numPr>
        <w:rPr>
          <w:rFonts w:ascii="Times New Roman" w:hAnsi="Times New Roman" w:cs="Times New Roman"/>
        </w:rPr>
      </w:pPr>
      <w:r w:rsidRPr="000301CE">
        <w:rPr>
          <w:rFonts w:ascii="Times New Roman" w:hAnsi="Times New Roman" w:cs="Times New Roman"/>
        </w:rPr>
        <w:t>Conduct a selection process for members t</w:t>
      </w:r>
      <w:r w:rsidR="00C67DA8" w:rsidRPr="000301CE">
        <w:rPr>
          <w:rFonts w:ascii="Times New Roman" w:hAnsi="Times New Roman" w:cs="Times New Roman"/>
        </w:rPr>
        <w:t xml:space="preserve">o </w:t>
      </w:r>
      <w:r w:rsidRPr="000301CE">
        <w:rPr>
          <w:rFonts w:ascii="Times New Roman" w:hAnsi="Times New Roman" w:cs="Times New Roman"/>
        </w:rPr>
        <w:t>be inducted into the Hall</w:t>
      </w:r>
      <w:r w:rsidR="00C67DA8" w:rsidRPr="000301CE">
        <w:rPr>
          <w:rFonts w:ascii="Times New Roman" w:hAnsi="Times New Roman" w:cs="Times New Roman"/>
        </w:rPr>
        <w:t xml:space="preserve"> </w:t>
      </w:r>
      <w:r w:rsidRPr="000301CE">
        <w:rPr>
          <w:rFonts w:ascii="Times New Roman" w:hAnsi="Times New Roman" w:cs="Times New Roman"/>
        </w:rPr>
        <w:t>of Fame and to receive</w:t>
      </w:r>
      <w:r w:rsidR="00C67DA8" w:rsidRPr="000301CE">
        <w:rPr>
          <w:rFonts w:ascii="Times New Roman" w:hAnsi="Times New Roman" w:cs="Times New Roman"/>
        </w:rPr>
        <w:t xml:space="preserve"> </w:t>
      </w:r>
      <w:r w:rsidRPr="000301CE">
        <w:rPr>
          <w:rFonts w:ascii="Times New Roman" w:hAnsi="Times New Roman" w:cs="Times New Roman"/>
        </w:rPr>
        <w:t>Association Annual</w:t>
      </w:r>
      <w:r w:rsidR="00C67DA8" w:rsidRPr="000301CE">
        <w:rPr>
          <w:rFonts w:ascii="Times New Roman" w:hAnsi="Times New Roman" w:cs="Times New Roman"/>
        </w:rPr>
        <w:t xml:space="preserve"> </w:t>
      </w:r>
      <w:r w:rsidRPr="000301CE">
        <w:rPr>
          <w:rFonts w:ascii="Times New Roman" w:hAnsi="Times New Roman" w:cs="Times New Roman"/>
        </w:rPr>
        <w:t>Awards</w:t>
      </w:r>
    </w:p>
    <w:p w14:paraId="20D7B4AF" w14:textId="5BC98439" w:rsidR="00B43BEA" w:rsidRDefault="00B43BEA" w:rsidP="00ED60A1">
      <w:pPr>
        <w:pStyle w:val="ListParagraph"/>
        <w:numPr>
          <w:ilvl w:val="3"/>
          <w:numId w:val="23"/>
        </w:numPr>
        <w:rPr>
          <w:rFonts w:ascii="Times New Roman" w:hAnsi="Times New Roman" w:cs="Times New Roman"/>
        </w:rPr>
      </w:pPr>
      <w:r w:rsidRPr="00B43BEA">
        <w:rPr>
          <w:rFonts w:ascii="Times New Roman" w:hAnsi="Times New Roman" w:cs="Times New Roman"/>
          <w:highlight w:val="green"/>
        </w:rPr>
        <w:t>The immediate past-president shall be chair of this committee</w:t>
      </w:r>
      <w:r>
        <w:rPr>
          <w:rFonts w:ascii="Times New Roman" w:hAnsi="Times New Roman" w:cs="Times New Roman"/>
        </w:rPr>
        <w:t>.</w:t>
      </w:r>
    </w:p>
    <w:p w14:paraId="176105EC" w14:textId="77777777" w:rsidR="002107BC" w:rsidRPr="00577A6E" w:rsidRDefault="002107BC" w:rsidP="00ED60A1">
      <w:pPr>
        <w:pStyle w:val="ListParagraph"/>
        <w:numPr>
          <w:ilvl w:val="2"/>
          <w:numId w:val="23"/>
        </w:numPr>
        <w:rPr>
          <w:rFonts w:ascii="Times New Roman" w:hAnsi="Times New Roman" w:cs="Times New Roman"/>
          <w:strike/>
        </w:rPr>
      </w:pPr>
      <w:r w:rsidRPr="00577A6E">
        <w:rPr>
          <w:rFonts w:ascii="Times New Roman" w:hAnsi="Times New Roman" w:cs="Times New Roman"/>
          <w:strike/>
        </w:rPr>
        <w:t>Legislative Committee</w:t>
      </w:r>
    </w:p>
    <w:p w14:paraId="002CF924" w14:textId="77777777" w:rsidR="007176C7" w:rsidRPr="000301CE" w:rsidRDefault="007176C7" w:rsidP="007176C7">
      <w:pPr>
        <w:rPr>
          <w:rFonts w:ascii="Times New Roman" w:hAnsi="Times New Roman" w:cs="Times New Roman"/>
        </w:rPr>
      </w:pPr>
    </w:p>
    <w:p w14:paraId="585E9BB7"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iCs/>
        </w:rPr>
        <w:t>Section 3.</w:t>
      </w:r>
      <w:r w:rsidRPr="000301CE">
        <w:rPr>
          <w:rFonts w:ascii="Times New Roman" w:hAnsi="Times New Roman" w:cs="Times New Roman"/>
          <w:b/>
          <w:bCs/>
        </w:rPr>
        <w:t xml:space="preserve"> </w:t>
      </w:r>
      <w:r w:rsidRPr="000301CE">
        <w:rPr>
          <w:rFonts w:ascii="Times New Roman" w:hAnsi="Times New Roman" w:cs="Times New Roman"/>
          <w:b/>
          <w:bCs/>
          <w:iCs/>
        </w:rPr>
        <w:t>Special Committees</w:t>
      </w:r>
    </w:p>
    <w:p w14:paraId="408899D1"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There shall be such special committees as are deemed</w:t>
      </w:r>
      <w:r w:rsidR="00C67DA8" w:rsidRPr="000301CE">
        <w:rPr>
          <w:rFonts w:ascii="Times New Roman" w:hAnsi="Times New Roman" w:cs="Times New Roman"/>
        </w:rPr>
        <w:t xml:space="preserve"> </w:t>
      </w:r>
      <w:r w:rsidRPr="000301CE">
        <w:rPr>
          <w:rFonts w:ascii="Times New Roman" w:hAnsi="Times New Roman" w:cs="Times New Roman"/>
        </w:rPr>
        <w:t>necessary to carry on the work of this association.</w:t>
      </w:r>
      <w:r w:rsidR="00C67DA8" w:rsidRPr="000301CE">
        <w:rPr>
          <w:rFonts w:ascii="Times New Roman" w:hAnsi="Times New Roman" w:cs="Times New Roman"/>
        </w:rPr>
        <w:t xml:space="preserve"> </w:t>
      </w:r>
      <w:r w:rsidRPr="000301CE">
        <w:rPr>
          <w:rFonts w:ascii="Times New Roman" w:hAnsi="Times New Roman" w:cs="Times New Roman"/>
        </w:rPr>
        <w:t>The President or Executive Committee may appoint</w:t>
      </w:r>
      <w:r w:rsidR="00C67DA8" w:rsidRPr="000301CE">
        <w:rPr>
          <w:rFonts w:ascii="Times New Roman" w:hAnsi="Times New Roman" w:cs="Times New Roman"/>
        </w:rPr>
        <w:t xml:space="preserve"> </w:t>
      </w:r>
      <w:r w:rsidRPr="000301CE">
        <w:rPr>
          <w:rFonts w:ascii="Times New Roman" w:hAnsi="Times New Roman" w:cs="Times New Roman"/>
        </w:rPr>
        <w:t>these committees.</w:t>
      </w:r>
    </w:p>
    <w:p w14:paraId="5381C316" w14:textId="77777777" w:rsidR="00AF703D" w:rsidRPr="000301CE" w:rsidRDefault="00AF703D" w:rsidP="007176C7">
      <w:pPr>
        <w:rPr>
          <w:rFonts w:ascii="Times New Roman" w:hAnsi="Times New Roman" w:cs="Times New Roman"/>
        </w:rPr>
      </w:pPr>
    </w:p>
    <w:p w14:paraId="34260CDE"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rPr>
        <w:t>ARTICLE X – AMENDMENTS</w:t>
      </w:r>
    </w:p>
    <w:p w14:paraId="32C86D60"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1.</w:t>
      </w:r>
    </w:p>
    <w:p w14:paraId="4E18D5B7"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These bylaws may be amended by a majority vote at</w:t>
      </w:r>
      <w:r w:rsidR="006C0E78" w:rsidRPr="000301CE">
        <w:rPr>
          <w:rFonts w:ascii="Times New Roman" w:hAnsi="Times New Roman" w:cs="Times New Roman"/>
        </w:rPr>
        <w:t xml:space="preserve"> </w:t>
      </w:r>
      <w:r w:rsidRPr="000301CE">
        <w:rPr>
          <w:rFonts w:ascii="Times New Roman" w:hAnsi="Times New Roman" w:cs="Times New Roman"/>
        </w:rPr>
        <w:t>an annual or special meeting of the Florida</w:t>
      </w:r>
      <w:r w:rsidR="006C0E78" w:rsidRPr="000301CE">
        <w:rPr>
          <w:rFonts w:ascii="Times New Roman" w:hAnsi="Times New Roman" w:cs="Times New Roman"/>
        </w:rPr>
        <w:t xml:space="preserve"> </w:t>
      </w:r>
      <w:r w:rsidRPr="000301CE">
        <w:rPr>
          <w:rFonts w:ascii="Times New Roman" w:hAnsi="Times New Roman" w:cs="Times New Roman"/>
        </w:rPr>
        <w:t xml:space="preserve">Association for Career and Technical </w:t>
      </w:r>
      <w:r w:rsidRPr="000301CE">
        <w:rPr>
          <w:rFonts w:ascii="Times New Roman" w:hAnsi="Times New Roman" w:cs="Times New Roman"/>
        </w:rPr>
        <w:t>Education,</w:t>
      </w:r>
      <w:r w:rsidR="006C0E78" w:rsidRPr="000301CE">
        <w:rPr>
          <w:rFonts w:ascii="Times New Roman" w:hAnsi="Times New Roman" w:cs="Times New Roman"/>
        </w:rPr>
        <w:t xml:space="preserve"> </w:t>
      </w:r>
      <w:r w:rsidRPr="000301CE">
        <w:rPr>
          <w:rFonts w:ascii="Times New Roman" w:hAnsi="Times New Roman" w:cs="Times New Roman"/>
        </w:rPr>
        <w:t>provided the proposed amendment is appended to the</w:t>
      </w:r>
      <w:r w:rsidR="006C0E78" w:rsidRPr="000301CE">
        <w:rPr>
          <w:rFonts w:ascii="Times New Roman" w:hAnsi="Times New Roman" w:cs="Times New Roman"/>
        </w:rPr>
        <w:t xml:space="preserve"> </w:t>
      </w:r>
      <w:r w:rsidRPr="000301CE">
        <w:rPr>
          <w:rFonts w:ascii="Times New Roman" w:hAnsi="Times New Roman" w:cs="Times New Roman"/>
        </w:rPr>
        <w:t>call of the meeting.</w:t>
      </w:r>
    </w:p>
    <w:p w14:paraId="29CB9F27"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2.</w:t>
      </w:r>
    </w:p>
    <w:p w14:paraId="03A57490"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These Bylaws may be revised only upon</w:t>
      </w:r>
      <w:r w:rsidR="006C0E78" w:rsidRPr="000301CE">
        <w:rPr>
          <w:rFonts w:ascii="Times New Roman" w:hAnsi="Times New Roman" w:cs="Times New Roman"/>
        </w:rPr>
        <w:t xml:space="preserve"> </w:t>
      </w:r>
      <w:r w:rsidRPr="000301CE">
        <w:rPr>
          <w:rFonts w:ascii="Times New Roman" w:hAnsi="Times New Roman" w:cs="Times New Roman"/>
        </w:rPr>
        <w:t>authorization by the delegates attending an annual</w:t>
      </w:r>
      <w:r w:rsidR="006C0E78" w:rsidRPr="000301CE">
        <w:rPr>
          <w:rFonts w:ascii="Times New Roman" w:hAnsi="Times New Roman" w:cs="Times New Roman"/>
        </w:rPr>
        <w:t xml:space="preserve"> </w:t>
      </w:r>
      <w:r w:rsidRPr="000301CE">
        <w:rPr>
          <w:rFonts w:ascii="Times New Roman" w:hAnsi="Times New Roman" w:cs="Times New Roman"/>
        </w:rPr>
        <w:t>meeting and the revision shall be included in the</w:t>
      </w:r>
      <w:r w:rsidR="006C0E78" w:rsidRPr="000301CE">
        <w:rPr>
          <w:rFonts w:ascii="Times New Roman" w:hAnsi="Times New Roman" w:cs="Times New Roman"/>
        </w:rPr>
        <w:t xml:space="preserve"> </w:t>
      </w:r>
      <w:r w:rsidRPr="000301CE">
        <w:rPr>
          <w:rFonts w:ascii="Times New Roman" w:hAnsi="Times New Roman" w:cs="Times New Roman"/>
        </w:rPr>
        <w:t>official call.</w:t>
      </w:r>
    </w:p>
    <w:p w14:paraId="7D75602C" w14:textId="77777777" w:rsidR="007176C7" w:rsidRPr="000301CE" w:rsidRDefault="007176C7" w:rsidP="007176C7">
      <w:pPr>
        <w:rPr>
          <w:rFonts w:ascii="Times New Roman" w:hAnsi="Times New Roman" w:cs="Times New Roman"/>
          <w:b/>
          <w:bCs/>
          <w:iCs/>
        </w:rPr>
      </w:pPr>
      <w:r w:rsidRPr="000301CE">
        <w:rPr>
          <w:rFonts w:ascii="Times New Roman" w:hAnsi="Times New Roman" w:cs="Times New Roman"/>
          <w:b/>
          <w:bCs/>
          <w:iCs/>
        </w:rPr>
        <w:t>Section 3.</w:t>
      </w:r>
    </w:p>
    <w:p w14:paraId="1AF76A1A"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An amendment or revision to these bylaws shall</w:t>
      </w:r>
      <w:r w:rsidR="006C0E78" w:rsidRPr="000301CE">
        <w:rPr>
          <w:rFonts w:ascii="Times New Roman" w:hAnsi="Times New Roman" w:cs="Times New Roman"/>
        </w:rPr>
        <w:t xml:space="preserve"> </w:t>
      </w:r>
      <w:r w:rsidRPr="000301CE">
        <w:rPr>
          <w:rFonts w:ascii="Times New Roman" w:hAnsi="Times New Roman" w:cs="Times New Roman"/>
        </w:rPr>
        <w:t>become effective at the adjournment of the meeting</w:t>
      </w:r>
      <w:r w:rsidR="006C0E78" w:rsidRPr="000301CE">
        <w:rPr>
          <w:rFonts w:ascii="Times New Roman" w:hAnsi="Times New Roman" w:cs="Times New Roman"/>
        </w:rPr>
        <w:t xml:space="preserve"> </w:t>
      </w:r>
      <w:r w:rsidRPr="000301CE">
        <w:rPr>
          <w:rFonts w:ascii="Times New Roman" w:hAnsi="Times New Roman" w:cs="Times New Roman"/>
        </w:rPr>
        <w:t>at which it is adopted</w:t>
      </w:r>
    </w:p>
    <w:p w14:paraId="20AE3380" w14:textId="77777777" w:rsidR="006C0E78" w:rsidRPr="000301CE" w:rsidRDefault="006C0E78" w:rsidP="007176C7">
      <w:pPr>
        <w:rPr>
          <w:rFonts w:ascii="Times New Roman" w:hAnsi="Times New Roman" w:cs="Times New Roman"/>
        </w:rPr>
      </w:pPr>
    </w:p>
    <w:p w14:paraId="55FA76FC" w14:textId="77777777" w:rsidR="007176C7" w:rsidRPr="000301CE" w:rsidRDefault="007176C7" w:rsidP="007176C7">
      <w:pPr>
        <w:rPr>
          <w:rFonts w:ascii="Times New Roman" w:hAnsi="Times New Roman" w:cs="Times New Roman"/>
          <w:b/>
          <w:bCs/>
        </w:rPr>
      </w:pPr>
      <w:r w:rsidRPr="000301CE">
        <w:rPr>
          <w:rFonts w:ascii="Times New Roman" w:hAnsi="Times New Roman" w:cs="Times New Roman"/>
          <w:b/>
          <w:bCs/>
        </w:rPr>
        <w:t>ARTICLE XI – RULES OF ORDER –</w:t>
      </w:r>
      <w:r w:rsidR="006C0E78" w:rsidRPr="000301CE">
        <w:rPr>
          <w:rFonts w:ascii="Times New Roman" w:hAnsi="Times New Roman" w:cs="Times New Roman"/>
          <w:b/>
          <w:bCs/>
        </w:rPr>
        <w:t xml:space="preserve"> </w:t>
      </w:r>
      <w:r w:rsidRPr="000301CE">
        <w:rPr>
          <w:rFonts w:ascii="Times New Roman" w:hAnsi="Times New Roman" w:cs="Times New Roman"/>
          <w:b/>
          <w:bCs/>
        </w:rPr>
        <w:t>(PARLIAMENTARY AUTHORITY)</w:t>
      </w:r>
    </w:p>
    <w:p w14:paraId="04B39850"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The most recently revised edition of Robert’s Rules</w:t>
      </w:r>
      <w:r w:rsidR="006C0E78" w:rsidRPr="000301CE">
        <w:rPr>
          <w:rFonts w:ascii="Times New Roman" w:hAnsi="Times New Roman" w:cs="Times New Roman"/>
        </w:rPr>
        <w:t xml:space="preserve"> </w:t>
      </w:r>
      <w:r w:rsidRPr="000301CE">
        <w:rPr>
          <w:rFonts w:ascii="Times New Roman" w:hAnsi="Times New Roman" w:cs="Times New Roman"/>
        </w:rPr>
        <w:t>of Order shall govern the proceedings of Florida</w:t>
      </w:r>
      <w:r w:rsidR="006C0E78" w:rsidRPr="000301CE">
        <w:rPr>
          <w:rFonts w:ascii="Times New Roman" w:hAnsi="Times New Roman" w:cs="Times New Roman"/>
        </w:rPr>
        <w:t xml:space="preserve"> </w:t>
      </w:r>
      <w:r w:rsidRPr="000301CE">
        <w:rPr>
          <w:rFonts w:ascii="Times New Roman" w:hAnsi="Times New Roman" w:cs="Times New Roman"/>
        </w:rPr>
        <w:t>Association for Career and Technical Education in all</w:t>
      </w:r>
      <w:r w:rsidR="006C0E78" w:rsidRPr="000301CE">
        <w:rPr>
          <w:rFonts w:ascii="Times New Roman" w:hAnsi="Times New Roman" w:cs="Times New Roman"/>
        </w:rPr>
        <w:t xml:space="preserve"> </w:t>
      </w:r>
      <w:r w:rsidRPr="000301CE">
        <w:rPr>
          <w:rFonts w:ascii="Times New Roman" w:hAnsi="Times New Roman" w:cs="Times New Roman"/>
        </w:rPr>
        <w:t>cases to which they are applicable and in which they</w:t>
      </w:r>
      <w:r w:rsidR="006C0E78" w:rsidRPr="000301CE">
        <w:rPr>
          <w:rFonts w:ascii="Times New Roman" w:hAnsi="Times New Roman" w:cs="Times New Roman"/>
        </w:rPr>
        <w:t xml:space="preserve"> </w:t>
      </w:r>
      <w:r w:rsidRPr="000301CE">
        <w:rPr>
          <w:rFonts w:ascii="Times New Roman" w:hAnsi="Times New Roman" w:cs="Times New Roman"/>
        </w:rPr>
        <w:t>are not inconsistent with these bylaws.</w:t>
      </w:r>
    </w:p>
    <w:p w14:paraId="78E6E4B7" w14:textId="77777777" w:rsidR="007176C7" w:rsidRPr="000301CE" w:rsidRDefault="007176C7" w:rsidP="007176C7">
      <w:pPr>
        <w:rPr>
          <w:rFonts w:ascii="Times New Roman" w:hAnsi="Times New Roman" w:cs="Times New Roman"/>
        </w:rPr>
      </w:pPr>
      <w:r w:rsidRPr="000301CE">
        <w:rPr>
          <w:rFonts w:ascii="Times New Roman" w:hAnsi="Times New Roman" w:cs="Times New Roman"/>
        </w:rPr>
        <w:t xml:space="preserve"> </w:t>
      </w:r>
    </w:p>
    <w:p w14:paraId="4CE12E66" w14:textId="77777777" w:rsidR="000301CE" w:rsidRPr="000301CE" w:rsidRDefault="000301CE" w:rsidP="007176C7"/>
    <w:sectPr w:rsidR="000301CE" w:rsidRPr="000301CE" w:rsidSect="00D1140C">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7766" w14:textId="77777777" w:rsidR="001F749D" w:rsidRDefault="001F749D" w:rsidP="00F11456">
      <w:pPr>
        <w:spacing w:after="0" w:line="240" w:lineRule="auto"/>
      </w:pPr>
      <w:r>
        <w:separator/>
      </w:r>
    </w:p>
  </w:endnote>
  <w:endnote w:type="continuationSeparator" w:id="0">
    <w:p w14:paraId="04B6820E" w14:textId="77777777" w:rsidR="001F749D" w:rsidRDefault="001F749D" w:rsidP="00F1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182406"/>
      <w:docPartObj>
        <w:docPartGallery w:val="Page Numbers (Bottom of Page)"/>
        <w:docPartUnique/>
      </w:docPartObj>
    </w:sdtPr>
    <w:sdtEndPr>
      <w:rPr>
        <w:noProof/>
      </w:rPr>
    </w:sdtEndPr>
    <w:sdtContent>
      <w:p w14:paraId="221FB08C" w14:textId="77777777" w:rsidR="003550FF" w:rsidRDefault="0093264A">
        <w:pPr>
          <w:pStyle w:val="Footer"/>
          <w:jc w:val="center"/>
        </w:pPr>
        <w:r>
          <w:fldChar w:fldCharType="begin"/>
        </w:r>
        <w:r w:rsidR="00080C19">
          <w:instrText xml:space="preserve"> PAGE   \* MERGEFORMAT </w:instrText>
        </w:r>
        <w:r>
          <w:fldChar w:fldCharType="separate"/>
        </w:r>
        <w:r w:rsidR="009A2164">
          <w:rPr>
            <w:noProof/>
          </w:rPr>
          <w:t>4</w:t>
        </w:r>
        <w:r>
          <w:rPr>
            <w:noProof/>
          </w:rPr>
          <w:fldChar w:fldCharType="end"/>
        </w:r>
      </w:p>
    </w:sdtContent>
  </w:sdt>
  <w:p w14:paraId="34C4A42E" w14:textId="77777777" w:rsidR="003550FF" w:rsidRDefault="0035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F838" w14:textId="77777777" w:rsidR="001F749D" w:rsidRDefault="001F749D" w:rsidP="00F11456">
      <w:pPr>
        <w:spacing w:after="0" w:line="240" w:lineRule="auto"/>
      </w:pPr>
      <w:r>
        <w:separator/>
      </w:r>
    </w:p>
  </w:footnote>
  <w:footnote w:type="continuationSeparator" w:id="0">
    <w:p w14:paraId="39767F68" w14:textId="77777777" w:rsidR="001F749D" w:rsidRDefault="001F749D" w:rsidP="00F1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543C" w14:textId="77777777" w:rsidR="00D1140C" w:rsidRPr="00D1140C" w:rsidRDefault="00D1140C" w:rsidP="00D1140C">
    <w:pPr>
      <w:pBdr>
        <w:bottom w:val="thickThinLargeGap" w:sz="36" w:space="1" w:color="560617"/>
      </w:pBdr>
      <w:jc w:val="center"/>
      <w:rPr>
        <w:rFonts w:ascii="Cambria" w:eastAsia="Times New Roman" w:hAnsi="Times New Roman" w:cs="Times New Roman"/>
        <w:sz w:val="32"/>
      </w:rPr>
    </w:pPr>
    <w:r w:rsidRPr="00226FBF">
      <w:rPr>
        <w:rFonts w:ascii="Cambria" w:eastAsia="Times New Roman" w:hAnsi="Times New Roman" w:cs="Times New Roman"/>
        <w:sz w:val="32"/>
      </w:rPr>
      <w:t>Bylaws of the Florida Association for Career &amp; Technical Education</w:t>
    </w:r>
  </w:p>
  <w:p w14:paraId="135F4071" w14:textId="77777777" w:rsidR="00D1140C" w:rsidRDefault="00D11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DE5"/>
    <w:multiLevelType w:val="hybridMultilevel"/>
    <w:tmpl w:val="9CAAAD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B88"/>
    <w:multiLevelType w:val="hybridMultilevel"/>
    <w:tmpl w:val="D5B2A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0CE"/>
    <w:multiLevelType w:val="hybridMultilevel"/>
    <w:tmpl w:val="4BB4C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A23F1"/>
    <w:multiLevelType w:val="hybridMultilevel"/>
    <w:tmpl w:val="DD7EC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A0BAE"/>
    <w:multiLevelType w:val="hybridMultilevel"/>
    <w:tmpl w:val="7AB02C70"/>
    <w:lvl w:ilvl="0" w:tplc="B8B0A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00E9C"/>
    <w:multiLevelType w:val="hybridMultilevel"/>
    <w:tmpl w:val="739A62CE"/>
    <w:lvl w:ilvl="0" w:tplc="B8B0A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D3C92"/>
    <w:multiLevelType w:val="hybridMultilevel"/>
    <w:tmpl w:val="D7509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F876D9"/>
    <w:multiLevelType w:val="hybridMultilevel"/>
    <w:tmpl w:val="042C4C0A"/>
    <w:lvl w:ilvl="0" w:tplc="DD2EE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25CAD"/>
    <w:multiLevelType w:val="hybridMultilevel"/>
    <w:tmpl w:val="6B7E276E"/>
    <w:lvl w:ilvl="0" w:tplc="04090015">
      <w:start w:val="1"/>
      <w:numFmt w:val="upperLetter"/>
      <w:lvlText w:val="%1."/>
      <w:lvlJc w:val="left"/>
      <w:pPr>
        <w:ind w:left="720" w:hanging="360"/>
      </w:pPr>
    </w:lvl>
    <w:lvl w:ilvl="1" w:tplc="B8B0AA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F64EE"/>
    <w:multiLevelType w:val="hybridMultilevel"/>
    <w:tmpl w:val="2F5C4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03B71"/>
    <w:multiLevelType w:val="hybridMultilevel"/>
    <w:tmpl w:val="5B5A0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242B5"/>
    <w:multiLevelType w:val="hybridMultilevel"/>
    <w:tmpl w:val="B49EBC20"/>
    <w:lvl w:ilvl="0" w:tplc="B8B0AA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DD4587"/>
    <w:multiLevelType w:val="hybridMultilevel"/>
    <w:tmpl w:val="7E4CB182"/>
    <w:lvl w:ilvl="0" w:tplc="643A6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407D02"/>
    <w:multiLevelType w:val="hybridMultilevel"/>
    <w:tmpl w:val="8202FB6A"/>
    <w:lvl w:ilvl="0" w:tplc="A888F494">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22097"/>
    <w:multiLevelType w:val="hybridMultilevel"/>
    <w:tmpl w:val="FB64D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A581A"/>
    <w:multiLevelType w:val="hybridMultilevel"/>
    <w:tmpl w:val="1B1440B0"/>
    <w:lvl w:ilvl="0" w:tplc="C3F65B18">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40413F8B"/>
    <w:multiLevelType w:val="hybridMultilevel"/>
    <w:tmpl w:val="F6F01F1E"/>
    <w:lvl w:ilvl="0" w:tplc="04090015">
      <w:start w:val="1"/>
      <w:numFmt w:val="upperLetter"/>
      <w:lvlText w:val="%1."/>
      <w:lvlJc w:val="left"/>
      <w:pPr>
        <w:ind w:left="720" w:hanging="360"/>
      </w:pPr>
    </w:lvl>
    <w:lvl w:ilvl="1" w:tplc="B8B0AA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5697E"/>
    <w:multiLevelType w:val="hybridMultilevel"/>
    <w:tmpl w:val="BEAC5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F2DC5"/>
    <w:multiLevelType w:val="hybridMultilevel"/>
    <w:tmpl w:val="52EEF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86FE5"/>
    <w:multiLevelType w:val="hybridMultilevel"/>
    <w:tmpl w:val="0DCA5254"/>
    <w:lvl w:ilvl="0" w:tplc="9182A2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8909950">
      <w:start w:val="1"/>
      <w:numFmt w:val="upperLetter"/>
      <w:lvlText w:val="%4."/>
      <w:lvlJc w:val="left"/>
      <w:pPr>
        <w:ind w:left="3240" w:hanging="360"/>
      </w:pPr>
      <w:rPr>
        <w:rFonts w:hint="default"/>
      </w:rPr>
    </w:lvl>
    <w:lvl w:ilvl="4" w:tplc="F43C2FD8">
      <w:start w:val="1"/>
      <w:numFmt w:val="upperLetter"/>
      <w:lvlText w:val="%5&gt;"/>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A0392A"/>
    <w:multiLevelType w:val="hybridMultilevel"/>
    <w:tmpl w:val="83087104"/>
    <w:lvl w:ilvl="0" w:tplc="04090015">
      <w:start w:val="1"/>
      <w:numFmt w:val="upp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15:restartNumberingAfterBreak="0">
    <w:nsid w:val="689D1BFF"/>
    <w:multiLevelType w:val="hybridMultilevel"/>
    <w:tmpl w:val="45B0F6C6"/>
    <w:lvl w:ilvl="0" w:tplc="11FA1D7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6BF562E4"/>
    <w:multiLevelType w:val="hybridMultilevel"/>
    <w:tmpl w:val="0DC00040"/>
    <w:lvl w:ilvl="0" w:tplc="04090015">
      <w:start w:val="1"/>
      <w:numFmt w:val="upperLetter"/>
      <w:lvlText w:val="%1."/>
      <w:lvlJc w:val="left"/>
      <w:pPr>
        <w:ind w:left="720" w:hanging="360"/>
      </w:pPr>
      <w:rPr>
        <w:rFonts w:hint="default"/>
      </w:rPr>
    </w:lvl>
    <w:lvl w:ilvl="1" w:tplc="B8B0AA54">
      <w:start w:val="1"/>
      <w:numFmt w:val="decimal"/>
      <w:lvlText w:val="%2."/>
      <w:lvlJc w:val="left"/>
      <w:pPr>
        <w:ind w:left="16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B7E05"/>
    <w:multiLevelType w:val="hybridMultilevel"/>
    <w:tmpl w:val="84B0C256"/>
    <w:lvl w:ilvl="0" w:tplc="04090015">
      <w:start w:val="1"/>
      <w:numFmt w:val="upperLetter"/>
      <w:lvlText w:val="%1."/>
      <w:lvlJc w:val="left"/>
      <w:pPr>
        <w:ind w:left="720" w:hanging="360"/>
      </w:pPr>
    </w:lvl>
    <w:lvl w:ilvl="1" w:tplc="B8B0AA54">
      <w:start w:val="1"/>
      <w:numFmt w:val="decimal"/>
      <w:lvlText w:val="%2."/>
      <w:lvlJc w:val="left"/>
      <w:pPr>
        <w:ind w:left="1440" w:hanging="360"/>
      </w:pPr>
      <w:rPr>
        <w:rFonts w:hint="default"/>
      </w:rPr>
    </w:lvl>
    <w:lvl w:ilvl="2" w:tplc="04090019">
      <w:start w:val="1"/>
      <w:numFmt w:val="lowerLetter"/>
      <w:lvlText w:val="%3."/>
      <w:lvlJc w:val="left"/>
      <w:pPr>
        <w:ind w:left="2520" w:hanging="180"/>
      </w:pPr>
    </w:lvl>
    <w:lvl w:ilvl="3" w:tplc="0409001B">
      <w:start w:val="1"/>
      <w:numFmt w:val="lowerRoman"/>
      <w:lvlText w:val="%4."/>
      <w:lvlJc w:val="right"/>
      <w:pPr>
        <w:ind w:left="2880" w:hanging="360"/>
      </w:pPr>
    </w:lvl>
    <w:lvl w:ilvl="4" w:tplc="FD34804A">
      <w:start w:val="3"/>
      <w:numFmt w:val="upperLetter"/>
      <w:lvlText w:val="%5&gt;"/>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840DB"/>
    <w:multiLevelType w:val="hybridMultilevel"/>
    <w:tmpl w:val="2CECC8D6"/>
    <w:lvl w:ilvl="0" w:tplc="36C0AF66">
      <w:start w:val="1"/>
      <w:numFmt w:val="upperLetter"/>
      <w:lvlText w:val="%1."/>
      <w:lvlJc w:val="left"/>
      <w:pPr>
        <w:ind w:left="630" w:hanging="360"/>
      </w:pPr>
      <w:rPr>
        <w:strike w:val="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8A2A3B"/>
    <w:multiLevelType w:val="hybridMultilevel"/>
    <w:tmpl w:val="8CE26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722324">
    <w:abstractNumId w:val="10"/>
  </w:num>
  <w:num w:numId="2" w16cid:durableId="680591449">
    <w:abstractNumId w:val="24"/>
  </w:num>
  <w:num w:numId="3" w16cid:durableId="620495864">
    <w:abstractNumId w:val="6"/>
  </w:num>
  <w:num w:numId="4" w16cid:durableId="1074857426">
    <w:abstractNumId w:val="5"/>
  </w:num>
  <w:num w:numId="5" w16cid:durableId="1339117792">
    <w:abstractNumId w:val="8"/>
  </w:num>
  <w:num w:numId="6" w16cid:durableId="2087067425">
    <w:abstractNumId w:val="25"/>
  </w:num>
  <w:num w:numId="7" w16cid:durableId="1695770580">
    <w:abstractNumId w:val="16"/>
  </w:num>
  <w:num w:numId="8" w16cid:durableId="1358315003">
    <w:abstractNumId w:val="11"/>
  </w:num>
  <w:num w:numId="9" w16cid:durableId="851917353">
    <w:abstractNumId w:val="14"/>
  </w:num>
  <w:num w:numId="10" w16cid:durableId="1885671574">
    <w:abstractNumId w:val="2"/>
  </w:num>
  <w:num w:numId="11" w16cid:durableId="1915627606">
    <w:abstractNumId w:val="0"/>
  </w:num>
  <w:num w:numId="12" w16cid:durableId="946304753">
    <w:abstractNumId w:val="20"/>
  </w:num>
  <w:num w:numId="13" w16cid:durableId="9376211">
    <w:abstractNumId w:val="18"/>
  </w:num>
  <w:num w:numId="14" w16cid:durableId="56322234">
    <w:abstractNumId w:val="4"/>
  </w:num>
  <w:num w:numId="15" w16cid:durableId="1938058705">
    <w:abstractNumId w:val="22"/>
  </w:num>
  <w:num w:numId="16" w16cid:durableId="549343587">
    <w:abstractNumId w:val="21"/>
  </w:num>
  <w:num w:numId="17" w16cid:durableId="724989367">
    <w:abstractNumId w:val="19"/>
  </w:num>
  <w:num w:numId="18" w16cid:durableId="634986600">
    <w:abstractNumId w:val="9"/>
  </w:num>
  <w:num w:numId="19" w16cid:durableId="2052728787">
    <w:abstractNumId w:val="17"/>
  </w:num>
  <w:num w:numId="20" w16cid:durableId="597718851">
    <w:abstractNumId w:val="13"/>
  </w:num>
  <w:num w:numId="21" w16cid:durableId="1136876022">
    <w:abstractNumId w:val="3"/>
  </w:num>
  <w:num w:numId="22" w16cid:durableId="1780373557">
    <w:abstractNumId w:val="1"/>
  </w:num>
  <w:num w:numId="23" w16cid:durableId="195628736">
    <w:abstractNumId w:val="23"/>
  </w:num>
  <w:num w:numId="24" w16cid:durableId="44063232">
    <w:abstractNumId w:val="12"/>
  </w:num>
  <w:num w:numId="25" w16cid:durableId="1280070704">
    <w:abstractNumId w:val="7"/>
  </w:num>
  <w:num w:numId="26" w16cid:durableId="11092727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6C7"/>
    <w:rsid w:val="00010EEE"/>
    <w:rsid w:val="000301CE"/>
    <w:rsid w:val="00036D6D"/>
    <w:rsid w:val="000478E2"/>
    <w:rsid w:val="00080BE5"/>
    <w:rsid w:val="00080C19"/>
    <w:rsid w:val="000918B1"/>
    <w:rsid w:val="000B0563"/>
    <w:rsid w:val="000B5BA5"/>
    <w:rsid w:val="000B7DD8"/>
    <w:rsid w:val="000E0CBC"/>
    <w:rsid w:val="000E3A61"/>
    <w:rsid w:val="000F1016"/>
    <w:rsid w:val="00125184"/>
    <w:rsid w:val="001935F4"/>
    <w:rsid w:val="001E1CC7"/>
    <w:rsid w:val="001F231A"/>
    <w:rsid w:val="001F749D"/>
    <w:rsid w:val="00206010"/>
    <w:rsid w:val="002107BC"/>
    <w:rsid w:val="00233D21"/>
    <w:rsid w:val="0026092A"/>
    <w:rsid w:val="002946D3"/>
    <w:rsid w:val="002B1DFC"/>
    <w:rsid w:val="002C5486"/>
    <w:rsid w:val="002E1FD8"/>
    <w:rsid w:val="002F1DDF"/>
    <w:rsid w:val="00350B64"/>
    <w:rsid w:val="003513B1"/>
    <w:rsid w:val="00352192"/>
    <w:rsid w:val="003550FF"/>
    <w:rsid w:val="00355C8A"/>
    <w:rsid w:val="00371771"/>
    <w:rsid w:val="003B107F"/>
    <w:rsid w:val="003C33F1"/>
    <w:rsid w:val="00414760"/>
    <w:rsid w:val="004401CF"/>
    <w:rsid w:val="004B5F3A"/>
    <w:rsid w:val="00526389"/>
    <w:rsid w:val="005531EA"/>
    <w:rsid w:val="00577A6E"/>
    <w:rsid w:val="0060574F"/>
    <w:rsid w:val="00671B57"/>
    <w:rsid w:val="006C0E78"/>
    <w:rsid w:val="006D6D95"/>
    <w:rsid w:val="007057F4"/>
    <w:rsid w:val="007101DA"/>
    <w:rsid w:val="007118F8"/>
    <w:rsid w:val="00714BAD"/>
    <w:rsid w:val="007176C7"/>
    <w:rsid w:val="00720949"/>
    <w:rsid w:val="00765D51"/>
    <w:rsid w:val="0078018D"/>
    <w:rsid w:val="00827931"/>
    <w:rsid w:val="008461D6"/>
    <w:rsid w:val="008750D6"/>
    <w:rsid w:val="008B054A"/>
    <w:rsid w:val="008E4A02"/>
    <w:rsid w:val="0093264A"/>
    <w:rsid w:val="00941867"/>
    <w:rsid w:val="009A2164"/>
    <w:rsid w:val="009C45DC"/>
    <w:rsid w:val="00A309DC"/>
    <w:rsid w:val="00A42CA3"/>
    <w:rsid w:val="00A8499B"/>
    <w:rsid w:val="00AF703D"/>
    <w:rsid w:val="00B3062D"/>
    <w:rsid w:val="00B42DCC"/>
    <w:rsid w:val="00B43BEA"/>
    <w:rsid w:val="00B84E48"/>
    <w:rsid w:val="00BC5905"/>
    <w:rsid w:val="00C239D7"/>
    <w:rsid w:val="00C67DA8"/>
    <w:rsid w:val="00C715B7"/>
    <w:rsid w:val="00C94B8E"/>
    <w:rsid w:val="00CC017C"/>
    <w:rsid w:val="00CE09D4"/>
    <w:rsid w:val="00CE7B53"/>
    <w:rsid w:val="00D1140C"/>
    <w:rsid w:val="00D22219"/>
    <w:rsid w:val="00D255DD"/>
    <w:rsid w:val="00D60FFE"/>
    <w:rsid w:val="00D846B8"/>
    <w:rsid w:val="00DA53D1"/>
    <w:rsid w:val="00E06E92"/>
    <w:rsid w:val="00ED1846"/>
    <w:rsid w:val="00ED60A1"/>
    <w:rsid w:val="00F11456"/>
    <w:rsid w:val="00F565A6"/>
    <w:rsid w:val="00F7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AB8F"/>
  <w15:docId w15:val="{96F5235B-C541-4DF5-9D75-9D01A807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62D"/>
    <w:pPr>
      <w:ind w:left="720"/>
      <w:contextualSpacing/>
    </w:pPr>
  </w:style>
  <w:style w:type="paragraph" w:styleId="Header">
    <w:name w:val="header"/>
    <w:basedOn w:val="Normal"/>
    <w:link w:val="HeaderChar"/>
    <w:uiPriority w:val="99"/>
    <w:unhideWhenUsed/>
    <w:rsid w:val="00F11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456"/>
  </w:style>
  <w:style w:type="paragraph" w:styleId="Footer">
    <w:name w:val="footer"/>
    <w:basedOn w:val="Normal"/>
    <w:link w:val="FooterChar"/>
    <w:uiPriority w:val="99"/>
    <w:unhideWhenUsed/>
    <w:rsid w:val="00F11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456"/>
  </w:style>
  <w:style w:type="character" w:styleId="CommentReference">
    <w:name w:val="annotation reference"/>
    <w:basedOn w:val="DefaultParagraphFont"/>
    <w:uiPriority w:val="99"/>
    <w:semiHidden/>
    <w:unhideWhenUsed/>
    <w:rsid w:val="00C94B8E"/>
    <w:rPr>
      <w:sz w:val="16"/>
      <w:szCs w:val="16"/>
    </w:rPr>
  </w:style>
  <w:style w:type="paragraph" w:styleId="CommentText">
    <w:name w:val="annotation text"/>
    <w:basedOn w:val="Normal"/>
    <w:link w:val="CommentTextChar"/>
    <w:uiPriority w:val="99"/>
    <w:semiHidden/>
    <w:unhideWhenUsed/>
    <w:rsid w:val="00C94B8E"/>
    <w:pPr>
      <w:spacing w:line="240" w:lineRule="auto"/>
    </w:pPr>
    <w:rPr>
      <w:sz w:val="20"/>
      <w:szCs w:val="20"/>
    </w:rPr>
  </w:style>
  <w:style w:type="character" w:customStyle="1" w:styleId="CommentTextChar">
    <w:name w:val="Comment Text Char"/>
    <w:basedOn w:val="DefaultParagraphFont"/>
    <w:link w:val="CommentText"/>
    <w:uiPriority w:val="99"/>
    <w:semiHidden/>
    <w:rsid w:val="00C94B8E"/>
    <w:rPr>
      <w:sz w:val="20"/>
      <w:szCs w:val="20"/>
    </w:rPr>
  </w:style>
  <w:style w:type="paragraph" w:styleId="CommentSubject">
    <w:name w:val="annotation subject"/>
    <w:basedOn w:val="CommentText"/>
    <w:next w:val="CommentText"/>
    <w:link w:val="CommentSubjectChar"/>
    <w:uiPriority w:val="99"/>
    <w:semiHidden/>
    <w:unhideWhenUsed/>
    <w:rsid w:val="00C94B8E"/>
    <w:rPr>
      <w:b/>
      <w:bCs/>
    </w:rPr>
  </w:style>
  <w:style w:type="character" w:customStyle="1" w:styleId="CommentSubjectChar">
    <w:name w:val="Comment Subject Char"/>
    <w:basedOn w:val="CommentTextChar"/>
    <w:link w:val="CommentSubject"/>
    <w:uiPriority w:val="99"/>
    <w:semiHidden/>
    <w:rsid w:val="00C94B8E"/>
    <w:rPr>
      <w:b/>
      <w:bCs/>
      <w:sz w:val="20"/>
      <w:szCs w:val="20"/>
    </w:rPr>
  </w:style>
  <w:style w:type="paragraph" w:styleId="BalloonText">
    <w:name w:val="Balloon Text"/>
    <w:basedOn w:val="Normal"/>
    <w:link w:val="BalloonTextChar"/>
    <w:uiPriority w:val="99"/>
    <w:semiHidden/>
    <w:unhideWhenUsed/>
    <w:rsid w:val="00C9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9A125-9DC6-43E5-A967-3CD1286C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 !</dc:creator>
  <cp:lastModifiedBy>Marsan Carr</cp:lastModifiedBy>
  <cp:revision>4</cp:revision>
  <cp:lastPrinted>2022-01-07T18:11:00Z</cp:lastPrinted>
  <dcterms:created xsi:type="dcterms:W3CDTF">2022-06-17T13:16:00Z</dcterms:created>
  <dcterms:modified xsi:type="dcterms:W3CDTF">2022-06-17T13:26:00Z</dcterms:modified>
</cp:coreProperties>
</file>