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8836" w14:textId="77777777" w:rsidR="00813674" w:rsidRDefault="00C63EFB">
      <w:pPr>
        <w:rPr>
          <w:b/>
        </w:rPr>
      </w:pPr>
      <w:r w:rsidRPr="00C63EFB">
        <w:rPr>
          <w:b/>
        </w:rPr>
        <w:t>2018 DeWitt Central FFA Awards Banquet</w:t>
      </w:r>
    </w:p>
    <w:p w14:paraId="59E17734" w14:textId="77777777" w:rsidR="00C63EFB" w:rsidRDefault="00C63EFB">
      <w:pPr>
        <w:rPr>
          <w:b/>
        </w:rPr>
      </w:pPr>
    </w:p>
    <w:p w14:paraId="39A6DBD6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 xml:space="preserve">by: Noah </w:t>
      </w:r>
      <w:proofErr w:type="spellStart"/>
      <w:r w:rsidRPr="00C63EFB">
        <w:rPr>
          <w:b/>
          <w:color w:val="000000"/>
          <w:sz w:val="22"/>
          <w:szCs w:val="22"/>
        </w:rPr>
        <w:t>Conard</w:t>
      </w:r>
      <w:proofErr w:type="spellEnd"/>
      <w:r w:rsidRPr="00C63EFB">
        <w:rPr>
          <w:b/>
          <w:color w:val="000000"/>
          <w:sz w:val="22"/>
          <w:szCs w:val="22"/>
        </w:rPr>
        <w:t xml:space="preserve">, chapter reporter- </w:t>
      </w:r>
      <w:r w:rsidRPr="00C63EFB">
        <w:rPr>
          <w:color w:val="000000"/>
          <w:sz w:val="22"/>
          <w:szCs w:val="22"/>
        </w:rPr>
        <w:t>On Saturday, April 28th, the DeWitt Central FFA Chapter had its 2018-chapter banquet. There were thirty-five members in attendance as well as many guests. Also in attendance, this year were four district officers and one past state FFA president Zach Hamilton.</w:t>
      </w:r>
    </w:p>
    <w:p w14:paraId="514C6154" w14:textId="77777777" w:rsidR="00C63EFB" w:rsidRPr="00C63EFB" w:rsidRDefault="00C63EFB" w:rsidP="00C63EFB">
      <w:pPr>
        <w:rPr>
          <w:color w:val="000000"/>
          <w:sz w:val="22"/>
          <w:szCs w:val="22"/>
        </w:rPr>
      </w:pPr>
    </w:p>
    <w:p w14:paraId="7A3EC361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color w:val="000000"/>
          <w:sz w:val="22"/>
          <w:szCs w:val="22"/>
        </w:rPr>
        <w:t>The banquet was held in the</w:t>
      </w:r>
      <w:r w:rsidRPr="00C63EFB">
        <w:rPr>
          <w:color w:val="000000"/>
          <w:sz w:val="22"/>
          <w:szCs w:val="22"/>
        </w:rPr>
        <w:t xml:space="preserve"> </w:t>
      </w:r>
      <w:r w:rsidRPr="00C63EFB">
        <w:rPr>
          <w:color w:val="000000"/>
          <w:sz w:val="22"/>
          <w:szCs w:val="22"/>
        </w:rPr>
        <w:t>Central DeWitt auditorium and the atrium. At the banquet, this year we held our annual labor auction where 12 pairs/groups of members were auctioned off for 16 total hours’ worth of work.</w:t>
      </w:r>
    </w:p>
    <w:p w14:paraId="54DA67B5" w14:textId="77777777" w:rsidR="00C63EFB" w:rsidRPr="00C63EFB" w:rsidRDefault="00C63EFB" w:rsidP="00C63EFB">
      <w:pPr>
        <w:jc w:val="both"/>
        <w:rPr>
          <w:color w:val="000000"/>
          <w:sz w:val="22"/>
          <w:szCs w:val="22"/>
        </w:rPr>
      </w:pPr>
      <w:r w:rsidRPr="00C63EFB">
        <w:rPr>
          <w:color w:val="000000"/>
          <w:sz w:val="22"/>
          <w:szCs w:val="22"/>
        </w:rPr>
        <w:t xml:space="preserve">Also in our action were Toys the Alumni donated to sell, two metal truck hitch covers were donated by Spencer </w:t>
      </w:r>
      <w:proofErr w:type="spellStart"/>
      <w:r w:rsidRPr="00C63EFB">
        <w:rPr>
          <w:color w:val="000000"/>
          <w:sz w:val="22"/>
          <w:szCs w:val="22"/>
        </w:rPr>
        <w:t>Paysen</w:t>
      </w:r>
      <w:proofErr w:type="spellEnd"/>
      <w:r w:rsidRPr="00C63EFB">
        <w:rPr>
          <w:color w:val="000000"/>
          <w:sz w:val="22"/>
          <w:szCs w:val="22"/>
        </w:rPr>
        <w:t xml:space="preserve"> and a metal American flag was donated by the </w:t>
      </w:r>
      <w:proofErr w:type="spellStart"/>
      <w:r w:rsidRPr="00C63EFB">
        <w:rPr>
          <w:color w:val="000000"/>
          <w:sz w:val="22"/>
          <w:szCs w:val="22"/>
        </w:rPr>
        <w:t>Coomer</w:t>
      </w:r>
      <w:proofErr w:type="spellEnd"/>
      <w:r w:rsidRPr="00C63EFB">
        <w:rPr>
          <w:color w:val="000000"/>
          <w:sz w:val="22"/>
          <w:szCs w:val="22"/>
        </w:rPr>
        <w:t xml:space="preserve"> family.</w:t>
      </w:r>
    </w:p>
    <w:p w14:paraId="59C9742D" w14:textId="77777777" w:rsidR="00C63EFB" w:rsidRPr="00C63EFB" w:rsidRDefault="00C63EFB" w:rsidP="00C63EFB">
      <w:pPr>
        <w:rPr>
          <w:color w:val="000000"/>
          <w:sz w:val="22"/>
          <w:szCs w:val="22"/>
        </w:rPr>
      </w:pPr>
    </w:p>
    <w:p w14:paraId="207AD1FE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color w:val="000000"/>
          <w:sz w:val="22"/>
          <w:szCs w:val="22"/>
        </w:rPr>
        <w:t xml:space="preserve">The chapter recognized </w:t>
      </w:r>
      <w:proofErr w:type="spellStart"/>
      <w:r w:rsidRPr="00C63EFB">
        <w:rPr>
          <w:color w:val="000000"/>
          <w:sz w:val="22"/>
          <w:szCs w:val="22"/>
        </w:rPr>
        <w:t>Hobbie</w:t>
      </w:r>
      <w:proofErr w:type="spellEnd"/>
      <w:r w:rsidRPr="00C63EFB">
        <w:rPr>
          <w:color w:val="000000"/>
          <w:sz w:val="22"/>
          <w:szCs w:val="22"/>
        </w:rPr>
        <w:t xml:space="preserve"> </w:t>
      </w:r>
      <w:proofErr w:type="spellStart"/>
      <w:r w:rsidRPr="00C63EFB">
        <w:rPr>
          <w:color w:val="000000"/>
          <w:sz w:val="22"/>
          <w:szCs w:val="22"/>
        </w:rPr>
        <w:t>Stutt</w:t>
      </w:r>
      <w:proofErr w:type="spellEnd"/>
      <w:r w:rsidRPr="00C63EFB">
        <w:rPr>
          <w:color w:val="000000"/>
          <w:sz w:val="22"/>
          <w:szCs w:val="22"/>
        </w:rPr>
        <w:t xml:space="preserve"> of River Valley Cooperative as its honorary degree recipient this year. Stacy Bloom and Rodney </w:t>
      </w:r>
      <w:proofErr w:type="spellStart"/>
      <w:r w:rsidRPr="00C63EFB">
        <w:rPr>
          <w:color w:val="000000"/>
          <w:sz w:val="22"/>
          <w:szCs w:val="22"/>
        </w:rPr>
        <w:t>Bratthauer</w:t>
      </w:r>
      <w:proofErr w:type="spellEnd"/>
      <w:r w:rsidRPr="00C63EFB">
        <w:rPr>
          <w:color w:val="000000"/>
          <w:sz w:val="22"/>
          <w:szCs w:val="22"/>
        </w:rPr>
        <w:t xml:space="preserve"> were the recipients of this year’s Blue and Gold awards. Members also made a special thank </w:t>
      </w:r>
      <w:proofErr w:type="gramStart"/>
      <w:r w:rsidRPr="00C63EFB">
        <w:rPr>
          <w:color w:val="000000"/>
          <w:sz w:val="22"/>
          <w:szCs w:val="22"/>
        </w:rPr>
        <w:t>you</w:t>
      </w:r>
      <w:proofErr w:type="gramEnd"/>
      <w:r w:rsidRPr="00C63EFB">
        <w:rPr>
          <w:color w:val="000000"/>
          <w:sz w:val="22"/>
          <w:szCs w:val="22"/>
        </w:rPr>
        <w:t xml:space="preserve"> presentations for our Advisor Mrs. Amy </w:t>
      </w:r>
      <w:proofErr w:type="spellStart"/>
      <w:r w:rsidRPr="00C63EFB">
        <w:rPr>
          <w:color w:val="000000"/>
          <w:sz w:val="22"/>
          <w:szCs w:val="22"/>
        </w:rPr>
        <w:t>Grantz</w:t>
      </w:r>
      <w:proofErr w:type="spellEnd"/>
      <w:r w:rsidRPr="00C63EFB">
        <w:rPr>
          <w:color w:val="000000"/>
          <w:sz w:val="22"/>
          <w:szCs w:val="22"/>
        </w:rPr>
        <w:t xml:space="preserve"> and Coach Ms. Jenna Stevens.</w:t>
      </w:r>
    </w:p>
    <w:p w14:paraId="22D6C97A" w14:textId="77777777" w:rsidR="00C63EFB" w:rsidRPr="00C63EFB" w:rsidRDefault="00C63EFB" w:rsidP="00C63EFB">
      <w:pPr>
        <w:rPr>
          <w:color w:val="000000"/>
          <w:sz w:val="22"/>
          <w:szCs w:val="22"/>
        </w:rPr>
      </w:pPr>
    </w:p>
    <w:p w14:paraId="24FC1CBF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color w:val="000000"/>
          <w:sz w:val="22"/>
          <w:szCs w:val="22"/>
        </w:rPr>
        <w:t>The Banquet is a great way each year for our chapter to look back on all our accomplishments as well as a good way to look towards our future.</w:t>
      </w:r>
    </w:p>
    <w:p w14:paraId="76E7938A" w14:textId="77777777" w:rsidR="00C63EFB" w:rsidRPr="00C63EFB" w:rsidRDefault="00C63EFB" w:rsidP="00C63EFB">
      <w:pPr>
        <w:rPr>
          <w:color w:val="000000"/>
          <w:sz w:val="22"/>
          <w:szCs w:val="22"/>
        </w:rPr>
      </w:pPr>
    </w:p>
    <w:p w14:paraId="2D141244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color w:val="000000"/>
          <w:sz w:val="22"/>
          <w:szCs w:val="22"/>
        </w:rPr>
        <w:t xml:space="preserve">The 2018-2019 DeWitt Central FFA Officer Team: </w:t>
      </w:r>
    </w:p>
    <w:p w14:paraId="760D7B5D" w14:textId="77777777" w:rsidR="00C63EFB" w:rsidRPr="00C63EFB" w:rsidRDefault="00C63EFB" w:rsidP="00C63EFB">
      <w:pPr>
        <w:rPr>
          <w:color w:val="000000"/>
          <w:sz w:val="22"/>
          <w:szCs w:val="22"/>
        </w:rPr>
      </w:pPr>
    </w:p>
    <w:p w14:paraId="7E42959E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>President-</w:t>
      </w:r>
      <w:r w:rsidRPr="00C63EFB">
        <w:rPr>
          <w:color w:val="000000"/>
          <w:sz w:val="22"/>
          <w:szCs w:val="22"/>
        </w:rPr>
        <w:t xml:space="preserve"> Heather </w:t>
      </w:r>
      <w:proofErr w:type="spellStart"/>
      <w:r w:rsidRPr="00C63EFB">
        <w:rPr>
          <w:color w:val="000000"/>
          <w:sz w:val="22"/>
          <w:szCs w:val="22"/>
        </w:rPr>
        <w:t>Cernek</w:t>
      </w:r>
      <w:proofErr w:type="spellEnd"/>
    </w:p>
    <w:p w14:paraId="5B72D1E5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>Vice-President-</w:t>
      </w:r>
      <w:r w:rsidRPr="00C63EFB">
        <w:rPr>
          <w:color w:val="000000"/>
          <w:sz w:val="22"/>
          <w:szCs w:val="22"/>
        </w:rPr>
        <w:t xml:space="preserve"> Spencer </w:t>
      </w:r>
      <w:proofErr w:type="spellStart"/>
      <w:r w:rsidRPr="00C63EFB">
        <w:rPr>
          <w:color w:val="000000"/>
          <w:sz w:val="22"/>
          <w:szCs w:val="22"/>
        </w:rPr>
        <w:t>Paysen</w:t>
      </w:r>
      <w:proofErr w:type="spellEnd"/>
    </w:p>
    <w:p w14:paraId="5EEB3600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>Secretary-</w:t>
      </w:r>
      <w:r w:rsidRPr="00C63EFB">
        <w:rPr>
          <w:color w:val="000000"/>
          <w:sz w:val="22"/>
          <w:szCs w:val="22"/>
        </w:rPr>
        <w:t xml:space="preserve"> Emma Sailor </w:t>
      </w:r>
    </w:p>
    <w:p w14:paraId="008388DA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>Treasurer-</w:t>
      </w:r>
      <w:r w:rsidRPr="00C63EFB">
        <w:rPr>
          <w:color w:val="000000"/>
          <w:sz w:val="22"/>
          <w:szCs w:val="22"/>
        </w:rPr>
        <w:t xml:space="preserve"> Carson </w:t>
      </w:r>
      <w:proofErr w:type="spellStart"/>
      <w:r w:rsidRPr="00C63EFB">
        <w:rPr>
          <w:color w:val="000000"/>
          <w:sz w:val="22"/>
          <w:szCs w:val="22"/>
        </w:rPr>
        <w:t>Deppe</w:t>
      </w:r>
      <w:proofErr w:type="spellEnd"/>
      <w:r w:rsidRPr="00C63EFB">
        <w:rPr>
          <w:color w:val="000000"/>
          <w:sz w:val="22"/>
          <w:szCs w:val="22"/>
        </w:rPr>
        <w:t xml:space="preserve"> </w:t>
      </w:r>
    </w:p>
    <w:p w14:paraId="5125C76B" w14:textId="77777777" w:rsidR="00C63EFB" w:rsidRPr="00C63EFB" w:rsidRDefault="00C63EFB" w:rsidP="00C63EFB">
      <w:pPr>
        <w:rPr>
          <w:color w:val="000000"/>
          <w:sz w:val="22"/>
          <w:szCs w:val="22"/>
        </w:rPr>
      </w:pPr>
      <w:r w:rsidRPr="00C63EFB">
        <w:rPr>
          <w:b/>
          <w:color w:val="000000"/>
          <w:sz w:val="22"/>
          <w:szCs w:val="22"/>
        </w:rPr>
        <w:t>Reporter-</w:t>
      </w:r>
      <w:r w:rsidRPr="00C63EFB">
        <w:rPr>
          <w:color w:val="000000"/>
          <w:sz w:val="22"/>
          <w:szCs w:val="22"/>
        </w:rPr>
        <w:t xml:space="preserve"> Noah Conrad </w:t>
      </w:r>
    </w:p>
    <w:p w14:paraId="316044DE" w14:textId="77777777" w:rsidR="00C63EFB" w:rsidRDefault="00C63EFB" w:rsidP="00C63EFB">
      <w:pPr>
        <w:rPr>
          <w:color w:val="000000"/>
          <w:sz w:val="18"/>
          <w:szCs w:val="18"/>
        </w:rPr>
      </w:pPr>
      <w:r w:rsidRPr="00C63EFB">
        <w:rPr>
          <w:b/>
          <w:color w:val="000000"/>
          <w:sz w:val="22"/>
          <w:szCs w:val="22"/>
        </w:rPr>
        <w:t>Sentinel-</w:t>
      </w:r>
      <w:r w:rsidRPr="00C63EFB">
        <w:rPr>
          <w:color w:val="000000"/>
          <w:sz w:val="22"/>
          <w:szCs w:val="22"/>
        </w:rPr>
        <w:t xml:space="preserve"> Jacob </w:t>
      </w:r>
      <w:proofErr w:type="spellStart"/>
      <w:r w:rsidRPr="00C63EFB">
        <w:rPr>
          <w:color w:val="000000"/>
          <w:sz w:val="22"/>
          <w:szCs w:val="22"/>
        </w:rPr>
        <w:t>Bratthauer</w:t>
      </w:r>
      <w:proofErr w:type="spellEnd"/>
      <w:r w:rsidRPr="002660A4">
        <w:rPr>
          <w:color w:val="000000"/>
          <w:sz w:val="18"/>
          <w:szCs w:val="18"/>
        </w:rPr>
        <w:t>.</w:t>
      </w:r>
    </w:p>
    <w:p w14:paraId="553EB44A" w14:textId="77777777" w:rsidR="00C63EFB" w:rsidRDefault="00C63EFB" w:rsidP="00C63EF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61976B33" w14:textId="77777777" w:rsidR="00C63EFB" w:rsidRPr="00C63EFB" w:rsidRDefault="00C63EFB" w:rsidP="00C63EFB">
      <w:pPr>
        <w:jc w:val="center"/>
      </w:pPr>
      <w:r>
        <w:t>###</w:t>
      </w:r>
      <w:bookmarkStart w:id="0" w:name="_GoBack"/>
      <w:bookmarkEnd w:id="0"/>
    </w:p>
    <w:sectPr w:rsidR="00C63EFB" w:rsidRPr="00C63EFB" w:rsidSect="0033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B"/>
    <w:rsid w:val="00100E8B"/>
    <w:rsid w:val="00334E94"/>
    <w:rsid w:val="00C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B6A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Macintosh Word</Application>
  <DocSecurity>0</DocSecurity>
  <Lines>9</Lines>
  <Paragraphs>2</Paragraphs>
  <ScaleCrop>false</ScaleCrop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2018-06-08T14:05:00Z</dcterms:created>
  <dcterms:modified xsi:type="dcterms:W3CDTF">2018-06-08T14:09:00Z</dcterms:modified>
</cp:coreProperties>
</file>