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BD" w:rsidRDefault="00E637E9" w:rsidP="002F14BD">
      <w:pPr>
        <w:spacing w:line="360" w:lineRule="auto"/>
        <w:contextualSpacing/>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Office</w:t>
      </w:r>
      <w:r w:rsidR="00E14B49">
        <w:rPr>
          <w:rFonts w:ascii="Times New Roman" w:hAnsi="Times New Roman" w:cs="Times New Roman"/>
          <w:sz w:val="32"/>
          <w:szCs w:val="32"/>
        </w:rPr>
        <w:t>/Financial</w:t>
      </w:r>
      <w:r w:rsidR="002F14BD">
        <w:rPr>
          <w:rFonts w:ascii="Times New Roman" w:hAnsi="Times New Roman" w:cs="Times New Roman"/>
          <w:sz w:val="32"/>
          <w:szCs w:val="32"/>
        </w:rPr>
        <w:t xml:space="preserve"> Policy</w:t>
      </w:r>
    </w:p>
    <w:p w:rsidR="002F14BD" w:rsidRDefault="002F14BD" w:rsidP="00294606">
      <w:pPr>
        <w:spacing w:line="240" w:lineRule="auto"/>
        <w:contextualSpacing/>
        <w:rPr>
          <w:rFonts w:ascii="Times New Roman" w:hAnsi="Times New Roman" w:cs="Times New Roman"/>
          <w:sz w:val="24"/>
          <w:szCs w:val="24"/>
        </w:rPr>
      </w:pPr>
      <w:r>
        <w:rPr>
          <w:rFonts w:ascii="Times New Roman" w:hAnsi="Times New Roman" w:cs="Times New Roman"/>
          <w:sz w:val="24"/>
          <w:szCs w:val="24"/>
        </w:rPr>
        <w:t>Summit Children’s Clinic takes pride in providing a good physician-patient relationship.  Informing you in advance of our office policy will assist our office in maintaining that relationship.  Please read this carefully.  Should you have any questions, please do not hesitate to ask our receptionist.</w:t>
      </w:r>
    </w:p>
    <w:p w:rsidR="00E637E9" w:rsidRDefault="00E637E9" w:rsidP="0029460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Our office hours are as follows:</w:t>
      </w:r>
    </w:p>
    <w:p w:rsidR="00E14B49" w:rsidRDefault="00E14B49" w:rsidP="00E14B49">
      <w:pPr>
        <w:pStyle w:val="ListParagraph"/>
        <w:spacing w:line="240" w:lineRule="auto"/>
        <w:ind w:left="990"/>
        <w:rPr>
          <w:rFonts w:ascii="Times New Roman" w:hAnsi="Times New Roman" w:cs="Times New Roman"/>
          <w:sz w:val="24"/>
          <w:szCs w:val="24"/>
        </w:rPr>
      </w:pPr>
    </w:p>
    <w:p w:rsidR="00E637E9" w:rsidRDefault="00E637E9" w:rsidP="00E637E9">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Monday – Friday 8:30 AM to 4:30 PM</w:t>
      </w:r>
    </w:p>
    <w:p w:rsidR="00E637E9" w:rsidRDefault="00E637E9" w:rsidP="00E637E9">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Saturday 8:30 AM to 12:00 PM (sick appointments only)</w:t>
      </w:r>
    </w:p>
    <w:p w:rsidR="00E637E9" w:rsidRDefault="00E637E9" w:rsidP="00E637E9">
      <w:pPr>
        <w:pStyle w:val="ListParagraph"/>
        <w:spacing w:line="240" w:lineRule="auto"/>
        <w:ind w:left="1440"/>
        <w:rPr>
          <w:rFonts w:ascii="Times New Roman" w:hAnsi="Times New Roman" w:cs="Times New Roman"/>
          <w:sz w:val="24"/>
          <w:szCs w:val="24"/>
        </w:rPr>
      </w:pPr>
    </w:p>
    <w:p w:rsidR="00E637E9" w:rsidRDefault="00E637E9" w:rsidP="00E637E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All sick appointments are scheduled same day.  You should call first thing in the morning (8:30AM) to see what appointments are available</w:t>
      </w:r>
      <w:r w:rsidR="00DA18F9">
        <w:rPr>
          <w:rFonts w:ascii="Times New Roman" w:hAnsi="Times New Roman" w:cs="Times New Roman"/>
          <w:sz w:val="24"/>
          <w:szCs w:val="24"/>
        </w:rPr>
        <w:t>.</w:t>
      </w:r>
    </w:p>
    <w:p w:rsidR="00DA18F9" w:rsidRDefault="00DA18F9" w:rsidP="00DA18F9">
      <w:pPr>
        <w:pStyle w:val="ListParagraph"/>
        <w:spacing w:line="240" w:lineRule="auto"/>
        <w:ind w:left="990"/>
        <w:rPr>
          <w:rFonts w:ascii="Times New Roman" w:hAnsi="Times New Roman" w:cs="Times New Roman"/>
          <w:sz w:val="24"/>
          <w:szCs w:val="24"/>
        </w:rPr>
      </w:pPr>
    </w:p>
    <w:p w:rsidR="00B9143C" w:rsidRDefault="00DA18F9" w:rsidP="00E637E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 patients are seen according to their scheduled appointment time.  </w:t>
      </w:r>
    </w:p>
    <w:p w:rsidR="00B9143C" w:rsidRPr="00B9143C" w:rsidRDefault="00B9143C" w:rsidP="00B9143C">
      <w:pPr>
        <w:pStyle w:val="ListParagraph"/>
        <w:rPr>
          <w:rFonts w:ascii="Times New Roman" w:hAnsi="Times New Roman" w:cs="Times New Roman"/>
          <w:sz w:val="24"/>
          <w:szCs w:val="24"/>
        </w:rPr>
      </w:pPr>
    </w:p>
    <w:p w:rsidR="00DA18F9" w:rsidRDefault="00B9143C" w:rsidP="00E637E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Our office does not accept walk-in patients.  You will have to schedule an appointment with the schedule desk. </w:t>
      </w:r>
    </w:p>
    <w:p w:rsidR="00DA18F9" w:rsidRPr="00DA18F9" w:rsidRDefault="00DA18F9" w:rsidP="00DA18F9">
      <w:pPr>
        <w:pStyle w:val="ListParagraph"/>
        <w:rPr>
          <w:rFonts w:ascii="Times New Roman" w:hAnsi="Times New Roman" w:cs="Times New Roman"/>
          <w:sz w:val="24"/>
          <w:szCs w:val="24"/>
        </w:rPr>
      </w:pPr>
    </w:p>
    <w:p w:rsidR="00DA18F9" w:rsidRDefault="00DA18F9" w:rsidP="00E637E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are more than 15 minutes late for </w:t>
      </w:r>
      <w:r w:rsidR="00B9143C">
        <w:rPr>
          <w:rFonts w:ascii="Times New Roman" w:hAnsi="Times New Roman" w:cs="Times New Roman"/>
          <w:sz w:val="24"/>
          <w:szCs w:val="24"/>
        </w:rPr>
        <w:t>your scheduled appointment you may be asked to reschedule.</w:t>
      </w:r>
    </w:p>
    <w:p w:rsidR="00B9143C" w:rsidRPr="00B9143C" w:rsidRDefault="00B9143C" w:rsidP="00B9143C">
      <w:pPr>
        <w:pStyle w:val="ListParagraph"/>
        <w:rPr>
          <w:rFonts w:ascii="Times New Roman" w:hAnsi="Times New Roman" w:cs="Times New Roman"/>
          <w:sz w:val="24"/>
          <w:szCs w:val="24"/>
        </w:rPr>
      </w:pPr>
    </w:p>
    <w:p w:rsidR="00E14B49" w:rsidRDefault="00B9143C" w:rsidP="00E14B49">
      <w:pPr>
        <w:pStyle w:val="ListParagraph"/>
        <w:numPr>
          <w:ilvl w:val="0"/>
          <w:numId w:val="1"/>
        </w:numPr>
        <w:spacing w:line="240" w:lineRule="auto"/>
        <w:ind w:left="994"/>
        <w:rPr>
          <w:rFonts w:ascii="Times New Roman" w:hAnsi="Times New Roman" w:cs="Times New Roman"/>
          <w:sz w:val="24"/>
          <w:szCs w:val="24"/>
        </w:rPr>
      </w:pPr>
      <w:r>
        <w:rPr>
          <w:rFonts w:ascii="Times New Roman" w:hAnsi="Times New Roman" w:cs="Times New Roman"/>
          <w:sz w:val="24"/>
          <w:szCs w:val="24"/>
        </w:rPr>
        <w:t>If someone other than the parent/guardian is accompanying</w:t>
      </w:r>
      <w:r w:rsidR="00E14B49">
        <w:rPr>
          <w:rFonts w:ascii="Times New Roman" w:hAnsi="Times New Roman" w:cs="Times New Roman"/>
          <w:sz w:val="24"/>
          <w:szCs w:val="24"/>
        </w:rPr>
        <w:t xml:space="preserve"> the child to the scheduled appointment they must bring the following items:</w:t>
      </w:r>
    </w:p>
    <w:p w:rsidR="00E14B49" w:rsidRPr="00E14B49" w:rsidRDefault="00E14B49" w:rsidP="00E14B49">
      <w:pPr>
        <w:pStyle w:val="ListParagraph"/>
        <w:rPr>
          <w:rFonts w:ascii="Times New Roman" w:hAnsi="Times New Roman" w:cs="Times New Roman"/>
          <w:sz w:val="24"/>
          <w:szCs w:val="24"/>
        </w:rPr>
      </w:pPr>
    </w:p>
    <w:p w:rsidR="00E14B49" w:rsidRDefault="00E14B49" w:rsidP="00E14B49">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Letter signed by parent/guardian stating the person accompanying the child has permission to discuss and make medical decisions on behalf of the parent/guardian.</w:t>
      </w:r>
    </w:p>
    <w:p w:rsidR="00E14B49" w:rsidRDefault="00E14B49" w:rsidP="00E14B49">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Valid photo ID </w:t>
      </w:r>
    </w:p>
    <w:p w:rsidR="00E637E9" w:rsidRDefault="00E14B49" w:rsidP="00E14B49">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Knowledge of child’s reason for visit.</w:t>
      </w:r>
    </w:p>
    <w:p w:rsidR="00E14B49" w:rsidRPr="00E14B49" w:rsidRDefault="00E14B49" w:rsidP="00E14B49">
      <w:pPr>
        <w:pStyle w:val="ListParagraph"/>
        <w:spacing w:line="240" w:lineRule="auto"/>
        <w:ind w:left="1440"/>
        <w:rPr>
          <w:rFonts w:ascii="Times New Roman" w:hAnsi="Times New Roman" w:cs="Times New Roman"/>
          <w:sz w:val="24"/>
          <w:szCs w:val="24"/>
        </w:rPr>
      </w:pPr>
    </w:p>
    <w:p w:rsidR="00294606" w:rsidRDefault="002F14BD" w:rsidP="0029460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Guarantor shall accept full financial responsibility for all items or services.  Not all services provided by our office are covered by every insurance plan.  It is your responsibility to know your benefit plan.  Any service determined to not be covered by your insurance plan will be your responsibility.</w:t>
      </w:r>
    </w:p>
    <w:p w:rsidR="00294606" w:rsidRPr="00294606" w:rsidRDefault="00294606" w:rsidP="00294606">
      <w:pPr>
        <w:pStyle w:val="ListParagraph"/>
        <w:spacing w:line="240" w:lineRule="auto"/>
        <w:ind w:left="990"/>
        <w:rPr>
          <w:rFonts w:ascii="Times New Roman" w:hAnsi="Times New Roman" w:cs="Times New Roman"/>
          <w:sz w:val="24"/>
          <w:szCs w:val="24"/>
        </w:rPr>
      </w:pPr>
    </w:p>
    <w:p w:rsidR="00E14B49" w:rsidRDefault="002F14BD" w:rsidP="00E14B49">
      <w:pPr>
        <w:pStyle w:val="ListParagraph"/>
        <w:numPr>
          <w:ilvl w:val="0"/>
          <w:numId w:val="1"/>
        </w:numPr>
        <w:spacing w:line="240" w:lineRule="auto"/>
        <w:ind w:left="994"/>
        <w:rPr>
          <w:rFonts w:ascii="Times New Roman" w:hAnsi="Times New Roman" w:cs="Times New Roman"/>
          <w:sz w:val="24"/>
          <w:szCs w:val="24"/>
        </w:rPr>
      </w:pPr>
      <w:r>
        <w:rPr>
          <w:rFonts w:ascii="Times New Roman" w:hAnsi="Times New Roman" w:cs="Times New Roman"/>
          <w:sz w:val="24"/>
          <w:szCs w:val="24"/>
        </w:rPr>
        <w:t>Guarantor hereby directs any payment of medical benefits to Summit Children’s Clinic for services rendered.  We will be happy to file a claim to your primary and secondary i</w:t>
      </w:r>
      <w:r w:rsidR="00294606">
        <w:rPr>
          <w:rFonts w:ascii="Times New Roman" w:hAnsi="Times New Roman" w:cs="Times New Roman"/>
          <w:sz w:val="24"/>
          <w:szCs w:val="24"/>
        </w:rPr>
        <w:t>nsurance carrier on your behalf.</w:t>
      </w:r>
    </w:p>
    <w:p w:rsidR="00E14B49" w:rsidRPr="00E14B49" w:rsidRDefault="00E14B49" w:rsidP="00E14B49">
      <w:pPr>
        <w:pStyle w:val="ListParagraph"/>
        <w:rPr>
          <w:rFonts w:ascii="Times New Roman" w:hAnsi="Times New Roman" w:cs="Times New Roman"/>
          <w:sz w:val="24"/>
          <w:szCs w:val="24"/>
        </w:rPr>
      </w:pPr>
    </w:p>
    <w:p w:rsidR="00294606" w:rsidRPr="00E14B49" w:rsidRDefault="002F14BD" w:rsidP="00E14B49">
      <w:pPr>
        <w:pStyle w:val="ListParagraph"/>
        <w:numPr>
          <w:ilvl w:val="0"/>
          <w:numId w:val="1"/>
        </w:numPr>
        <w:spacing w:line="240" w:lineRule="auto"/>
        <w:ind w:left="994"/>
        <w:rPr>
          <w:rFonts w:ascii="Times New Roman" w:hAnsi="Times New Roman" w:cs="Times New Roman"/>
          <w:sz w:val="24"/>
          <w:szCs w:val="24"/>
        </w:rPr>
      </w:pPr>
      <w:r w:rsidRPr="00E14B49">
        <w:rPr>
          <w:rFonts w:ascii="Times New Roman" w:hAnsi="Times New Roman" w:cs="Times New Roman"/>
          <w:sz w:val="24"/>
          <w:szCs w:val="24"/>
        </w:rPr>
        <w:t>You will be expected to present your current insurance card at every visit.  If the insurance you designate is incorrect you will be responsible for payment of the visit and to submit the charges to the correct plan.</w:t>
      </w:r>
    </w:p>
    <w:p w:rsidR="00294606" w:rsidRPr="00294606" w:rsidRDefault="00294606" w:rsidP="00294606">
      <w:pPr>
        <w:pStyle w:val="ListParagraph"/>
        <w:spacing w:line="240" w:lineRule="auto"/>
        <w:ind w:left="990"/>
        <w:rPr>
          <w:rFonts w:ascii="Times New Roman" w:hAnsi="Times New Roman" w:cs="Times New Roman"/>
          <w:sz w:val="24"/>
          <w:szCs w:val="24"/>
        </w:rPr>
      </w:pPr>
    </w:p>
    <w:p w:rsidR="00294606" w:rsidRDefault="002F14BD" w:rsidP="0029460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If we are your primary care provider, make sure our name appears on your insurance card.  If your insurance company has not been informed that we are your primary care provider as of this date, you may be financially responsible for the visit.</w:t>
      </w:r>
    </w:p>
    <w:p w:rsidR="00294606" w:rsidRPr="00294606" w:rsidRDefault="00294606" w:rsidP="00294606">
      <w:pPr>
        <w:pStyle w:val="ListParagraph"/>
        <w:rPr>
          <w:rFonts w:ascii="Times New Roman" w:hAnsi="Times New Roman" w:cs="Times New Roman"/>
          <w:sz w:val="24"/>
          <w:szCs w:val="24"/>
        </w:rPr>
      </w:pPr>
    </w:p>
    <w:p w:rsidR="00294606" w:rsidRPr="00294606" w:rsidRDefault="00294606" w:rsidP="00294606">
      <w:pPr>
        <w:pStyle w:val="ListParagraph"/>
        <w:spacing w:line="240" w:lineRule="auto"/>
        <w:ind w:left="990"/>
        <w:rPr>
          <w:rFonts w:ascii="Times New Roman" w:hAnsi="Times New Roman" w:cs="Times New Roman"/>
          <w:sz w:val="24"/>
          <w:szCs w:val="24"/>
        </w:rPr>
      </w:pPr>
    </w:p>
    <w:p w:rsidR="002F14BD" w:rsidRDefault="00A22AE6" w:rsidP="0029460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Statements are mailed to the address we have on file once a month after the receipt of your insurance plan’s explanation of benefits.  Your remittance is due within 30 days from the bill date.  Balances greater than </w:t>
      </w:r>
      <w:r w:rsidR="00C81582">
        <w:rPr>
          <w:rFonts w:ascii="Times New Roman" w:hAnsi="Times New Roman" w:cs="Times New Roman"/>
          <w:sz w:val="24"/>
          <w:szCs w:val="24"/>
        </w:rPr>
        <w:t>90</w:t>
      </w:r>
      <w:r>
        <w:rPr>
          <w:rFonts w:ascii="Times New Roman" w:hAnsi="Times New Roman" w:cs="Times New Roman"/>
          <w:sz w:val="24"/>
          <w:szCs w:val="24"/>
        </w:rPr>
        <w:t xml:space="preserve"> </w:t>
      </w:r>
      <w:r w:rsidR="00C81582">
        <w:rPr>
          <w:rFonts w:ascii="Times New Roman" w:hAnsi="Times New Roman" w:cs="Times New Roman"/>
          <w:sz w:val="24"/>
          <w:szCs w:val="24"/>
        </w:rPr>
        <w:t>days will</w:t>
      </w:r>
      <w:r>
        <w:rPr>
          <w:rFonts w:ascii="Times New Roman" w:hAnsi="Times New Roman" w:cs="Times New Roman"/>
          <w:sz w:val="24"/>
          <w:szCs w:val="24"/>
        </w:rPr>
        <w:t xml:space="preserve"> </w:t>
      </w:r>
      <w:r w:rsidR="00C81582">
        <w:rPr>
          <w:rFonts w:ascii="Times New Roman" w:hAnsi="Times New Roman" w:cs="Times New Roman"/>
          <w:sz w:val="24"/>
          <w:szCs w:val="24"/>
        </w:rPr>
        <w:t xml:space="preserve">be </w:t>
      </w:r>
      <w:r>
        <w:rPr>
          <w:rFonts w:ascii="Times New Roman" w:hAnsi="Times New Roman" w:cs="Times New Roman"/>
          <w:sz w:val="24"/>
          <w:szCs w:val="24"/>
        </w:rPr>
        <w:t xml:space="preserve">forwarded to an outside collection agency and a </w:t>
      </w:r>
      <w:r w:rsidRPr="00A22AE6">
        <w:rPr>
          <w:rFonts w:ascii="Times New Roman" w:hAnsi="Times New Roman" w:cs="Times New Roman"/>
          <w:b/>
          <w:sz w:val="24"/>
          <w:szCs w:val="24"/>
        </w:rPr>
        <w:t>35% fee</w:t>
      </w:r>
      <w:r>
        <w:rPr>
          <w:rFonts w:ascii="Times New Roman" w:hAnsi="Times New Roman" w:cs="Times New Roman"/>
          <w:b/>
          <w:sz w:val="24"/>
          <w:szCs w:val="24"/>
        </w:rPr>
        <w:t xml:space="preserve"> </w:t>
      </w:r>
      <w:r>
        <w:rPr>
          <w:rFonts w:ascii="Times New Roman" w:hAnsi="Times New Roman" w:cs="Times New Roman"/>
          <w:sz w:val="24"/>
          <w:szCs w:val="24"/>
        </w:rPr>
        <w:t>will be added to the total outstanding balance.</w:t>
      </w:r>
      <w:r w:rsidR="00FF15F9">
        <w:rPr>
          <w:rFonts w:ascii="Times New Roman" w:hAnsi="Times New Roman" w:cs="Times New Roman"/>
          <w:sz w:val="24"/>
          <w:szCs w:val="24"/>
        </w:rPr>
        <w:t xml:space="preserve">  Once an account has been forwarded to an outside collection agency the balance must be paid in full before the child</w:t>
      </w:r>
      <w:r w:rsidR="009757F1">
        <w:rPr>
          <w:rFonts w:ascii="Times New Roman" w:hAnsi="Times New Roman" w:cs="Times New Roman"/>
          <w:sz w:val="24"/>
          <w:szCs w:val="24"/>
        </w:rPr>
        <w:t>/children</w:t>
      </w:r>
      <w:r w:rsidR="00FF15F9">
        <w:rPr>
          <w:rFonts w:ascii="Times New Roman" w:hAnsi="Times New Roman" w:cs="Times New Roman"/>
          <w:sz w:val="24"/>
          <w:szCs w:val="24"/>
        </w:rPr>
        <w:t xml:space="preserve"> will be seen again in our clinic.</w:t>
      </w:r>
    </w:p>
    <w:p w:rsidR="00294606" w:rsidRDefault="00294606" w:rsidP="00294606">
      <w:pPr>
        <w:pStyle w:val="ListParagraph"/>
        <w:spacing w:line="240" w:lineRule="auto"/>
        <w:ind w:left="990"/>
        <w:rPr>
          <w:rFonts w:ascii="Times New Roman" w:hAnsi="Times New Roman" w:cs="Times New Roman"/>
          <w:sz w:val="24"/>
          <w:szCs w:val="24"/>
        </w:rPr>
      </w:pPr>
    </w:p>
    <w:p w:rsidR="00E14B49" w:rsidRDefault="00A22AE6" w:rsidP="00E14B4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Prior balances must be paid or satisfactory payment arrangements made with our billing department prior to the visit.</w:t>
      </w:r>
    </w:p>
    <w:p w:rsidR="00E14B49" w:rsidRPr="00E14B49" w:rsidRDefault="00E14B49" w:rsidP="00E14B49">
      <w:pPr>
        <w:pStyle w:val="ListParagraph"/>
        <w:rPr>
          <w:rFonts w:ascii="Times New Roman" w:hAnsi="Times New Roman" w:cs="Times New Roman"/>
          <w:sz w:val="24"/>
          <w:szCs w:val="24"/>
        </w:rPr>
      </w:pPr>
    </w:p>
    <w:p w:rsidR="00E14B49" w:rsidRDefault="00A22AE6" w:rsidP="00E14B49">
      <w:pPr>
        <w:pStyle w:val="ListParagraph"/>
        <w:numPr>
          <w:ilvl w:val="0"/>
          <w:numId w:val="1"/>
        </w:numPr>
        <w:spacing w:line="240" w:lineRule="auto"/>
        <w:rPr>
          <w:rFonts w:ascii="Times New Roman" w:hAnsi="Times New Roman" w:cs="Times New Roman"/>
          <w:sz w:val="24"/>
          <w:szCs w:val="24"/>
        </w:rPr>
      </w:pPr>
      <w:r w:rsidRPr="00E14B49">
        <w:rPr>
          <w:rFonts w:ascii="Times New Roman" w:hAnsi="Times New Roman" w:cs="Times New Roman"/>
          <w:sz w:val="24"/>
          <w:szCs w:val="24"/>
        </w:rPr>
        <w:t>Co-payments, deductibles, and co-insurance are due at time of service.  They are contractual agreements between Guarantor and their insurance plan, and between Summit Children’s Clinic and our insurance plans.  These contractual agreements specifically prohibit us from waving these charges for any reason.  Therefore, Summit Children’s Clinic does not waive any co-payments, deductibles, or co-insurance for any patient.</w:t>
      </w:r>
    </w:p>
    <w:p w:rsidR="00E14B49" w:rsidRPr="00E14B49" w:rsidRDefault="00E14B49" w:rsidP="00E14B49">
      <w:pPr>
        <w:pStyle w:val="ListParagraph"/>
        <w:rPr>
          <w:rFonts w:ascii="Times New Roman" w:hAnsi="Times New Roman" w:cs="Times New Roman"/>
          <w:sz w:val="24"/>
          <w:szCs w:val="24"/>
        </w:rPr>
      </w:pPr>
    </w:p>
    <w:p w:rsidR="00E14B49" w:rsidRDefault="00A22AE6" w:rsidP="00E14B49">
      <w:pPr>
        <w:pStyle w:val="ListParagraph"/>
        <w:numPr>
          <w:ilvl w:val="0"/>
          <w:numId w:val="1"/>
        </w:numPr>
        <w:spacing w:line="240" w:lineRule="auto"/>
        <w:rPr>
          <w:rFonts w:ascii="Times New Roman" w:hAnsi="Times New Roman" w:cs="Times New Roman"/>
          <w:sz w:val="24"/>
          <w:szCs w:val="24"/>
        </w:rPr>
      </w:pPr>
      <w:r w:rsidRPr="00E14B49">
        <w:rPr>
          <w:rFonts w:ascii="Times New Roman" w:hAnsi="Times New Roman" w:cs="Times New Roman"/>
          <w:sz w:val="24"/>
          <w:szCs w:val="24"/>
        </w:rPr>
        <w:t>If you are uninsured, payment for the visit is to be paid at the time of the visit.</w:t>
      </w:r>
    </w:p>
    <w:p w:rsidR="00E14B49" w:rsidRPr="00E14B49" w:rsidRDefault="00E14B49" w:rsidP="00E14B49">
      <w:pPr>
        <w:pStyle w:val="ListParagraph"/>
        <w:rPr>
          <w:rFonts w:ascii="Times New Roman" w:hAnsi="Times New Roman" w:cs="Times New Roman"/>
          <w:sz w:val="24"/>
          <w:szCs w:val="24"/>
        </w:rPr>
      </w:pPr>
    </w:p>
    <w:p w:rsidR="00E14B49" w:rsidRDefault="00A22AE6" w:rsidP="00E14B49">
      <w:pPr>
        <w:pStyle w:val="ListParagraph"/>
        <w:numPr>
          <w:ilvl w:val="0"/>
          <w:numId w:val="1"/>
        </w:numPr>
        <w:spacing w:line="240" w:lineRule="auto"/>
        <w:rPr>
          <w:rFonts w:ascii="Times New Roman" w:hAnsi="Times New Roman" w:cs="Times New Roman"/>
          <w:sz w:val="24"/>
          <w:szCs w:val="24"/>
        </w:rPr>
      </w:pPr>
      <w:r w:rsidRPr="00E14B49">
        <w:rPr>
          <w:rFonts w:ascii="Times New Roman" w:hAnsi="Times New Roman" w:cs="Times New Roman"/>
          <w:sz w:val="24"/>
          <w:szCs w:val="24"/>
        </w:rPr>
        <w:t>In the event an overpayment occurs on the account, the overpayment will be applied to family outstanding balances, if any.  Remaining overpayments will be applied to co-payments and deductibles at the next visit or refunded to the patient, within 30 days of our office becoming aware of it.</w:t>
      </w:r>
    </w:p>
    <w:p w:rsidR="00E14B49" w:rsidRPr="00E14B49" w:rsidRDefault="00E14B49" w:rsidP="00E14B49">
      <w:pPr>
        <w:pStyle w:val="ListParagraph"/>
        <w:rPr>
          <w:rFonts w:ascii="Times New Roman" w:hAnsi="Times New Roman" w:cs="Times New Roman"/>
          <w:sz w:val="24"/>
          <w:szCs w:val="24"/>
        </w:rPr>
      </w:pPr>
    </w:p>
    <w:p w:rsidR="00A22AE6" w:rsidRPr="00E14B49" w:rsidRDefault="00A22AE6" w:rsidP="00E14B49">
      <w:pPr>
        <w:pStyle w:val="ListParagraph"/>
        <w:numPr>
          <w:ilvl w:val="0"/>
          <w:numId w:val="1"/>
        </w:numPr>
        <w:spacing w:line="240" w:lineRule="auto"/>
        <w:rPr>
          <w:rFonts w:ascii="Times New Roman" w:hAnsi="Times New Roman" w:cs="Times New Roman"/>
          <w:sz w:val="24"/>
          <w:szCs w:val="24"/>
        </w:rPr>
      </w:pPr>
      <w:r w:rsidRPr="00E14B49">
        <w:rPr>
          <w:rFonts w:ascii="Times New Roman" w:hAnsi="Times New Roman" w:cs="Times New Roman"/>
          <w:sz w:val="24"/>
          <w:szCs w:val="24"/>
        </w:rPr>
        <w:t xml:space="preserve">A </w:t>
      </w:r>
      <w:r w:rsidRPr="00E14B49">
        <w:rPr>
          <w:rFonts w:ascii="Times New Roman" w:hAnsi="Times New Roman" w:cs="Times New Roman"/>
          <w:b/>
          <w:sz w:val="24"/>
          <w:szCs w:val="24"/>
        </w:rPr>
        <w:t xml:space="preserve">$25.00 fee </w:t>
      </w:r>
      <w:r w:rsidRPr="00E14B49">
        <w:rPr>
          <w:rFonts w:ascii="Times New Roman" w:hAnsi="Times New Roman" w:cs="Times New Roman"/>
          <w:sz w:val="24"/>
          <w:szCs w:val="24"/>
        </w:rPr>
        <w:t>will be charged for any checks returned for insufficient funds.</w:t>
      </w:r>
      <w:r w:rsidR="00F2678B" w:rsidRPr="00E14B49">
        <w:rPr>
          <w:rFonts w:ascii="Times New Roman" w:hAnsi="Times New Roman" w:cs="Times New Roman"/>
          <w:sz w:val="24"/>
          <w:szCs w:val="24"/>
        </w:rPr>
        <w:t xml:space="preserve">  </w:t>
      </w:r>
    </w:p>
    <w:p w:rsidR="00294606" w:rsidRPr="00294606" w:rsidRDefault="00294606" w:rsidP="00294606">
      <w:pPr>
        <w:pStyle w:val="ListParagraph"/>
        <w:rPr>
          <w:rFonts w:ascii="Times New Roman" w:hAnsi="Times New Roman" w:cs="Times New Roman"/>
          <w:b/>
          <w:sz w:val="24"/>
          <w:szCs w:val="24"/>
        </w:rPr>
      </w:pPr>
    </w:p>
    <w:p w:rsidR="00294606" w:rsidRPr="00F2678B" w:rsidRDefault="00294606" w:rsidP="00294606">
      <w:pPr>
        <w:pStyle w:val="ListParagraph"/>
        <w:spacing w:line="240" w:lineRule="auto"/>
        <w:ind w:left="990"/>
        <w:rPr>
          <w:rFonts w:ascii="Times New Roman" w:hAnsi="Times New Roman" w:cs="Times New Roman"/>
          <w:b/>
          <w:sz w:val="24"/>
          <w:szCs w:val="24"/>
        </w:rPr>
      </w:pPr>
    </w:p>
    <w:p w:rsidR="00F2678B" w:rsidRPr="00294606" w:rsidRDefault="00F2678B" w:rsidP="00294606">
      <w:pPr>
        <w:pStyle w:val="ListParagraph"/>
        <w:numPr>
          <w:ilvl w:val="0"/>
          <w:numId w:val="1"/>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Per the Texas Medical Board Rules, Chapter 165.2.  Medical Records Release and Charges, we charge a </w:t>
      </w:r>
      <w:r w:rsidRPr="00F2678B">
        <w:rPr>
          <w:rFonts w:ascii="Times New Roman" w:hAnsi="Times New Roman" w:cs="Times New Roman"/>
          <w:b/>
          <w:sz w:val="24"/>
          <w:szCs w:val="24"/>
        </w:rPr>
        <w:t>fee of $25</w:t>
      </w:r>
      <w:r>
        <w:rPr>
          <w:rFonts w:ascii="Times New Roman" w:hAnsi="Times New Roman" w:cs="Times New Roman"/>
          <w:b/>
          <w:sz w:val="24"/>
          <w:szCs w:val="24"/>
        </w:rPr>
        <w:t xml:space="preserve">.00 </w:t>
      </w:r>
      <w:r>
        <w:rPr>
          <w:rFonts w:ascii="Times New Roman" w:hAnsi="Times New Roman" w:cs="Times New Roman"/>
          <w:sz w:val="24"/>
          <w:szCs w:val="24"/>
        </w:rPr>
        <w:t>to process any transfer of medical records.  An additional fee may apply to billing records.  As per our office policy once your child’s medical care is transferred to another physician, your child will not be permitted to return to our office for future medical care.</w:t>
      </w:r>
    </w:p>
    <w:p w:rsidR="00294606" w:rsidRPr="00F2678B" w:rsidRDefault="00294606" w:rsidP="00294606">
      <w:pPr>
        <w:pStyle w:val="ListParagraph"/>
        <w:spacing w:line="240" w:lineRule="auto"/>
        <w:ind w:left="990"/>
        <w:rPr>
          <w:rFonts w:ascii="Times New Roman" w:hAnsi="Times New Roman" w:cs="Times New Roman"/>
          <w:b/>
          <w:sz w:val="24"/>
          <w:szCs w:val="24"/>
        </w:rPr>
      </w:pPr>
    </w:p>
    <w:p w:rsidR="00E14B49" w:rsidRPr="00E14B49" w:rsidRDefault="00F2678B" w:rsidP="00E14B49">
      <w:pPr>
        <w:pStyle w:val="ListParagraph"/>
        <w:numPr>
          <w:ilvl w:val="0"/>
          <w:numId w:val="1"/>
        </w:numPr>
        <w:spacing w:line="240" w:lineRule="auto"/>
        <w:rPr>
          <w:rFonts w:ascii="Times New Roman" w:hAnsi="Times New Roman" w:cs="Times New Roman"/>
          <w:b/>
          <w:sz w:val="24"/>
          <w:szCs w:val="24"/>
        </w:rPr>
      </w:pPr>
      <w:r w:rsidRPr="00F2678B">
        <w:rPr>
          <w:rFonts w:ascii="Times New Roman" w:hAnsi="Times New Roman" w:cs="Times New Roman"/>
          <w:sz w:val="24"/>
          <w:szCs w:val="24"/>
        </w:rPr>
        <w:t xml:space="preserve">We require a 24-hour notice for canceling any appointments.  There is a </w:t>
      </w:r>
      <w:r w:rsidRPr="00F2678B">
        <w:rPr>
          <w:rFonts w:ascii="Times New Roman" w:hAnsi="Times New Roman" w:cs="Times New Roman"/>
          <w:b/>
          <w:sz w:val="24"/>
          <w:szCs w:val="24"/>
        </w:rPr>
        <w:t xml:space="preserve">$25.00 charge </w:t>
      </w:r>
      <w:r w:rsidRPr="00F2678B">
        <w:rPr>
          <w:rFonts w:ascii="Times New Roman" w:hAnsi="Times New Roman" w:cs="Times New Roman"/>
          <w:sz w:val="24"/>
          <w:szCs w:val="24"/>
        </w:rPr>
        <w:t xml:space="preserve">if the appointment is missed or if 24-hour notice is not given.  </w:t>
      </w:r>
      <w:r w:rsidR="00E14B49">
        <w:rPr>
          <w:rFonts w:ascii="Times New Roman" w:hAnsi="Times New Roman" w:cs="Times New Roman"/>
          <w:sz w:val="24"/>
          <w:szCs w:val="24"/>
        </w:rPr>
        <w:t>(See Missed Appointment Policy)</w:t>
      </w:r>
    </w:p>
    <w:p w:rsidR="00E14B49" w:rsidRPr="00E14B49" w:rsidRDefault="00E14B49" w:rsidP="00E14B49">
      <w:pPr>
        <w:pStyle w:val="ListParagraph"/>
        <w:rPr>
          <w:rFonts w:ascii="Times New Roman" w:hAnsi="Times New Roman" w:cs="Times New Roman"/>
          <w:sz w:val="24"/>
          <w:szCs w:val="24"/>
        </w:rPr>
      </w:pPr>
    </w:p>
    <w:p w:rsidR="00F2678B" w:rsidRPr="00E14B49" w:rsidRDefault="00F2678B" w:rsidP="00E14B49">
      <w:pPr>
        <w:pStyle w:val="ListParagraph"/>
        <w:numPr>
          <w:ilvl w:val="0"/>
          <w:numId w:val="1"/>
        </w:numPr>
        <w:spacing w:line="240" w:lineRule="auto"/>
        <w:rPr>
          <w:rFonts w:ascii="Times New Roman" w:hAnsi="Times New Roman" w:cs="Times New Roman"/>
          <w:b/>
          <w:sz w:val="24"/>
          <w:szCs w:val="24"/>
        </w:rPr>
      </w:pPr>
      <w:r w:rsidRPr="00E14B49">
        <w:rPr>
          <w:rFonts w:ascii="Times New Roman" w:hAnsi="Times New Roman" w:cs="Times New Roman"/>
          <w:sz w:val="24"/>
          <w:szCs w:val="24"/>
        </w:rPr>
        <w:t>Forms not obtained during the office visit will be charged the following fees, and payment is due when the forms are picked up.  Allow 2-3 business days for forms to be completed.</w:t>
      </w:r>
    </w:p>
    <w:p w:rsidR="00F2678B" w:rsidRDefault="00F2678B" w:rsidP="00294606">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sz w:val="24"/>
          <w:szCs w:val="24"/>
        </w:rPr>
        <w:t>Shot Records</w:t>
      </w:r>
      <w:r>
        <w:rPr>
          <w:rFonts w:ascii="Times New Roman" w:hAnsi="Times New Roman" w:cs="Times New Roman"/>
          <w:sz w:val="24"/>
          <w:szCs w:val="24"/>
        </w:rPr>
        <w:tab/>
      </w:r>
      <w:r>
        <w:rPr>
          <w:rFonts w:ascii="Times New Roman" w:hAnsi="Times New Roman" w:cs="Times New Roman"/>
          <w:sz w:val="24"/>
          <w:szCs w:val="24"/>
        </w:rPr>
        <w:tab/>
      </w:r>
      <w:r w:rsidRPr="00F2678B">
        <w:rPr>
          <w:rFonts w:ascii="Times New Roman" w:hAnsi="Times New Roman" w:cs="Times New Roman"/>
          <w:b/>
          <w:sz w:val="24"/>
          <w:szCs w:val="24"/>
        </w:rPr>
        <w:t>$5.00</w:t>
      </w:r>
    </w:p>
    <w:p w:rsidR="00F2678B" w:rsidRDefault="00F2678B" w:rsidP="00294606">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sz w:val="24"/>
          <w:szCs w:val="24"/>
        </w:rPr>
        <w:t>Physical Forms</w:t>
      </w:r>
      <w:r>
        <w:rPr>
          <w:rFonts w:ascii="Times New Roman" w:hAnsi="Times New Roman" w:cs="Times New Roman"/>
          <w:sz w:val="24"/>
          <w:szCs w:val="24"/>
        </w:rPr>
        <w:tab/>
      </w:r>
      <w:r>
        <w:rPr>
          <w:rFonts w:ascii="Times New Roman" w:hAnsi="Times New Roman" w:cs="Times New Roman"/>
          <w:b/>
          <w:sz w:val="24"/>
          <w:szCs w:val="24"/>
        </w:rPr>
        <w:t xml:space="preserve">$5.00 </w:t>
      </w:r>
    </w:p>
    <w:p w:rsidR="00F2678B" w:rsidRDefault="00F2678B" w:rsidP="00294606">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sz w:val="24"/>
          <w:szCs w:val="24"/>
        </w:rPr>
        <w:t>FMLA Forms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$10.00</w:t>
      </w:r>
    </w:p>
    <w:p w:rsidR="00294606" w:rsidRPr="00294606" w:rsidRDefault="00294606" w:rsidP="00294606">
      <w:pPr>
        <w:pStyle w:val="ListParagraph"/>
        <w:spacing w:line="240" w:lineRule="auto"/>
        <w:ind w:left="1440"/>
        <w:rPr>
          <w:rFonts w:ascii="Times New Roman" w:hAnsi="Times New Roman" w:cs="Times New Roman"/>
          <w:b/>
          <w:sz w:val="24"/>
          <w:szCs w:val="24"/>
        </w:rPr>
      </w:pPr>
    </w:p>
    <w:p w:rsidR="00294606" w:rsidRPr="00294606" w:rsidRDefault="00294606" w:rsidP="00294606">
      <w:pPr>
        <w:pStyle w:val="ListParagraph"/>
        <w:numPr>
          <w:ilvl w:val="0"/>
          <w:numId w:val="1"/>
        </w:numPr>
        <w:spacing w:line="240" w:lineRule="auto"/>
        <w:rPr>
          <w:rFonts w:ascii="Times New Roman" w:hAnsi="Times New Roman" w:cs="Times New Roman"/>
          <w:b/>
          <w:sz w:val="24"/>
          <w:szCs w:val="24"/>
        </w:rPr>
      </w:pPr>
      <w:r>
        <w:rPr>
          <w:rFonts w:ascii="Times New Roman" w:hAnsi="Times New Roman" w:cs="Times New Roman"/>
          <w:sz w:val="24"/>
          <w:szCs w:val="24"/>
        </w:rPr>
        <w:t>Billing complaints should be made in writing or via telephone to the attention of the Office Manager.</w:t>
      </w:r>
    </w:p>
    <w:p w:rsidR="00294606" w:rsidRDefault="00294606" w:rsidP="00294606">
      <w:pPr>
        <w:pStyle w:val="ListParagraph"/>
        <w:spacing w:line="240" w:lineRule="auto"/>
        <w:ind w:left="990"/>
        <w:rPr>
          <w:rFonts w:ascii="Times New Roman" w:hAnsi="Times New Roman" w:cs="Times New Roman"/>
          <w:b/>
          <w:sz w:val="24"/>
          <w:szCs w:val="24"/>
        </w:rPr>
      </w:pPr>
    </w:p>
    <w:p w:rsidR="00294606" w:rsidRDefault="00294606" w:rsidP="00294606">
      <w:pPr>
        <w:pStyle w:val="ListParagraph"/>
        <w:spacing w:line="240" w:lineRule="auto"/>
        <w:ind w:left="990"/>
        <w:rPr>
          <w:rFonts w:ascii="Times New Roman" w:hAnsi="Times New Roman" w:cs="Times New Roman"/>
          <w:b/>
          <w:sz w:val="24"/>
          <w:szCs w:val="24"/>
        </w:rPr>
      </w:pPr>
    </w:p>
    <w:p w:rsidR="00E14B49" w:rsidRDefault="00E14B49" w:rsidP="00294606">
      <w:pPr>
        <w:rPr>
          <w:rFonts w:ascii="Times New Roman" w:hAnsi="Times New Roman" w:cs="Times New Roman"/>
          <w:sz w:val="24"/>
          <w:szCs w:val="24"/>
        </w:rPr>
      </w:pPr>
    </w:p>
    <w:p w:rsidR="00294606" w:rsidRDefault="00294606" w:rsidP="00294606">
      <w:pPr>
        <w:rPr>
          <w:rFonts w:ascii="Times New Roman" w:hAnsi="Times New Roman" w:cs="Times New Roman"/>
          <w:sz w:val="24"/>
          <w:szCs w:val="24"/>
        </w:rPr>
      </w:pPr>
      <w:r>
        <w:rPr>
          <w:rFonts w:ascii="Times New Roman" w:hAnsi="Times New Roman" w:cs="Times New Roman"/>
          <w:sz w:val="24"/>
          <w:szCs w:val="24"/>
        </w:rPr>
        <w:t xml:space="preserve">I have read and understand Summit Children’s Clinic </w:t>
      </w:r>
      <w:r w:rsidR="00E14B49">
        <w:rPr>
          <w:rFonts w:ascii="Times New Roman" w:hAnsi="Times New Roman" w:cs="Times New Roman"/>
          <w:sz w:val="24"/>
          <w:szCs w:val="24"/>
        </w:rPr>
        <w:t>Office/</w:t>
      </w:r>
      <w:r>
        <w:rPr>
          <w:rFonts w:ascii="Times New Roman" w:hAnsi="Times New Roman" w:cs="Times New Roman"/>
          <w:sz w:val="24"/>
          <w:szCs w:val="24"/>
        </w:rPr>
        <w:t>Financial Policies.  I agree to keep Summit Children’s Clinic accurately informed of my child’s insurance status.  I agree to keep Summit Children’s Clinic accurately informed of my current mailing address and telephone numbers.</w:t>
      </w:r>
    </w:p>
    <w:p w:rsidR="00294606" w:rsidRDefault="00294606" w:rsidP="00294606">
      <w:pPr>
        <w:rPr>
          <w:rFonts w:ascii="Times New Roman" w:hAnsi="Times New Roman" w:cs="Times New Roman"/>
          <w:sz w:val="24"/>
          <w:szCs w:val="24"/>
        </w:rPr>
      </w:pPr>
    </w:p>
    <w:p w:rsidR="00294606" w:rsidRDefault="00294606" w:rsidP="00294606">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294606" w:rsidRPr="00294606" w:rsidRDefault="00294606" w:rsidP="002946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Child’s Name &amp; Date of Birth</w:t>
      </w:r>
    </w:p>
    <w:p w:rsidR="00294606" w:rsidRDefault="00294606" w:rsidP="00294606"/>
    <w:p w:rsidR="00294606" w:rsidRDefault="00294606" w:rsidP="00294606"/>
    <w:p w:rsidR="00D34AF9" w:rsidRDefault="00294606"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D34AF9">
        <w:rPr>
          <w:rFonts w:ascii="Times New Roman" w:hAnsi="Times New Roman" w:cs="Times New Roman"/>
          <w:sz w:val="24"/>
          <w:szCs w:val="24"/>
        </w:rPr>
        <w:t xml:space="preserve">          __________________________________________</w:t>
      </w:r>
    </w:p>
    <w:p w:rsidR="00D34AF9" w:rsidRDefault="00D34AF9"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Parent or Legal Guardian Printed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Signature</w:t>
      </w:r>
    </w:p>
    <w:p w:rsidR="00D34AF9" w:rsidRDefault="00D34AF9" w:rsidP="00D34AF9">
      <w:pPr>
        <w:spacing w:line="240" w:lineRule="auto"/>
        <w:contextualSpacing/>
        <w:rPr>
          <w:rFonts w:ascii="Times New Roman" w:hAnsi="Times New Roman" w:cs="Times New Roman"/>
          <w:sz w:val="24"/>
          <w:szCs w:val="24"/>
        </w:rPr>
      </w:pPr>
    </w:p>
    <w:p w:rsidR="00D34AF9" w:rsidRDefault="00D34AF9"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34AF9" w:rsidRPr="00294606" w:rsidRDefault="00D34AF9"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Date</w:t>
      </w:r>
    </w:p>
    <w:sectPr w:rsidR="00D34AF9" w:rsidRPr="00294606" w:rsidSect="002F14B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47" w:rsidRDefault="00F24147" w:rsidP="001A48F9">
      <w:pPr>
        <w:spacing w:after="0" w:line="240" w:lineRule="auto"/>
      </w:pPr>
      <w:r>
        <w:separator/>
      </w:r>
    </w:p>
  </w:endnote>
  <w:endnote w:type="continuationSeparator" w:id="0">
    <w:p w:rsidR="00F24147" w:rsidRDefault="00F24147" w:rsidP="001A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536687"/>
      <w:docPartObj>
        <w:docPartGallery w:val="Page Numbers (Bottom of Page)"/>
        <w:docPartUnique/>
      </w:docPartObj>
    </w:sdtPr>
    <w:sdtEndPr/>
    <w:sdtContent>
      <w:sdt>
        <w:sdtPr>
          <w:id w:val="860082579"/>
          <w:docPartObj>
            <w:docPartGallery w:val="Page Numbers (Top of Page)"/>
            <w:docPartUnique/>
          </w:docPartObj>
        </w:sdtPr>
        <w:sdtEndPr/>
        <w:sdtContent>
          <w:p w:rsidR="00B56058" w:rsidRDefault="00B560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241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147">
              <w:rPr>
                <w:b/>
                <w:bCs/>
                <w:noProof/>
              </w:rPr>
              <w:t>1</w:t>
            </w:r>
            <w:r>
              <w:rPr>
                <w:b/>
                <w:bCs/>
                <w:sz w:val="24"/>
                <w:szCs w:val="24"/>
              </w:rPr>
              <w:fldChar w:fldCharType="end"/>
            </w:r>
          </w:p>
        </w:sdtContent>
      </w:sdt>
    </w:sdtContent>
  </w:sdt>
  <w:p w:rsidR="00B56058" w:rsidRDefault="00B56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47" w:rsidRDefault="00F24147" w:rsidP="001A48F9">
      <w:pPr>
        <w:spacing w:after="0" w:line="240" w:lineRule="auto"/>
      </w:pPr>
      <w:r>
        <w:separator/>
      </w:r>
    </w:p>
  </w:footnote>
  <w:footnote w:type="continuationSeparator" w:id="0">
    <w:p w:rsidR="00F24147" w:rsidRDefault="00F24147" w:rsidP="001A4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BD" w:rsidRPr="002F14BD" w:rsidRDefault="001A48F9" w:rsidP="002F14BD">
    <w:pPr>
      <w:pStyle w:val="Header"/>
      <w:jc w:val="center"/>
      <w:rPr>
        <w:rFonts w:ascii="Times New Roman" w:hAnsi="Times New Roman" w:cs="Times New Roman"/>
        <w:b/>
        <w:sz w:val="44"/>
        <w:szCs w:val="44"/>
      </w:rPr>
    </w:pPr>
    <w:r>
      <w:rPr>
        <w:rFonts w:ascii="Times New Roman" w:hAnsi="Times New Roman" w:cs="Times New Roman"/>
        <w:b/>
        <w:sz w:val="44"/>
        <w:szCs w:val="44"/>
      </w:rPr>
      <w:t>Summit Children’</w:t>
    </w:r>
    <w:r w:rsidR="002F14BD">
      <w:rPr>
        <w:rFonts w:ascii="Times New Roman" w:hAnsi="Times New Roman" w:cs="Times New Roman"/>
        <w:b/>
        <w:sz w:val="44"/>
        <w:szCs w:val="44"/>
      </w:rPr>
      <w:t>s Clinic, PA</w:t>
    </w:r>
  </w:p>
  <w:p w:rsidR="001A48F9" w:rsidRDefault="001A4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C7842"/>
    <w:multiLevelType w:val="hybridMultilevel"/>
    <w:tmpl w:val="42A65C7A"/>
    <w:lvl w:ilvl="0" w:tplc="2DC42E18">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F9"/>
    <w:rsid w:val="00090015"/>
    <w:rsid w:val="000B6D1B"/>
    <w:rsid w:val="00135268"/>
    <w:rsid w:val="00193F93"/>
    <w:rsid w:val="001A48F9"/>
    <w:rsid w:val="001C2A03"/>
    <w:rsid w:val="001D3B74"/>
    <w:rsid w:val="002050E0"/>
    <w:rsid w:val="00293F1F"/>
    <w:rsid w:val="00294606"/>
    <w:rsid w:val="002A5766"/>
    <w:rsid w:val="002E5862"/>
    <w:rsid w:val="002F14BD"/>
    <w:rsid w:val="00356942"/>
    <w:rsid w:val="00403820"/>
    <w:rsid w:val="004C05F3"/>
    <w:rsid w:val="005379FB"/>
    <w:rsid w:val="0065252B"/>
    <w:rsid w:val="00752A4C"/>
    <w:rsid w:val="00754570"/>
    <w:rsid w:val="007C3F77"/>
    <w:rsid w:val="0086021C"/>
    <w:rsid w:val="008B7600"/>
    <w:rsid w:val="008D089D"/>
    <w:rsid w:val="00901B37"/>
    <w:rsid w:val="00925C94"/>
    <w:rsid w:val="00941D0A"/>
    <w:rsid w:val="009619AA"/>
    <w:rsid w:val="009757F1"/>
    <w:rsid w:val="00A04AEA"/>
    <w:rsid w:val="00A22AE6"/>
    <w:rsid w:val="00A54BA8"/>
    <w:rsid w:val="00AB1897"/>
    <w:rsid w:val="00B533E2"/>
    <w:rsid w:val="00B53E60"/>
    <w:rsid w:val="00B56058"/>
    <w:rsid w:val="00B9143C"/>
    <w:rsid w:val="00C81582"/>
    <w:rsid w:val="00CB7FD8"/>
    <w:rsid w:val="00D34AF9"/>
    <w:rsid w:val="00D5165A"/>
    <w:rsid w:val="00D961C0"/>
    <w:rsid w:val="00DA18F9"/>
    <w:rsid w:val="00E14B49"/>
    <w:rsid w:val="00E637E9"/>
    <w:rsid w:val="00F24147"/>
    <w:rsid w:val="00F2678B"/>
    <w:rsid w:val="00F411C0"/>
    <w:rsid w:val="00F97695"/>
    <w:rsid w:val="00FA4DC8"/>
    <w:rsid w:val="00FC095B"/>
    <w:rsid w:val="00FC7AD1"/>
    <w:rsid w:val="00FF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F9"/>
  </w:style>
  <w:style w:type="paragraph" w:styleId="Footer">
    <w:name w:val="footer"/>
    <w:basedOn w:val="Normal"/>
    <w:link w:val="FooterChar"/>
    <w:uiPriority w:val="99"/>
    <w:unhideWhenUsed/>
    <w:rsid w:val="001A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F9"/>
  </w:style>
  <w:style w:type="paragraph" w:styleId="BalloonText">
    <w:name w:val="Balloon Text"/>
    <w:basedOn w:val="Normal"/>
    <w:link w:val="BalloonTextChar"/>
    <w:uiPriority w:val="99"/>
    <w:semiHidden/>
    <w:unhideWhenUsed/>
    <w:rsid w:val="001A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8F9"/>
    <w:rPr>
      <w:rFonts w:ascii="Tahoma" w:hAnsi="Tahoma" w:cs="Tahoma"/>
      <w:sz w:val="16"/>
      <w:szCs w:val="16"/>
    </w:rPr>
  </w:style>
  <w:style w:type="paragraph" w:styleId="ListParagraph">
    <w:name w:val="List Paragraph"/>
    <w:basedOn w:val="Normal"/>
    <w:uiPriority w:val="34"/>
    <w:qFormat/>
    <w:rsid w:val="002F1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F9"/>
  </w:style>
  <w:style w:type="paragraph" w:styleId="Footer">
    <w:name w:val="footer"/>
    <w:basedOn w:val="Normal"/>
    <w:link w:val="FooterChar"/>
    <w:uiPriority w:val="99"/>
    <w:unhideWhenUsed/>
    <w:rsid w:val="001A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F9"/>
  </w:style>
  <w:style w:type="paragraph" w:styleId="BalloonText">
    <w:name w:val="Balloon Text"/>
    <w:basedOn w:val="Normal"/>
    <w:link w:val="BalloonTextChar"/>
    <w:uiPriority w:val="99"/>
    <w:semiHidden/>
    <w:unhideWhenUsed/>
    <w:rsid w:val="001A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8F9"/>
    <w:rPr>
      <w:rFonts w:ascii="Tahoma" w:hAnsi="Tahoma" w:cs="Tahoma"/>
      <w:sz w:val="16"/>
      <w:szCs w:val="16"/>
    </w:rPr>
  </w:style>
  <w:style w:type="paragraph" w:styleId="ListParagraph">
    <w:name w:val="List Paragraph"/>
    <w:basedOn w:val="Normal"/>
    <w:uiPriority w:val="34"/>
    <w:qFormat/>
    <w:rsid w:val="002F1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EF5E5-61C4-4B15-B36A-36055321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Ross</dc:creator>
  <cp:lastModifiedBy>Cathy Ross</cp:lastModifiedBy>
  <cp:revision>39</cp:revision>
  <cp:lastPrinted>2016-11-01T15:56:00Z</cp:lastPrinted>
  <dcterms:created xsi:type="dcterms:W3CDTF">2012-12-06T21:53:00Z</dcterms:created>
  <dcterms:modified xsi:type="dcterms:W3CDTF">2016-11-01T15:56:00Z</dcterms:modified>
</cp:coreProperties>
</file>