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5EA7" w14:textId="77777777" w:rsidR="00EA6FA0" w:rsidRPr="00F467A6" w:rsidRDefault="00E93419" w:rsidP="00F467A6">
      <w:pPr>
        <w:spacing w:after="0"/>
        <w:rPr>
          <w:b/>
          <w:sz w:val="24"/>
        </w:rPr>
      </w:pPr>
      <w:r>
        <w:rPr>
          <w:b/>
          <w:sz w:val="24"/>
        </w:rPr>
        <w:t>Eastside United Church Leadership Team</w:t>
      </w:r>
    </w:p>
    <w:p w14:paraId="1F4F1233" w14:textId="77777777" w:rsidR="00F467A6" w:rsidRPr="00F467A6" w:rsidRDefault="00F467A6" w:rsidP="00F467A6">
      <w:pPr>
        <w:pBdr>
          <w:bottom w:val="single" w:sz="4" w:space="1" w:color="auto"/>
        </w:pBdr>
        <w:spacing w:after="0"/>
        <w:rPr>
          <w:b/>
        </w:rPr>
      </w:pPr>
    </w:p>
    <w:p w14:paraId="3779E6B9" w14:textId="77777777" w:rsidR="00F467A6" w:rsidRPr="00F467A6" w:rsidRDefault="00F467A6" w:rsidP="00F467A6">
      <w:pPr>
        <w:spacing w:after="0"/>
        <w:rPr>
          <w:b/>
        </w:rPr>
      </w:pPr>
    </w:p>
    <w:p w14:paraId="5A9529E3" w14:textId="0B4D2083" w:rsidR="00F467A6" w:rsidRPr="00F467A6" w:rsidRDefault="00AF7496" w:rsidP="00F467A6">
      <w:pPr>
        <w:spacing w:after="0"/>
        <w:rPr>
          <w:b/>
        </w:rPr>
      </w:pPr>
      <w:r>
        <w:rPr>
          <w:b/>
        </w:rPr>
        <w:t>Minutes of</w:t>
      </w:r>
      <w:r w:rsidR="00183E62">
        <w:rPr>
          <w:b/>
        </w:rPr>
        <w:t xml:space="preserve"> the</w:t>
      </w:r>
      <w:r w:rsidR="00F84746">
        <w:rPr>
          <w:b/>
        </w:rPr>
        <w:t xml:space="preserve"> </w:t>
      </w:r>
      <w:r w:rsidR="0038433B">
        <w:rPr>
          <w:b/>
        </w:rPr>
        <w:t>April 6, 2022</w:t>
      </w:r>
      <w:r w:rsidR="00F467A6" w:rsidRPr="00F467A6">
        <w:rPr>
          <w:b/>
        </w:rPr>
        <w:t xml:space="preserve"> Meeting </w:t>
      </w:r>
    </w:p>
    <w:p w14:paraId="2774CBC6" w14:textId="77777777" w:rsidR="00F467A6" w:rsidRPr="00F467A6" w:rsidRDefault="00F467A6" w:rsidP="00F467A6">
      <w:pPr>
        <w:pBdr>
          <w:bottom w:val="single" w:sz="4" w:space="1" w:color="auto"/>
        </w:pBdr>
        <w:spacing w:after="0"/>
        <w:rPr>
          <w:b/>
        </w:rPr>
      </w:pPr>
    </w:p>
    <w:p w14:paraId="46BA2A65" w14:textId="77777777" w:rsidR="00F467A6" w:rsidRDefault="00F467A6" w:rsidP="00F467A6">
      <w:pPr>
        <w:spacing w:after="0"/>
      </w:pPr>
    </w:p>
    <w:p w14:paraId="3944BA69" w14:textId="36328918" w:rsidR="001A7F4C" w:rsidRDefault="00F467A6" w:rsidP="00F467A6">
      <w:pPr>
        <w:spacing w:after="0"/>
        <w:rPr>
          <w:lang w:val="en-CA"/>
        </w:rPr>
      </w:pPr>
      <w:r w:rsidRPr="00F467A6">
        <w:rPr>
          <w:b/>
        </w:rPr>
        <w:t xml:space="preserve">Attendees: </w:t>
      </w:r>
      <w:r w:rsidR="00AF7496">
        <w:rPr>
          <w:b/>
        </w:rPr>
        <w:t xml:space="preserve"> </w:t>
      </w:r>
      <w:r w:rsidR="00AF7496">
        <w:rPr>
          <w:lang w:val="en-CA"/>
        </w:rPr>
        <w:t xml:space="preserve">Sarah Tkachuk, </w:t>
      </w:r>
      <w:r w:rsidR="00836CCA">
        <w:rPr>
          <w:lang w:val="en-CA"/>
        </w:rPr>
        <w:t xml:space="preserve">Russell Mitchell-Walker, </w:t>
      </w:r>
      <w:r w:rsidR="00AF7496">
        <w:rPr>
          <w:lang w:val="en-CA"/>
        </w:rPr>
        <w:t>Sam Baidoo,</w:t>
      </w:r>
      <w:r w:rsidR="003838BA">
        <w:rPr>
          <w:lang w:val="en-CA"/>
        </w:rPr>
        <w:t xml:space="preserve"> </w:t>
      </w:r>
      <w:r w:rsidR="00E05F77">
        <w:rPr>
          <w:lang w:val="en-CA"/>
        </w:rPr>
        <w:t>Bonny Manz,</w:t>
      </w:r>
      <w:r w:rsidR="00086E2F">
        <w:rPr>
          <w:lang w:val="en-CA"/>
        </w:rPr>
        <w:t xml:space="preserve"> </w:t>
      </w:r>
      <w:r w:rsidR="00836CCA">
        <w:rPr>
          <w:lang w:val="en-CA"/>
        </w:rPr>
        <w:t>C</w:t>
      </w:r>
      <w:r w:rsidR="00E05F77">
        <w:rPr>
          <w:lang w:val="en-CA"/>
        </w:rPr>
        <w:t xml:space="preserve">athie Henderson, </w:t>
      </w:r>
      <w:r w:rsidR="0038433B">
        <w:rPr>
          <w:lang w:val="en-CA"/>
        </w:rPr>
        <w:t>Carol Hein</w:t>
      </w:r>
      <w:r w:rsidR="005E26AA">
        <w:rPr>
          <w:lang w:val="en-CA"/>
        </w:rPr>
        <w:t>,</w:t>
      </w:r>
      <w:r w:rsidR="00D51857">
        <w:rPr>
          <w:lang w:val="en-CA"/>
        </w:rPr>
        <w:t xml:space="preserve"> </w:t>
      </w:r>
      <w:r w:rsidR="00E70678">
        <w:rPr>
          <w:lang w:val="en-CA"/>
        </w:rPr>
        <w:t xml:space="preserve">Becca </w:t>
      </w:r>
      <w:proofErr w:type="spellStart"/>
      <w:r w:rsidR="00E70678">
        <w:rPr>
          <w:lang w:val="en-CA"/>
        </w:rPr>
        <w:t>Dziaduck</w:t>
      </w:r>
      <w:proofErr w:type="spellEnd"/>
      <w:r w:rsidR="00C36DE8">
        <w:rPr>
          <w:lang w:val="en-CA"/>
        </w:rPr>
        <w:t>,</w:t>
      </w:r>
      <w:r w:rsidR="00815E3C">
        <w:rPr>
          <w:lang w:val="en-CA"/>
        </w:rPr>
        <w:t xml:space="preserve"> </w:t>
      </w:r>
      <w:r w:rsidR="009D3742">
        <w:rPr>
          <w:lang w:val="en-CA"/>
        </w:rPr>
        <w:t>Anita Tessier</w:t>
      </w:r>
    </w:p>
    <w:p w14:paraId="3BB61329" w14:textId="77777777" w:rsidR="009D3742" w:rsidRDefault="009D3742" w:rsidP="00F467A6">
      <w:pPr>
        <w:spacing w:after="0"/>
        <w:rPr>
          <w:lang w:val="en-CA"/>
        </w:rPr>
      </w:pPr>
    </w:p>
    <w:p w14:paraId="5F1DC61B" w14:textId="25932CF3" w:rsidR="001E309C" w:rsidRPr="009D3742" w:rsidRDefault="001E309C" w:rsidP="00F467A6">
      <w:pPr>
        <w:spacing w:after="0"/>
        <w:rPr>
          <w:lang w:val="en-CA"/>
        </w:rPr>
      </w:pPr>
      <w:r>
        <w:rPr>
          <w:b/>
          <w:bCs/>
          <w:lang w:val="en-CA"/>
        </w:rPr>
        <w:t>Regrets</w:t>
      </w:r>
      <w:r w:rsidR="009D3742">
        <w:rPr>
          <w:b/>
          <w:bCs/>
          <w:lang w:val="en-CA"/>
        </w:rPr>
        <w:t xml:space="preserve">: </w:t>
      </w:r>
      <w:r w:rsidR="0038433B">
        <w:rPr>
          <w:lang w:val="en-CA"/>
        </w:rPr>
        <w:t xml:space="preserve">Doug </w:t>
      </w:r>
      <w:proofErr w:type="spellStart"/>
      <w:r w:rsidR="0038433B">
        <w:rPr>
          <w:lang w:val="en-CA"/>
        </w:rPr>
        <w:t>Scheurwater</w:t>
      </w:r>
      <w:proofErr w:type="spellEnd"/>
      <w:r w:rsidR="0038433B">
        <w:rPr>
          <w:lang w:val="en-CA"/>
        </w:rPr>
        <w:t xml:space="preserve">, Leanne </w:t>
      </w:r>
      <w:proofErr w:type="spellStart"/>
      <w:r w:rsidR="0038433B">
        <w:rPr>
          <w:lang w:val="en-CA"/>
        </w:rPr>
        <w:t>Sudom</w:t>
      </w:r>
      <w:proofErr w:type="spellEnd"/>
      <w:r w:rsidR="0038433B">
        <w:rPr>
          <w:lang w:val="en-CA"/>
        </w:rPr>
        <w:t>,</w:t>
      </w:r>
      <w:r w:rsidR="009D3742">
        <w:rPr>
          <w:b/>
          <w:bCs/>
          <w:lang w:val="en-CA"/>
        </w:rPr>
        <w:t xml:space="preserve"> </w:t>
      </w:r>
      <w:r w:rsidR="009D3742">
        <w:rPr>
          <w:lang w:val="en-CA"/>
        </w:rPr>
        <w:t>Jim Fallows</w:t>
      </w:r>
    </w:p>
    <w:p w14:paraId="1EFB3427" w14:textId="2532E965" w:rsidR="00F467A6" w:rsidRDefault="00F467A6" w:rsidP="00F467A6">
      <w:pPr>
        <w:spacing w:after="0"/>
      </w:pPr>
      <w:r>
        <w:tab/>
      </w:r>
      <w:r w:rsidR="00E93419">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458"/>
        <w:gridCol w:w="2483"/>
      </w:tblGrid>
      <w:tr w:rsidR="00F467A6" w:rsidRPr="00A90538" w14:paraId="1F5D8664" w14:textId="77777777" w:rsidTr="00A85866">
        <w:trPr>
          <w:trHeight w:val="143"/>
          <w:tblHeader/>
        </w:trPr>
        <w:tc>
          <w:tcPr>
            <w:tcW w:w="383" w:type="pct"/>
            <w:shd w:val="clear" w:color="auto" w:fill="C5E0B3"/>
          </w:tcPr>
          <w:p w14:paraId="260C7484" w14:textId="77777777" w:rsidR="00F467A6" w:rsidRPr="00A90538" w:rsidRDefault="00F467A6" w:rsidP="00A90538">
            <w:pPr>
              <w:spacing w:after="0" w:line="240" w:lineRule="auto"/>
              <w:rPr>
                <w:b/>
              </w:rPr>
            </w:pPr>
            <w:r w:rsidRPr="00A90538">
              <w:rPr>
                <w:b/>
              </w:rPr>
              <w:t>Agenda</w:t>
            </w:r>
          </w:p>
          <w:p w14:paraId="46DEB635" w14:textId="77777777" w:rsidR="00F467A6" w:rsidRPr="00A90538" w:rsidRDefault="00F467A6" w:rsidP="00A90538">
            <w:pPr>
              <w:spacing w:after="0" w:line="240" w:lineRule="auto"/>
              <w:rPr>
                <w:b/>
              </w:rPr>
            </w:pPr>
            <w:r w:rsidRPr="00A90538">
              <w:rPr>
                <w:b/>
              </w:rPr>
              <w:t>#</w:t>
            </w:r>
          </w:p>
        </w:tc>
        <w:tc>
          <w:tcPr>
            <w:tcW w:w="3657" w:type="pct"/>
            <w:shd w:val="clear" w:color="auto" w:fill="C5E0B3"/>
          </w:tcPr>
          <w:p w14:paraId="6900E951" w14:textId="35C6CD52" w:rsidR="00F467A6" w:rsidRPr="00A90538" w:rsidRDefault="00F467A6" w:rsidP="00A90538">
            <w:pPr>
              <w:spacing w:after="0" w:line="240" w:lineRule="auto"/>
              <w:rPr>
                <w:b/>
              </w:rPr>
            </w:pPr>
          </w:p>
        </w:tc>
        <w:tc>
          <w:tcPr>
            <w:tcW w:w="960" w:type="pct"/>
            <w:shd w:val="clear" w:color="auto" w:fill="C5E0B3"/>
          </w:tcPr>
          <w:p w14:paraId="6303AF00" w14:textId="77777777" w:rsidR="00F467A6" w:rsidRPr="00A90538" w:rsidRDefault="00F467A6" w:rsidP="00A90538">
            <w:pPr>
              <w:spacing w:after="0" w:line="240" w:lineRule="auto"/>
              <w:rPr>
                <w:b/>
              </w:rPr>
            </w:pPr>
            <w:r w:rsidRPr="00A90538">
              <w:rPr>
                <w:b/>
              </w:rPr>
              <w:t xml:space="preserve">Action </w:t>
            </w:r>
          </w:p>
        </w:tc>
      </w:tr>
      <w:tr w:rsidR="00F467A6" w:rsidRPr="00A90538" w14:paraId="0420BB26" w14:textId="77777777" w:rsidTr="00A85866">
        <w:trPr>
          <w:trHeight w:val="143"/>
        </w:trPr>
        <w:tc>
          <w:tcPr>
            <w:tcW w:w="383" w:type="pct"/>
            <w:shd w:val="clear" w:color="auto" w:fill="auto"/>
          </w:tcPr>
          <w:p w14:paraId="61F979AD" w14:textId="6D98E9B6" w:rsidR="00F467A6" w:rsidRPr="00A90538" w:rsidRDefault="007A5CA8" w:rsidP="00C32E67">
            <w:pPr>
              <w:pStyle w:val="ListParagraph"/>
              <w:numPr>
                <w:ilvl w:val="0"/>
                <w:numId w:val="6"/>
              </w:numPr>
              <w:spacing w:after="0" w:line="240" w:lineRule="auto"/>
            </w:pPr>
            <w:r>
              <w:t xml:space="preserve">, </w:t>
            </w:r>
          </w:p>
        </w:tc>
        <w:tc>
          <w:tcPr>
            <w:tcW w:w="3657" w:type="pct"/>
            <w:shd w:val="clear" w:color="auto" w:fill="auto"/>
          </w:tcPr>
          <w:p w14:paraId="3ABDC966" w14:textId="77777777" w:rsidR="00E93419" w:rsidRPr="00E93419" w:rsidRDefault="00183E62" w:rsidP="000C3A9D">
            <w:pPr>
              <w:spacing w:after="0" w:line="240" w:lineRule="auto"/>
              <w:rPr>
                <w:b/>
                <w:u w:val="single"/>
              </w:rPr>
            </w:pPr>
            <w:r>
              <w:rPr>
                <w:b/>
                <w:u w:val="single"/>
              </w:rPr>
              <w:t>Call to Order – Sarah</w:t>
            </w:r>
          </w:p>
          <w:p w14:paraId="1DE428F2" w14:textId="4DBAD080" w:rsidR="002B7EAC" w:rsidRPr="00E93419" w:rsidRDefault="00AF7496" w:rsidP="000C3A9D">
            <w:pPr>
              <w:spacing w:after="0" w:line="240" w:lineRule="auto"/>
            </w:pPr>
            <w:r>
              <w:rPr>
                <w:lang w:val="en-CA"/>
              </w:rPr>
              <w:t xml:space="preserve">Sarah called the meeting to order at </w:t>
            </w:r>
            <w:r w:rsidR="00BB4AF5">
              <w:rPr>
                <w:lang w:val="en-CA"/>
              </w:rPr>
              <w:t>7:0</w:t>
            </w:r>
            <w:r w:rsidR="00004950">
              <w:rPr>
                <w:lang w:val="en-CA"/>
              </w:rPr>
              <w:t>4</w:t>
            </w:r>
            <w:r w:rsidR="00BB4AF5">
              <w:rPr>
                <w:lang w:val="en-CA"/>
              </w:rPr>
              <w:t>.</w:t>
            </w:r>
          </w:p>
        </w:tc>
        <w:tc>
          <w:tcPr>
            <w:tcW w:w="960" w:type="pct"/>
            <w:shd w:val="clear" w:color="auto" w:fill="auto"/>
          </w:tcPr>
          <w:p w14:paraId="55038C0D" w14:textId="77777777" w:rsidR="00F467A6" w:rsidRPr="00A90538" w:rsidRDefault="00F467A6" w:rsidP="00A90538">
            <w:pPr>
              <w:spacing w:after="0" w:line="240" w:lineRule="auto"/>
            </w:pPr>
          </w:p>
        </w:tc>
      </w:tr>
      <w:tr w:rsidR="00BB4AF5" w:rsidRPr="00A90538" w14:paraId="0BB6221D" w14:textId="77777777" w:rsidTr="00A85866">
        <w:trPr>
          <w:trHeight w:val="143"/>
        </w:trPr>
        <w:tc>
          <w:tcPr>
            <w:tcW w:w="383" w:type="pct"/>
            <w:shd w:val="clear" w:color="auto" w:fill="auto"/>
          </w:tcPr>
          <w:p w14:paraId="6AA5CEA7" w14:textId="5AF200CF" w:rsidR="00BB4AF5" w:rsidRPr="00A90538" w:rsidRDefault="00BB4AF5" w:rsidP="00C32E67">
            <w:pPr>
              <w:pStyle w:val="ListParagraph"/>
              <w:numPr>
                <w:ilvl w:val="0"/>
                <w:numId w:val="6"/>
              </w:numPr>
              <w:spacing w:after="0" w:line="240" w:lineRule="auto"/>
            </w:pPr>
          </w:p>
        </w:tc>
        <w:tc>
          <w:tcPr>
            <w:tcW w:w="3657" w:type="pct"/>
            <w:shd w:val="clear" w:color="auto" w:fill="auto"/>
          </w:tcPr>
          <w:p w14:paraId="60433817" w14:textId="77777777" w:rsidR="00EA7F38" w:rsidRDefault="00836CCA" w:rsidP="00EA7F38">
            <w:pPr>
              <w:spacing w:after="0" w:line="240" w:lineRule="auto"/>
              <w:rPr>
                <w:b/>
                <w:u w:val="single"/>
              </w:rPr>
            </w:pPr>
            <w:r>
              <w:rPr>
                <w:b/>
                <w:u w:val="single"/>
              </w:rPr>
              <w:t>Opening Devotion</w:t>
            </w:r>
            <w:r w:rsidR="00C84E0F">
              <w:rPr>
                <w:b/>
                <w:u w:val="single"/>
              </w:rPr>
              <w:t xml:space="preserve"> </w:t>
            </w:r>
            <w:r w:rsidR="00B7752B">
              <w:rPr>
                <w:b/>
                <w:u w:val="single"/>
              </w:rPr>
              <w:t>–</w:t>
            </w:r>
            <w:r w:rsidR="00C84E0F">
              <w:rPr>
                <w:b/>
                <w:u w:val="single"/>
              </w:rPr>
              <w:t xml:space="preserve"> </w:t>
            </w:r>
            <w:r w:rsidR="00D51857">
              <w:rPr>
                <w:b/>
                <w:u w:val="single"/>
              </w:rPr>
              <w:t>Russell</w:t>
            </w:r>
          </w:p>
          <w:p w14:paraId="75F5D812" w14:textId="14E9E5C5" w:rsidR="00B7752B" w:rsidRPr="00B7752B" w:rsidRDefault="00B7752B" w:rsidP="00EA7F38">
            <w:pPr>
              <w:spacing w:after="0" w:line="240" w:lineRule="auto"/>
              <w:rPr>
                <w:bCs/>
              </w:rPr>
            </w:pPr>
          </w:p>
        </w:tc>
        <w:tc>
          <w:tcPr>
            <w:tcW w:w="960" w:type="pct"/>
            <w:shd w:val="clear" w:color="auto" w:fill="auto"/>
          </w:tcPr>
          <w:p w14:paraId="03EF8830" w14:textId="77777777" w:rsidR="00BB4AF5" w:rsidRDefault="00BB4AF5" w:rsidP="00A90538">
            <w:pPr>
              <w:spacing w:after="0" w:line="240" w:lineRule="auto"/>
            </w:pPr>
          </w:p>
          <w:p w14:paraId="736F30F5" w14:textId="78FD9093" w:rsidR="003B213A" w:rsidRPr="00A90538" w:rsidRDefault="003B213A" w:rsidP="00A90538">
            <w:pPr>
              <w:spacing w:after="0" w:line="240" w:lineRule="auto"/>
            </w:pPr>
          </w:p>
        </w:tc>
      </w:tr>
      <w:tr w:rsidR="00836CCA" w:rsidRPr="00A90538" w14:paraId="3987C568" w14:textId="77777777" w:rsidTr="00A85866">
        <w:trPr>
          <w:trHeight w:val="143"/>
        </w:trPr>
        <w:tc>
          <w:tcPr>
            <w:tcW w:w="383" w:type="pct"/>
            <w:shd w:val="clear" w:color="auto" w:fill="auto"/>
          </w:tcPr>
          <w:p w14:paraId="1D367E94" w14:textId="77777777" w:rsidR="00836CCA" w:rsidRPr="00A90538" w:rsidRDefault="00836CCA" w:rsidP="00C32E67">
            <w:pPr>
              <w:pStyle w:val="ListParagraph"/>
              <w:numPr>
                <w:ilvl w:val="0"/>
                <w:numId w:val="6"/>
              </w:numPr>
              <w:spacing w:after="0" w:line="240" w:lineRule="auto"/>
            </w:pPr>
          </w:p>
        </w:tc>
        <w:tc>
          <w:tcPr>
            <w:tcW w:w="3657" w:type="pct"/>
            <w:shd w:val="clear" w:color="auto" w:fill="auto"/>
          </w:tcPr>
          <w:p w14:paraId="66290A47" w14:textId="77777777" w:rsidR="00836CCA" w:rsidRDefault="00836CCA" w:rsidP="00836CCA">
            <w:pPr>
              <w:spacing w:after="0" w:line="240" w:lineRule="auto"/>
              <w:rPr>
                <w:b/>
                <w:u w:val="single"/>
              </w:rPr>
            </w:pPr>
            <w:r>
              <w:rPr>
                <w:b/>
                <w:u w:val="single"/>
              </w:rPr>
              <w:t xml:space="preserve">Acceptance of the Agenda </w:t>
            </w:r>
          </w:p>
          <w:p w14:paraId="4EA2B879" w14:textId="402D83AD" w:rsidR="00C84E0F" w:rsidRPr="00C84E0F" w:rsidRDefault="00004950" w:rsidP="00836CCA">
            <w:pPr>
              <w:spacing w:after="0" w:line="240" w:lineRule="auto"/>
              <w:rPr>
                <w:bCs/>
              </w:rPr>
            </w:pPr>
            <w:r>
              <w:rPr>
                <w:bCs/>
              </w:rPr>
              <w:t>Carol</w:t>
            </w:r>
            <w:r w:rsidR="00B7752B">
              <w:rPr>
                <w:bCs/>
              </w:rPr>
              <w:t xml:space="preserve"> </w:t>
            </w:r>
            <w:r w:rsidR="00C84E0F">
              <w:rPr>
                <w:bCs/>
              </w:rPr>
              <w:t xml:space="preserve">moved </w:t>
            </w:r>
            <w:r w:rsidR="006E5531">
              <w:rPr>
                <w:bCs/>
              </w:rPr>
              <w:t xml:space="preserve">the agenda be </w:t>
            </w:r>
            <w:r w:rsidR="00C84E0F">
              <w:rPr>
                <w:bCs/>
              </w:rPr>
              <w:t>accept</w:t>
            </w:r>
            <w:r w:rsidR="006E5531">
              <w:rPr>
                <w:bCs/>
              </w:rPr>
              <w:t>ed</w:t>
            </w:r>
            <w:r w:rsidR="00C84E0F">
              <w:rPr>
                <w:bCs/>
              </w:rPr>
              <w:t>.  2</w:t>
            </w:r>
            <w:r w:rsidR="00C84E0F" w:rsidRPr="00C84E0F">
              <w:rPr>
                <w:bCs/>
                <w:vertAlign w:val="superscript"/>
              </w:rPr>
              <w:t>nd</w:t>
            </w:r>
            <w:r w:rsidR="00C84E0F">
              <w:rPr>
                <w:bCs/>
              </w:rPr>
              <w:t xml:space="preserve"> by </w:t>
            </w:r>
            <w:r w:rsidR="00D662D0">
              <w:rPr>
                <w:bCs/>
              </w:rPr>
              <w:t>Cath</w:t>
            </w:r>
            <w:r w:rsidR="00E70678">
              <w:rPr>
                <w:bCs/>
              </w:rPr>
              <w:t>i</w:t>
            </w:r>
            <w:r w:rsidR="00D662D0">
              <w:rPr>
                <w:bCs/>
              </w:rPr>
              <w:t>e</w:t>
            </w:r>
            <w:r w:rsidR="00C84E0F">
              <w:rPr>
                <w:bCs/>
              </w:rPr>
              <w:t>.  Carried</w:t>
            </w:r>
          </w:p>
        </w:tc>
        <w:tc>
          <w:tcPr>
            <w:tcW w:w="960" w:type="pct"/>
            <w:shd w:val="clear" w:color="auto" w:fill="auto"/>
          </w:tcPr>
          <w:p w14:paraId="538BE973" w14:textId="77777777" w:rsidR="00836CCA" w:rsidRDefault="00836CCA" w:rsidP="00A90538">
            <w:pPr>
              <w:spacing w:after="0" w:line="240" w:lineRule="auto"/>
            </w:pPr>
          </w:p>
        </w:tc>
      </w:tr>
      <w:tr w:rsidR="00836CCA" w:rsidRPr="00A90538" w14:paraId="36A738E2" w14:textId="77777777" w:rsidTr="00A85866">
        <w:trPr>
          <w:trHeight w:val="143"/>
        </w:trPr>
        <w:tc>
          <w:tcPr>
            <w:tcW w:w="383" w:type="pct"/>
            <w:shd w:val="clear" w:color="auto" w:fill="auto"/>
          </w:tcPr>
          <w:p w14:paraId="2BBFAE66" w14:textId="77777777" w:rsidR="00836CCA" w:rsidRPr="00A90538" w:rsidRDefault="00836CCA" w:rsidP="00C32E67">
            <w:pPr>
              <w:pStyle w:val="ListParagraph"/>
              <w:numPr>
                <w:ilvl w:val="0"/>
                <w:numId w:val="6"/>
              </w:numPr>
              <w:spacing w:after="0" w:line="240" w:lineRule="auto"/>
            </w:pPr>
          </w:p>
        </w:tc>
        <w:tc>
          <w:tcPr>
            <w:tcW w:w="3657" w:type="pct"/>
            <w:shd w:val="clear" w:color="auto" w:fill="auto"/>
          </w:tcPr>
          <w:p w14:paraId="3C780529" w14:textId="77777777" w:rsidR="0038433B" w:rsidRDefault="0038433B" w:rsidP="0038433B">
            <w:pPr>
              <w:spacing w:after="0" w:line="240" w:lineRule="auto"/>
              <w:rPr>
                <w:b/>
                <w:lang w:val="en-CA"/>
              </w:rPr>
            </w:pPr>
            <w:r>
              <w:rPr>
                <w:b/>
                <w:u w:val="single"/>
              </w:rPr>
              <w:t xml:space="preserve">Minutes of the Feb 16 Leadership Team meeting  </w:t>
            </w:r>
          </w:p>
          <w:p w14:paraId="1703A800" w14:textId="77777777" w:rsidR="00584635" w:rsidRDefault="00584635" w:rsidP="0016559E">
            <w:pPr>
              <w:spacing w:after="0" w:line="240" w:lineRule="auto"/>
              <w:rPr>
                <w:bCs/>
              </w:rPr>
            </w:pPr>
            <w:r>
              <w:rPr>
                <w:bCs/>
              </w:rPr>
              <w:t xml:space="preserve">Minor amendments made.  </w:t>
            </w:r>
            <w:r w:rsidR="00004950">
              <w:rPr>
                <w:bCs/>
              </w:rPr>
              <w:t>Sam</w:t>
            </w:r>
            <w:r w:rsidR="001E309C">
              <w:rPr>
                <w:bCs/>
              </w:rPr>
              <w:t xml:space="preserve"> moved acceptance</w:t>
            </w:r>
            <w:r w:rsidR="006E5531">
              <w:rPr>
                <w:bCs/>
              </w:rPr>
              <w:t xml:space="preserve"> of the </w:t>
            </w:r>
            <w:r>
              <w:rPr>
                <w:bCs/>
              </w:rPr>
              <w:t xml:space="preserve">amended </w:t>
            </w:r>
            <w:r w:rsidR="003301A9">
              <w:rPr>
                <w:bCs/>
              </w:rPr>
              <w:t>minutes</w:t>
            </w:r>
            <w:r w:rsidR="001E309C">
              <w:rPr>
                <w:bCs/>
              </w:rPr>
              <w:t>.  2</w:t>
            </w:r>
            <w:r w:rsidR="001E309C" w:rsidRPr="001E309C">
              <w:rPr>
                <w:bCs/>
                <w:vertAlign w:val="superscript"/>
              </w:rPr>
              <w:t>nd</w:t>
            </w:r>
            <w:r w:rsidR="001E309C">
              <w:rPr>
                <w:bCs/>
              </w:rPr>
              <w:t xml:space="preserve"> by</w:t>
            </w:r>
            <w:r w:rsidR="006E5531">
              <w:rPr>
                <w:bCs/>
              </w:rPr>
              <w:t xml:space="preserve"> </w:t>
            </w:r>
            <w:r w:rsidR="00004950">
              <w:rPr>
                <w:bCs/>
              </w:rPr>
              <w:t>Bonny</w:t>
            </w:r>
            <w:r w:rsidR="001E309C">
              <w:rPr>
                <w:bCs/>
              </w:rPr>
              <w:t>.  Carried</w:t>
            </w:r>
            <w:r w:rsidR="007F1BDB">
              <w:rPr>
                <w:bCs/>
              </w:rPr>
              <w:t xml:space="preserve"> </w:t>
            </w:r>
          </w:p>
          <w:p w14:paraId="5BBB23DB" w14:textId="77777777" w:rsidR="00972C40" w:rsidRDefault="00972C40" w:rsidP="0016559E">
            <w:pPr>
              <w:spacing w:after="0" w:line="240" w:lineRule="auto"/>
              <w:rPr>
                <w:bCs/>
              </w:rPr>
            </w:pPr>
          </w:p>
          <w:p w14:paraId="333E2A67" w14:textId="5ECC3932" w:rsidR="00836CCA" w:rsidRDefault="00972C40" w:rsidP="0016559E">
            <w:pPr>
              <w:spacing w:after="0" w:line="240" w:lineRule="auto"/>
              <w:rPr>
                <w:bCs/>
              </w:rPr>
            </w:pPr>
            <w:r>
              <w:rPr>
                <w:bCs/>
              </w:rPr>
              <w:t>Some of the past minutes have not been posted on Eastside’s website.</w:t>
            </w:r>
            <w:r w:rsidR="007F1BDB">
              <w:rPr>
                <w:bCs/>
              </w:rPr>
              <w:t xml:space="preserve"> </w:t>
            </w:r>
          </w:p>
          <w:p w14:paraId="1C8BA598" w14:textId="77777777" w:rsidR="00972C40" w:rsidRDefault="00972C40" w:rsidP="0016559E">
            <w:pPr>
              <w:spacing w:after="0" w:line="240" w:lineRule="auto"/>
              <w:rPr>
                <w:bCs/>
              </w:rPr>
            </w:pPr>
          </w:p>
          <w:p w14:paraId="739240C4" w14:textId="209E5499" w:rsidR="00972C40" w:rsidRPr="00C84E0F" w:rsidRDefault="00972C40" w:rsidP="0016559E">
            <w:pPr>
              <w:spacing w:after="0" w:line="240" w:lineRule="auto"/>
              <w:rPr>
                <w:bCs/>
              </w:rPr>
            </w:pPr>
            <w:r>
              <w:rPr>
                <w:bCs/>
              </w:rPr>
              <w:t>Sarah asked if we could look into using Google Drive so everyone could go in and check for minutes, etc. and save people distributing them.</w:t>
            </w:r>
            <w:r w:rsidR="00E121F4">
              <w:rPr>
                <w:bCs/>
              </w:rPr>
              <w:t xml:space="preserve">  Potential issues with needing a </w:t>
            </w:r>
            <w:proofErr w:type="spellStart"/>
            <w:r w:rsidR="00E121F4">
              <w:rPr>
                <w:bCs/>
              </w:rPr>
              <w:t>gmail</w:t>
            </w:r>
            <w:proofErr w:type="spellEnd"/>
            <w:r w:rsidR="00E121F4">
              <w:rPr>
                <w:bCs/>
              </w:rPr>
              <w:t xml:space="preserve"> account to access.</w:t>
            </w:r>
          </w:p>
        </w:tc>
        <w:tc>
          <w:tcPr>
            <w:tcW w:w="960" w:type="pct"/>
            <w:shd w:val="clear" w:color="auto" w:fill="auto"/>
          </w:tcPr>
          <w:p w14:paraId="21E5BFAE" w14:textId="77777777" w:rsidR="00836CCA" w:rsidRDefault="00836CCA" w:rsidP="00A90538">
            <w:pPr>
              <w:spacing w:after="0" w:line="240" w:lineRule="auto"/>
            </w:pPr>
          </w:p>
          <w:p w14:paraId="7845FCBE" w14:textId="77777777" w:rsidR="00972C40" w:rsidRDefault="00972C40" w:rsidP="00A90538">
            <w:pPr>
              <w:spacing w:after="0" w:line="240" w:lineRule="auto"/>
            </w:pPr>
          </w:p>
          <w:p w14:paraId="0EEEA851" w14:textId="77777777" w:rsidR="00972C40" w:rsidRDefault="00972C40" w:rsidP="00A90538">
            <w:pPr>
              <w:spacing w:after="0" w:line="240" w:lineRule="auto"/>
            </w:pPr>
          </w:p>
          <w:p w14:paraId="6485EB0E" w14:textId="77777777" w:rsidR="00972C40" w:rsidRDefault="00972C40" w:rsidP="00A90538">
            <w:pPr>
              <w:spacing w:after="0" w:line="240" w:lineRule="auto"/>
            </w:pPr>
            <w:r>
              <w:t>Bonny will follow-up.</w:t>
            </w:r>
          </w:p>
          <w:p w14:paraId="4CE60C74" w14:textId="77777777" w:rsidR="00972C40" w:rsidRDefault="00972C40" w:rsidP="00A90538">
            <w:pPr>
              <w:spacing w:after="0" w:line="240" w:lineRule="auto"/>
            </w:pPr>
          </w:p>
          <w:p w14:paraId="4CCB8481" w14:textId="7D830B12" w:rsidR="00972C40" w:rsidRDefault="00972C40" w:rsidP="00A90538">
            <w:pPr>
              <w:spacing w:after="0" w:line="240" w:lineRule="auto"/>
            </w:pPr>
            <w:r>
              <w:t>Becca and Sarah will look into it.</w:t>
            </w:r>
          </w:p>
        </w:tc>
      </w:tr>
      <w:tr w:rsidR="00F84746" w:rsidRPr="00A90538" w14:paraId="45BDC968" w14:textId="77777777" w:rsidTr="00A85866">
        <w:trPr>
          <w:trHeight w:val="143"/>
        </w:trPr>
        <w:tc>
          <w:tcPr>
            <w:tcW w:w="383" w:type="pct"/>
            <w:shd w:val="clear" w:color="auto" w:fill="auto"/>
          </w:tcPr>
          <w:p w14:paraId="43ABD1C6" w14:textId="684AF3F1" w:rsidR="00F84746" w:rsidRDefault="00F417FC" w:rsidP="00F417FC">
            <w:pPr>
              <w:pStyle w:val="ListParagraph"/>
              <w:numPr>
                <w:ilvl w:val="0"/>
                <w:numId w:val="6"/>
              </w:numPr>
              <w:spacing w:after="0" w:line="240" w:lineRule="auto"/>
            </w:pPr>
            <w:r>
              <w:t xml:space="preserve">     </w:t>
            </w:r>
          </w:p>
          <w:p w14:paraId="346C1748" w14:textId="77777777" w:rsidR="00F417FC" w:rsidRDefault="00F417FC" w:rsidP="00F417FC">
            <w:pPr>
              <w:spacing w:after="0" w:line="240" w:lineRule="auto"/>
            </w:pPr>
          </w:p>
          <w:p w14:paraId="1F07BCF0" w14:textId="6C5F426E" w:rsidR="00F417FC" w:rsidRDefault="00F417FC" w:rsidP="00F417FC">
            <w:pPr>
              <w:spacing w:after="0" w:line="240" w:lineRule="auto"/>
            </w:pPr>
          </w:p>
        </w:tc>
        <w:tc>
          <w:tcPr>
            <w:tcW w:w="3657" w:type="pct"/>
            <w:shd w:val="clear" w:color="auto" w:fill="auto"/>
          </w:tcPr>
          <w:p w14:paraId="06E80BDF" w14:textId="5D8F285A" w:rsidR="0038433B" w:rsidRPr="00725E16" w:rsidRDefault="0038433B" w:rsidP="0038433B">
            <w:pPr>
              <w:spacing w:after="0" w:line="240" w:lineRule="auto"/>
              <w:rPr>
                <w:bCs/>
              </w:rPr>
            </w:pPr>
            <w:proofErr w:type="gramStart"/>
            <w:r>
              <w:rPr>
                <w:b/>
                <w:u w:val="single"/>
              </w:rPr>
              <w:t>Reports  (</w:t>
            </w:r>
            <w:proofErr w:type="gramEnd"/>
            <w:r>
              <w:rPr>
                <w:b/>
                <w:u w:val="single"/>
              </w:rPr>
              <w:t>Tabled at the next meeting)</w:t>
            </w:r>
          </w:p>
        </w:tc>
        <w:tc>
          <w:tcPr>
            <w:tcW w:w="960" w:type="pct"/>
            <w:shd w:val="clear" w:color="auto" w:fill="auto"/>
          </w:tcPr>
          <w:p w14:paraId="6D2ED6D1" w14:textId="3BD10A91" w:rsidR="00715579" w:rsidRDefault="00715579" w:rsidP="003468CE">
            <w:pPr>
              <w:spacing w:after="0" w:line="240" w:lineRule="auto"/>
            </w:pPr>
          </w:p>
          <w:p w14:paraId="0F1C24D5" w14:textId="60E86D24" w:rsidR="00F77CF6" w:rsidRPr="00A90538" w:rsidRDefault="00F77CF6" w:rsidP="00F95FE0">
            <w:pPr>
              <w:spacing w:after="0" w:line="240" w:lineRule="auto"/>
            </w:pPr>
          </w:p>
        </w:tc>
      </w:tr>
      <w:tr w:rsidR="006A56D7" w:rsidRPr="00A90538" w14:paraId="43D85E33" w14:textId="77777777" w:rsidTr="00725E16">
        <w:trPr>
          <w:trHeight w:val="494"/>
        </w:trPr>
        <w:tc>
          <w:tcPr>
            <w:tcW w:w="383" w:type="pct"/>
            <w:shd w:val="clear" w:color="auto" w:fill="auto"/>
          </w:tcPr>
          <w:p w14:paraId="1CE4864E" w14:textId="1A484B34" w:rsidR="006A56D7" w:rsidRPr="00A90538" w:rsidRDefault="0011582E" w:rsidP="0038433B">
            <w:pPr>
              <w:pStyle w:val="ListParagraph"/>
              <w:spacing w:after="0" w:line="240" w:lineRule="auto"/>
              <w:ind w:left="360"/>
            </w:pPr>
            <w:r>
              <w:t>6.</w:t>
            </w:r>
          </w:p>
        </w:tc>
        <w:tc>
          <w:tcPr>
            <w:tcW w:w="3657" w:type="pct"/>
            <w:shd w:val="clear" w:color="auto" w:fill="auto"/>
          </w:tcPr>
          <w:p w14:paraId="5BAC98A4" w14:textId="77777777" w:rsidR="00F9774B" w:rsidRDefault="009B6B1C" w:rsidP="00725E16">
            <w:pPr>
              <w:spacing w:after="0" w:line="240" w:lineRule="auto"/>
              <w:rPr>
                <w:b/>
                <w:u w:val="single"/>
              </w:rPr>
            </w:pPr>
            <w:r>
              <w:rPr>
                <w:b/>
                <w:u w:val="single"/>
              </w:rPr>
              <w:t>Business arising from the Minutes (</w:t>
            </w:r>
            <w:r w:rsidR="001659AC">
              <w:rPr>
                <w:b/>
                <w:u w:val="single"/>
              </w:rPr>
              <w:t>20</w:t>
            </w:r>
            <w:r>
              <w:rPr>
                <w:b/>
                <w:u w:val="single"/>
              </w:rPr>
              <w:t xml:space="preserve"> minutes)</w:t>
            </w:r>
          </w:p>
          <w:p w14:paraId="295A56B5" w14:textId="77777777" w:rsidR="001659AC" w:rsidRDefault="001659AC" w:rsidP="00725E16">
            <w:pPr>
              <w:spacing w:after="0" w:line="240" w:lineRule="auto"/>
              <w:rPr>
                <w:b/>
                <w:u w:val="single"/>
              </w:rPr>
            </w:pPr>
          </w:p>
          <w:p w14:paraId="674EB70D" w14:textId="77777777" w:rsidR="005D4E44" w:rsidRDefault="005D4E44" w:rsidP="00725E16">
            <w:pPr>
              <w:spacing w:after="0" w:line="240" w:lineRule="auto"/>
              <w:rPr>
                <w:b/>
                <w:u w:val="single"/>
              </w:rPr>
            </w:pPr>
            <w:proofErr w:type="gramStart"/>
            <w:r>
              <w:rPr>
                <w:b/>
                <w:u w:val="single"/>
              </w:rPr>
              <w:t>6.1  COVID</w:t>
            </w:r>
            <w:proofErr w:type="gramEnd"/>
            <w:r>
              <w:rPr>
                <w:b/>
                <w:u w:val="single"/>
              </w:rPr>
              <w:t xml:space="preserve"> update – return to in-person worship</w:t>
            </w:r>
          </w:p>
          <w:p w14:paraId="07EAE14C" w14:textId="77777777" w:rsidR="005D4E44" w:rsidRDefault="005D4E44" w:rsidP="00725E16">
            <w:pPr>
              <w:spacing w:after="0" w:line="240" w:lineRule="auto"/>
              <w:rPr>
                <w:bCs/>
              </w:rPr>
            </w:pPr>
            <w:r>
              <w:rPr>
                <w:b/>
              </w:rPr>
              <w:t>-</w:t>
            </w:r>
            <w:r w:rsidR="00E7646B">
              <w:rPr>
                <w:bCs/>
              </w:rPr>
              <w:t xml:space="preserve"> Masking update from LCS</w:t>
            </w:r>
          </w:p>
          <w:p w14:paraId="0ED4FFD9" w14:textId="77777777" w:rsidR="00E7646B" w:rsidRDefault="00E7646B" w:rsidP="00725E16">
            <w:pPr>
              <w:spacing w:after="0" w:line="240" w:lineRule="auto"/>
              <w:rPr>
                <w:bCs/>
              </w:rPr>
            </w:pPr>
            <w:r>
              <w:rPr>
                <w:bCs/>
              </w:rPr>
              <w:t>- Concern about 6</w:t>
            </w:r>
            <w:r w:rsidRPr="00E7646B">
              <w:rPr>
                <w:bCs/>
                <w:vertAlign w:val="superscript"/>
              </w:rPr>
              <w:t>th</w:t>
            </w:r>
            <w:r>
              <w:rPr>
                <w:bCs/>
              </w:rPr>
              <w:t xml:space="preserve"> wave</w:t>
            </w:r>
          </w:p>
          <w:p w14:paraId="714D9B4E" w14:textId="5BC03C08" w:rsidR="00254A29" w:rsidRDefault="00254A29" w:rsidP="00725E16">
            <w:pPr>
              <w:spacing w:after="0" w:line="240" w:lineRule="auto"/>
              <w:rPr>
                <w:bCs/>
              </w:rPr>
            </w:pPr>
            <w:r>
              <w:rPr>
                <w:bCs/>
              </w:rPr>
              <w:t>The LSC has decided to continue with masking in the general areas of the church.  The staff, when working in their offices, can choose to take their masks off.  There are concerns about serving food and coffee</w:t>
            </w:r>
            <w:r w:rsidR="001F6A76">
              <w:rPr>
                <w:bCs/>
              </w:rPr>
              <w:t xml:space="preserve"> at church</w:t>
            </w:r>
            <w:r>
              <w:rPr>
                <w:bCs/>
              </w:rPr>
              <w:t xml:space="preserve">.  </w:t>
            </w:r>
            <w:proofErr w:type="spellStart"/>
            <w:r>
              <w:rPr>
                <w:bCs/>
              </w:rPr>
              <w:t>BoL</w:t>
            </w:r>
            <w:proofErr w:type="spellEnd"/>
            <w:r>
              <w:rPr>
                <w:bCs/>
              </w:rPr>
              <w:t xml:space="preserve"> not planning to have coffee after church until fall which means, if we choose to </w:t>
            </w:r>
            <w:r>
              <w:rPr>
                <w:bCs/>
              </w:rPr>
              <w:lastRenderedPageBreak/>
              <w:t xml:space="preserve">do it, we would have to both make it and clean up afterward.  </w:t>
            </w:r>
            <w:r w:rsidR="000351FC">
              <w:rPr>
                <w:bCs/>
              </w:rPr>
              <w:t>6</w:t>
            </w:r>
            <w:r w:rsidR="000351FC" w:rsidRPr="000351FC">
              <w:rPr>
                <w:bCs/>
                <w:vertAlign w:val="superscript"/>
              </w:rPr>
              <w:t>th</w:t>
            </w:r>
            <w:r w:rsidR="000351FC">
              <w:rPr>
                <w:bCs/>
              </w:rPr>
              <w:t xml:space="preserve"> wave concerns may impact what we do.  People attending in-person have been very good at following present protocols.  The numbers </w:t>
            </w:r>
            <w:r w:rsidR="00BE3FD0">
              <w:rPr>
                <w:bCs/>
              </w:rPr>
              <w:t>attending</w:t>
            </w:r>
            <w:r w:rsidR="000351FC">
              <w:rPr>
                <w:bCs/>
              </w:rPr>
              <w:t xml:space="preserve"> in-person and </w:t>
            </w:r>
            <w:r w:rsidR="00BE3FD0">
              <w:rPr>
                <w:bCs/>
              </w:rPr>
              <w:t xml:space="preserve">the ones attending </w:t>
            </w:r>
            <w:r w:rsidR="000351FC">
              <w:rPr>
                <w:bCs/>
              </w:rPr>
              <w:t xml:space="preserve">on Zoom are about the same.  </w:t>
            </w:r>
          </w:p>
          <w:p w14:paraId="03E79F43" w14:textId="77777777" w:rsidR="00EA5DFA" w:rsidRDefault="00EA5DFA" w:rsidP="00725E16">
            <w:pPr>
              <w:spacing w:after="0" w:line="240" w:lineRule="auto"/>
              <w:rPr>
                <w:bCs/>
              </w:rPr>
            </w:pPr>
          </w:p>
          <w:p w14:paraId="41F26BCD" w14:textId="77777777" w:rsidR="00EA5DFA" w:rsidRDefault="00EA5DFA" w:rsidP="00725E16">
            <w:pPr>
              <w:spacing w:after="0" w:line="240" w:lineRule="auto"/>
              <w:rPr>
                <w:bCs/>
              </w:rPr>
            </w:pPr>
            <w:r>
              <w:rPr>
                <w:bCs/>
              </w:rPr>
              <w:t xml:space="preserve">Easter breakfast </w:t>
            </w:r>
            <w:r w:rsidR="00325D7A">
              <w:rPr>
                <w:bCs/>
              </w:rPr>
              <w:t xml:space="preserve">being provided after sunrise service and Eastside is to help with that.  The numbers are generally small.  </w:t>
            </w:r>
          </w:p>
          <w:p w14:paraId="0935617C" w14:textId="77777777" w:rsidR="008A5514" w:rsidRDefault="008A5514" w:rsidP="00725E16">
            <w:pPr>
              <w:spacing w:after="0" w:line="240" w:lineRule="auto"/>
              <w:rPr>
                <w:bCs/>
              </w:rPr>
            </w:pPr>
          </w:p>
          <w:p w14:paraId="1235ED1F" w14:textId="404B123F" w:rsidR="008A5514" w:rsidRDefault="008A5514" w:rsidP="00725E16">
            <w:pPr>
              <w:spacing w:after="0" w:line="240" w:lineRule="auto"/>
              <w:rPr>
                <w:bCs/>
              </w:rPr>
            </w:pPr>
            <w:r>
              <w:rPr>
                <w:bCs/>
              </w:rPr>
              <w:t>Community Dinner was discussed.</w:t>
            </w:r>
          </w:p>
          <w:p w14:paraId="1B07D314" w14:textId="16397817" w:rsidR="008A5514" w:rsidRDefault="008A5514" w:rsidP="00725E16">
            <w:pPr>
              <w:spacing w:after="0" w:line="240" w:lineRule="auto"/>
              <w:rPr>
                <w:bCs/>
              </w:rPr>
            </w:pPr>
          </w:p>
          <w:p w14:paraId="35C0CB52" w14:textId="4044CEC6" w:rsidR="008A5514" w:rsidRDefault="008A5514" w:rsidP="00725E16">
            <w:pPr>
              <w:spacing w:after="0" w:line="240" w:lineRule="auto"/>
              <w:rPr>
                <w:bCs/>
              </w:rPr>
            </w:pPr>
          </w:p>
          <w:p w14:paraId="7212BA20" w14:textId="0F9A0DD7" w:rsidR="008A5514" w:rsidRDefault="008A5514" w:rsidP="00725E16">
            <w:pPr>
              <w:spacing w:after="0" w:line="240" w:lineRule="auto"/>
              <w:rPr>
                <w:bCs/>
              </w:rPr>
            </w:pPr>
            <w:r>
              <w:rPr>
                <w:bCs/>
              </w:rPr>
              <w:t xml:space="preserve">Communion </w:t>
            </w:r>
            <w:r w:rsidR="00815E3C">
              <w:rPr>
                <w:bCs/>
              </w:rPr>
              <w:t>process was discussed</w:t>
            </w:r>
            <w:r w:rsidR="001F6A76">
              <w:rPr>
                <w:bCs/>
              </w:rPr>
              <w:t>;</w:t>
            </w:r>
            <w:r w:rsidR="00815E3C">
              <w:rPr>
                <w:bCs/>
              </w:rPr>
              <w:t xml:space="preserve"> </w:t>
            </w:r>
            <w:r w:rsidR="001F6A76">
              <w:rPr>
                <w:bCs/>
              </w:rPr>
              <w:t>w</w:t>
            </w:r>
            <w:r w:rsidR="00815E3C">
              <w:rPr>
                <w:bCs/>
              </w:rPr>
              <w:t xml:space="preserve">hether to hand out elements or bring own with bags done for any that don’t bring their own.  </w:t>
            </w:r>
            <w:proofErr w:type="spellStart"/>
            <w:r w:rsidR="00815E3C">
              <w:rPr>
                <w:bCs/>
              </w:rPr>
              <w:t>Busi</w:t>
            </w:r>
            <w:proofErr w:type="spellEnd"/>
            <w:r w:rsidR="00815E3C">
              <w:rPr>
                <w:bCs/>
              </w:rPr>
              <w:t xml:space="preserve"> will need to be contacted about making coffee and Leanne advised about decisions made at this meeting. </w:t>
            </w:r>
          </w:p>
          <w:p w14:paraId="75D81EE8" w14:textId="39D66CA5" w:rsidR="008A5514" w:rsidRPr="005D4E44" w:rsidRDefault="008A5514" w:rsidP="00725E16">
            <w:pPr>
              <w:spacing w:after="0" w:line="240" w:lineRule="auto"/>
              <w:rPr>
                <w:bCs/>
              </w:rPr>
            </w:pPr>
          </w:p>
        </w:tc>
        <w:tc>
          <w:tcPr>
            <w:tcW w:w="960" w:type="pct"/>
            <w:shd w:val="clear" w:color="auto" w:fill="auto"/>
          </w:tcPr>
          <w:p w14:paraId="2375E943" w14:textId="77777777" w:rsidR="00BE3FD0" w:rsidRDefault="00BE3FD0" w:rsidP="0098529D">
            <w:pPr>
              <w:spacing w:after="0" w:line="240" w:lineRule="auto"/>
            </w:pPr>
          </w:p>
          <w:p w14:paraId="113D7943" w14:textId="77777777" w:rsidR="00BE3FD0" w:rsidRDefault="00BE3FD0" w:rsidP="0098529D">
            <w:pPr>
              <w:spacing w:after="0" w:line="240" w:lineRule="auto"/>
            </w:pPr>
          </w:p>
          <w:p w14:paraId="03F65A89" w14:textId="77777777" w:rsidR="00BE3FD0" w:rsidRDefault="00BE3FD0" w:rsidP="0098529D">
            <w:pPr>
              <w:spacing w:after="0" w:line="240" w:lineRule="auto"/>
            </w:pPr>
          </w:p>
          <w:p w14:paraId="06426D27" w14:textId="77777777" w:rsidR="00BE3FD0" w:rsidRDefault="00BE3FD0" w:rsidP="0098529D">
            <w:pPr>
              <w:spacing w:after="0" w:line="240" w:lineRule="auto"/>
            </w:pPr>
          </w:p>
          <w:p w14:paraId="76D47A40" w14:textId="0AECBFB2" w:rsidR="00BE3FD0" w:rsidRDefault="00BE3FD0" w:rsidP="0098529D">
            <w:pPr>
              <w:spacing w:after="0" w:line="240" w:lineRule="auto"/>
            </w:pPr>
          </w:p>
          <w:p w14:paraId="661B1633" w14:textId="39A5153F" w:rsidR="00BE3FD0" w:rsidRDefault="00BE3FD0" w:rsidP="0098529D">
            <w:pPr>
              <w:spacing w:after="0" w:line="240" w:lineRule="auto"/>
            </w:pPr>
            <w:r>
              <w:t>Continue hybrid services</w:t>
            </w:r>
            <w:r w:rsidR="00EA5DFA">
              <w:t xml:space="preserve"> at this time with masking and physical spacing.</w:t>
            </w:r>
            <w:r w:rsidR="00325D7A">
              <w:t xml:space="preserve">  </w:t>
            </w:r>
          </w:p>
          <w:p w14:paraId="265A40DD" w14:textId="66A5E4EE" w:rsidR="00BE3FD0" w:rsidRDefault="008A5514" w:rsidP="0098529D">
            <w:pPr>
              <w:spacing w:after="0" w:line="240" w:lineRule="auto"/>
            </w:pPr>
            <w:r>
              <w:lastRenderedPageBreak/>
              <w:t>We will start having coffee.</w:t>
            </w:r>
          </w:p>
          <w:p w14:paraId="5E45E3BC" w14:textId="77777777" w:rsidR="008A5514" w:rsidRDefault="008A5514" w:rsidP="0098529D">
            <w:pPr>
              <w:spacing w:after="0" w:line="240" w:lineRule="auto"/>
            </w:pPr>
          </w:p>
          <w:p w14:paraId="4266051B" w14:textId="77777777" w:rsidR="001F6A76" w:rsidRDefault="001F6A76" w:rsidP="0098529D">
            <w:pPr>
              <w:spacing w:after="0" w:line="240" w:lineRule="auto"/>
            </w:pPr>
          </w:p>
          <w:p w14:paraId="4ACC35FC" w14:textId="78CBED92" w:rsidR="00325D7A" w:rsidRDefault="00815E3C" w:rsidP="0098529D">
            <w:pPr>
              <w:spacing w:after="0" w:line="240" w:lineRule="auto"/>
            </w:pPr>
            <w:r>
              <w:t>Serv</w:t>
            </w:r>
            <w:r w:rsidR="00325D7A">
              <w:t>e</w:t>
            </w:r>
            <w:r w:rsidR="008A5514">
              <w:t xml:space="preserve"> breakfast</w:t>
            </w:r>
            <w:r w:rsidR="00325D7A">
              <w:t xml:space="preserve"> as planned.</w:t>
            </w:r>
          </w:p>
          <w:p w14:paraId="071E1AD5" w14:textId="77777777" w:rsidR="008A5514" w:rsidRDefault="008A5514" w:rsidP="0098529D">
            <w:pPr>
              <w:spacing w:after="0" w:line="240" w:lineRule="auto"/>
            </w:pPr>
          </w:p>
          <w:p w14:paraId="07901CC9" w14:textId="072DECCF" w:rsidR="008A5514" w:rsidRDefault="008A5514" w:rsidP="0098529D">
            <w:pPr>
              <w:spacing w:after="0" w:line="240" w:lineRule="auto"/>
            </w:pPr>
            <w:r>
              <w:t xml:space="preserve">Continue with status-quo </w:t>
            </w:r>
            <w:r w:rsidR="00901307">
              <w:t xml:space="preserve">(Zoom) </w:t>
            </w:r>
            <w:r>
              <w:t>and monitor.</w:t>
            </w:r>
          </w:p>
          <w:p w14:paraId="0EA9146E" w14:textId="77777777" w:rsidR="00073F62" w:rsidRDefault="00073F62" w:rsidP="0098529D">
            <w:pPr>
              <w:spacing w:after="0" w:line="240" w:lineRule="auto"/>
            </w:pPr>
          </w:p>
          <w:p w14:paraId="096A0898" w14:textId="2C9F7FB9" w:rsidR="00073F62" w:rsidRPr="00A90538" w:rsidRDefault="00073F62" w:rsidP="00815E3C">
            <w:pPr>
              <w:spacing w:after="0" w:line="240" w:lineRule="auto"/>
            </w:pPr>
            <w:r>
              <w:t>Bring own elements</w:t>
            </w:r>
            <w:r w:rsidR="00815E3C">
              <w:t xml:space="preserve">, </w:t>
            </w:r>
            <w:r>
              <w:t xml:space="preserve">do bags. Becca will do bags and contact </w:t>
            </w:r>
            <w:proofErr w:type="spellStart"/>
            <w:r w:rsidR="00815E3C">
              <w:t>Busi</w:t>
            </w:r>
            <w:proofErr w:type="spellEnd"/>
            <w:r w:rsidR="00815E3C">
              <w:t xml:space="preserve"> and Leanne</w:t>
            </w:r>
            <w:r>
              <w:t>.</w:t>
            </w:r>
          </w:p>
        </w:tc>
      </w:tr>
      <w:tr w:rsidR="00EB54F2" w:rsidRPr="00A90538" w14:paraId="335830FA" w14:textId="77777777" w:rsidTr="00A85866">
        <w:trPr>
          <w:trHeight w:val="536"/>
        </w:trPr>
        <w:tc>
          <w:tcPr>
            <w:tcW w:w="383" w:type="pct"/>
            <w:shd w:val="clear" w:color="auto" w:fill="auto"/>
          </w:tcPr>
          <w:p w14:paraId="101483F2" w14:textId="63A129EA" w:rsidR="00EB54F2" w:rsidRDefault="0011582E" w:rsidP="0038433B">
            <w:pPr>
              <w:pStyle w:val="ListParagraph"/>
              <w:spacing w:after="0" w:line="240" w:lineRule="auto"/>
              <w:ind w:left="360"/>
            </w:pPr>
            <w:r>
              <w:lastRenderedPageBreak/>
              <w:t>7.</w:t>
            </w:r>
          </w:p>
        </w:tc>
        <w:tc>
          <w:tcPr>
            <w:tcW w:w="3657" w:type="pct"/>
            <w:shd w:val="clear" w:color="auto" w:fill="auto"/>
          </w:tcPr>
          <w:p w14:paraId="610C45EE" w14:textId="480C8199" w:rsidR="00B24EBC" w:rsidRDefault="009B6B1C" w:rsidP="00454189">
            <w:pPr>
              <w:spacing w:after="0" w:line="240" w:lineRule="auto"/>
              <w:rPr>
                <w:b/>
                <w:u w:val="single"/>
              </w:rPr>
            </w:pPr>
            <w:r>
              <w:rPr>
                <w:b/>
                <w:u w:val="single"/>
              </w:rPr>
              <w:t>New Business</w:t>
            </w:r>
            <w:r w:rsidR="00E7646B">
              <w:rPr>
                <w:b/>
                <w:u w:val="single"/>
              </w:rPr>
              <w:t xml:space="preserve"> (20 minutes)</w:t>
            </w:r>
          </w:p>
          <w:p w14:paraId="02D74826" w14:textId="77777777" w:rsidR="00725E16" w:rsidRDefault="00725E16" w:rsidP="00004950">
            <w:pPr>
              <w:pStyle w:val="ListParagraph"/>
              <w:spacing w:after="0" w:line="240" w:lineRule="auto"/>
            </w:pPr>
          </w:p>
          <w:p w14:paraId="1C425076" w14:textId="0541D821" w:rsidR="00004950" w:rsidRDefault="003D6A25" w:rsidP="00004950">
            <w:pPr>
              <w:pStyle w:val="ListParagraph"/>
              <w:spacing w:after="0" w:line="240" w:lineRule="auto"/>
              <w:ind w:left="0"/>
              <w:rPr>
                <w:b/>
                <w:bCs/>
                <w:u w:val="single"/>
              </w:rPr>
            </w:pPr>
            <w:proofErr w:type="gramStart"/>
            <w:r>
              <w:rPr>
                <w:b/>
                <w:bCs/>
                <w:u w:val="single"/>
              </w:rPr>
              <w:t>7.1  Becca</w:t>
            </w:r>
            <w:proofErr w:type="gramEnd"/>
            <w:r>
              <w:rPr>
                <w:b/>
                <w:bCs/>
                <w:u w:val="single"/>
              </w:rPr>
              <w:t xml:space="preserve"> Vacation Coverage</w:t>
            </w:r>
          </w:p>
          <w:p w14:paraId="4C29B324" w14:textId="1A32735E" w:rsidR="003D6A25" w:rsidRDefault="00B01854" w:rsidP="00004950">
            <w:pPr>
              <w:pStyle w:val="ListParagraph"/>
              <w:spacing w:after="0" w:line="240" w:lineRule="auto"/>
              <w:ind w:left="0"/>
            </w:pPr>
            <w:r>
              <w:t xml:space="preserve">Different ways </w:t>
            </w:r>
            <w:r w:rsidR="00085051">
              <w:t xml:space="preserve">discussed </w:t>
            </w:r>
            <w:r>
              <w:t>to cover times she will be away</w:t>
            </w:r>
            <w:r w:rsidR="00085051">
              <w:t>, in</w:t>
            </w:r>
            <w:r>
              <w:t xml:space="preserve">cluding people from congregation being trained to take her place.  </w:t>
            </w:r>
            <w:r w:rsidR="0081517F">
              <w:t xml:space="preserve">Bonny volunteered to be one of them.  Russell will check with a couple of </w:t>
            </w:r>
            <w:r w:rsidR="004805CC">
              <w:t xml:space="preserve">other </w:t>
            </w:r>
            <w:r w:rsidR="0081517F">
              <w:t>people</w:t>
            </w:r>
            <w:r w:rsidR="000E205C">
              <w:t xml:space="preserve"> and</w:t>
            </w:r>
            <w:r w:rsidR="00085051">
              <w:t xml:space="preserve"> a</w:t>
            </w:r>
            <w:r w:rsidR="000E205C">
              <w:t xml:space="preserve"> request </w:t>
            </w:r>
            <w:r w:rsidR="00085051">
              <w:t xml:space="preserve">for interest </w:t>
            </w:r>
            <w:r w:rsidR="000E205C">
              <w:t>will be put in newsletter</w:t>
            </w:r>
            <w:r w:rsidR="0081517F">
              <w:t xml:space="preserve">.  Discussion also on contract pay </w:t>
            </w:r>
            <w:r w:rsidR="004805CC">
              <w:t>or an honorarium</w:t>
            </w:r>
            <w:r w:rsidR="0081517F">
              <w:t>.</w:t>
            </w:r>
            <w:r w:rsidR="004805CC">
              <w:t xml:space="preserve">  </w:t>
            </w:r>
            <w:r>
              <w:t xml:space="preserve"> </w:t>
            </w:r>
          </w:p>
          <w:p w14:paraId="6F3F2366" w14:textId="77777777" w:rsidR="0081517F" w:rsidRPr="0081517F" w:rsidRDefault="0081517F" w:rsidP="00004950">
            <w:pPr>
              <w:pStyle w:val="ListParagraph"/>
              <w:spacing w:after="0" w:line="240" w:lineRule="auto"/>
              <w:ind w:left="0"/>
            </w:pPr>
          </w:p>
          <w:p w14:paraId="0BB869D5" w14:textId="77777777" w:rsidR="004805CC" w:rsidRDefault="004805CC" w:rsidP="00004950">
            <w:pPr>
              <w:pStyle w:val="ListParagraph"/>
              <w:spacing w:after="0" w:line="240" w:lineRule="auto"/>
              <w:ind w:left="0"/>
              <w:rPr>
                <w:b/>
                <w:bCs/>
                <w:u w:val="single"/>
              </w:rPr>
            </w:pPr>
          </w:p>
          <w:p w14:paraId="12CCD5B4" w14:textId="16BC4AC4" w:rsidR="003D6A25" w:rsidRDefault="003D6A25" w:rsidP="00004950">
            <w:pPr>
              <w:pStyle w:val="ListParagraph"/>
              <w:spacing w:after="0" w:line="240" w:lineRule="auto"/>
              <w:ind w:left="0"/>
              <w:rPr>
                <w:b/>
                <w:bCs/>
                <w:u w:val="single"/>
              </w:rPr>
            </w:pPr>
            <w:proofErr w:type="gramStart"/>
            <w:r>
              <w:rPr>
                <w:b/>
                <w:bCs/>
                <w:u w:val="single"/>
              </w:rPr>
              <w:t>7.2  Strategic</w:t>
            </w:r>
            <w:proofErr w:type="gramEnd"/>
            <w:r>
              <w:rPr>
                <w:b/>
                <w:bCs/>
                <w:u w:val="single"/>
              </w:rPr>
              <w:t xml:space="preserve"> Planning</w:t>
            </w:r>
          </w:p>
          <w:p w14:paraId="508CF0EF" w14:textId="77A3D53B" w:rsidR="00783178" w:rsidRPr="00783178" w:rsidRDefault="00783178" w:rsidP="00004950">
            <w:pPr>
              <w:pStyle w:val="ListParagraph"/>
              <w:spacing w:after="0" w:line="240" w:lineRule="auto"/>
              <w:ind w:left="0"/>
            </w:pPr>
            <w:r>
              <w:t xml:space="preserve">Sarah and Russell have been having some discussions on this.  The current plan is to do it in late August/early September.  It is hoped we will have new people on </w:t>
            </w:r>
            <w:r w:rsidR="00085051">
              <w:t xml:space="preserve">the </w:t>
            </w:r>
            <w:r>
              <w:t xml:space="preserve">Leadership Team by then.  </w:t>
            </w:r>
          </w:p>
          <w:p w14:paraId="459533E7" w14:textId="77777777" w:rsidR="003D6A25" w:rsidRDefault="003D6A25" w:rsidP="00004950">
            <w:pPr>
              <w:pStyle w:val="ListParagraph"/>
              <w:spacing w:after="0" w:line="240" w:lineRule="auto"/>
              <w:ind w:left="0"/>
              <w:rPr>
                <w:b/>
                <w:bCs/>
                <w:u w:val="single"/>
              </w:rPr>
            </w:pPr>
          </w:p>
          <w:p w14:paraId="4E8FF0A4" w14:textId="77777777" w:rsidR="003D6A25" w:rsidRDefault="003D6A25" w:rsidP="00004950">
            <w:pPr>
              <w:pStyle w:val="ListParagraph"/>
              <w:spacing w:after="0" w:line="240" w:lineRule="auto"/>
              <w:ind w:left="0"/>
              <w:rPr>
                <w:b/>
                <w:bCs/>
                <w:u w:val="single"/>
              </w:rPr>
            </w:pPr>
            <w:proofErr w:type="gramStart"/>
            <w:r>
              <w:rPr>
                <w:b/>
                <w:bCs/>
                <w:u w:val="single"/>
              </w:rPr>
              <w:t>7.3  Committee</w:t>
            </w:r>
            <w:proofErr w:type="gramEnd"/>
            <w:r>
              <w:rPr>
                <w:b/>
                <w:bCs/>
                <w:u w:val="single"/>
              </w:rPr>
              <w:t xml:space="preserve"> Reports for the May Programming Annual Meeting</w:t>
            </w:r>
          </w:p>
          <w:p w14:paraId="0120F7AC" w14:textId="1F829D09" w:rsidR="00783178" w:rsidRDefault="00783178" w:rsidP="00004950">
            <w:pPr>
              <w:pStyle w:val="ListParagraph"/>
              <w:spacing w:after="0" w:line="240" w:lineRule="auto"/>
              <w:ind w:left="0"/>
            </w:pPr>
            <w:r>
              <w:t xml:space="preserve">Reports are required about two weeks before the meeting.  </w:t>
            </w:r>
            <w:r w:rsidR="001C0FFC">
              <w:t>Announcement of meeting will begin by next week.  Last year</w:t>
            </w:r>
            <w:r w:rsidR="000078F8">
              <w:t>’</w:t>
            </w:r>
            <w:r w:rsidR="001C0FFC">
              <w:t xml:space="preserve">s reports will be sent for reference to committee heads.  </w:t>
            </w:r>
            <w:r w:rsidR="000078F8">
              <w:t>Attendance of those both in-person and online should be taken at meeting.</w:t>
            </w:r>
          </w:p>
          <w:p w14:paraId="7D1406F3" w14:textId="77777777" w:rsidR="001C0FFC" w:rsidRPr="00783178" w:rsidRDefault="001C0FFC" w:rsidP="00004950">
            <w:pPr>
              <w:pStyle w:val="ListParagraph"/>
              <w:spacing w:after="0" w:line="240" w:lineRule="auto"/>
              <w:ind w:left="0"/>
            </w:pPr>
          </w:p>
          <w:p w14:paraId="57F17EF9" w14:textId="77777777" w:rsidR="00085051" w:rsidRDefault="00085051" w:rsidP="00004950">
            <w:pPr>
              <w:pStyle w:val="ListParagraph"/>
              <w:spacing w:after="0" w:line="240" w:lineRule="auto"/>
              <w:ind w:left="0"/>
              <w:rPr>
                <w:b/>
                <w:bCs/>
                <w:u w:val="single"/>
              </w:rPr>
            </w:pPr>
          </w:p>
          <w:p w14:paraId="7594B3E9" w14:textId="70CF3357" w:rsidR="003D6A25" w:rsidRDefault="003D6A25" w:rsidP="00004950">
            <w:pPr>
              <w:pStyle w:val="ListParagraph"/>
              <w:spacing w:after="0" w:line="240" w:lineRule="auto"/>
              <w:ind w:left="0"/>
              <w:rPr>
                <w:b/>
                <w:bCs/>
                <w:u w:val="single"/>
              </w:rPr>
            </w:pPr>
            <w:proofErr w:type="gramStart"/>
            <w:r>
              <w:rPr>
                <w:b/>
                <w:bCs/>
                <w:u w:val="single"/>
              </w:rPr>
              <w:t>7.4  Update</w:t>
            </w:r>
            <w:proofErr w:type="gramEnd"/>
            <w:r>
              <w:rPr>
                <w:b/>
                <w:bCs/>
                <w:u w:val="single"/>
              </w:rPr>
              <w:t xml:space="preserve"> to Wedding Policy</w:t>
            </w:r>
          </w:p>
          <w:p w14:paraId="1B058537" w14:textId="77777777" w:rsidR="000078F8" w:rsidRDefault="00E719B8" w:rsidP="00004950">
            <w:pPr>
              <w:pStyle w:val="ListParagraph"/>
              <w:spacing w:after="0" w:line="240" w:lineRule="auto"/>
              <w:ind w:left="0"/>
            </w:pPr>
            <w:r>
              <w:lastRenderedPageBreak/>
              <w:t xml:space="preserve">Faith Formation updated the policy with minor changes.  </w:t>
            </w:r>
            <w:r w:rsidR="003613A3">
              <w:t>No concerns were brought forward by the Leadership Committee.  Becca moved policy be approved.  2</w:t>
            </w:r>
            <w:r w:rsidR="003613A3" w:rsidRPr="003613A3">
              <w:rPr>
                <w:vertAlign w:val="superscript"/>
              </w:rPr>
              <w:t>nd</w:t>
            </w:r>
            <w:r w:rsidR="003613A3">
              <w:t xml:space="preserve"> by Carol.  Carried.</w:t>
            </w:r>
          </w:p>
          <w:p w14:paraId="1573383F" w14:textId="77777777" w:rsidR="003613A3" w:rsidRDefault="003613A3" w:rsidP="00004950">
            <w:pPr>
              <w:pStyle w:val="ListParagraph"/>
              <w:spacing w:after="0" w:line="240" w:lineRule="auto"/>
              <w:ind w:left="0"/>
            </w:pPr>
          </w:p>
          <w:p w14:paraId="35E93324" w14:textId="31E440F3" w:rsidR="003613A3" w:rsidRDefault="003613A3" w:rsidP="00004950">
            <w:pPr>
              <w:pStyle w:val="ListParagraph"/>
              <w:spacing w:after="0" w:line="240" w:lineRule="auto"/>
              <w:ind w:left="0"/>
              <w:rPr>
                <w:b/>
                <w:bCs/>
                <w:u w:val="single"/>
              </w:rPr>
            </w:pPr>
            <w:r>
              <w:rPr>
                <w:b/>
                <w:bCs/>
                <w:u w:val="single"/>
              </w:rPr>
              <w:t>Other</w:t>
            </w:r>
            <w:r w:rsidR="00AE410F">
              <w:rPr>
                <w:b/>
                <w:bCs/>
                <w:u w:val="single"/>
              </w:rPr>
              <w:t xml:space="preserve"> </w:t>
            </w:r>
          </w:p>
          <w:p w14:paraId="50340511" w14:textId="161EAF45" w:rsidR="003613A3" w:rsidRDefault="00AE410F" w:rsidP="00AE410F">
            <w:pPr>
              <w:pStyle w:val="ListParagraph"/>
              <w:numPr>
                <w:ilvl w:val="0"/>
                <w:numId w:val="16"/>
              </w:numPr>
              <w:spacing w:after="0" w:line="240" w:lineRule="auto"/>
            </w:pPr>
            <w:r>
              <w:t xml:space="preserve"> </w:t>
            </w:r>
            <w:r w:rsidR="007F6E75">
              <w:rPr>
                <w:b/>
                <w:bCs/>
              </w:rPr>
              <w:t xml:space="preserve">Russell - </w:t>
            </w:r>
            <w:r w:rsidR="003613A3">
              <w:t xml:space="preserve">A Minister in Humboldt has contact with the </w:t>
            </w:r>
            <w:proofErr w:type="spellStart"/>
            <w:r w:rsidR="003613A3">
              <w:t>Ukranian</w:t>
            </w:r>
            <w:proofErr w:type="spellEnd"/>
            <w:r w:rsidR="003613A3">
              <w:t xml:space="preserve">/Canadian Congress and </w:t>
            </w:r>
            <w:r w:rsidR="00600C19">
              <w:t>they are distributing seeds for sunflowers</w:t>
            </w:r>
            <w:r w:rsidR="00085051">
              <w:t xml:space="preserve"> and asking that a</w:t>
            </w:r>
            <w:r w:rsidR="00600C19">
              <w:t xml:space="preserve"> donation</w:t>
            </w:r>
            <w:r w:rsidR="00085051">
              <w:t xml:space="preserve"> be made by those taking seeds</w:t>
            </w:r>
            <w:r w:rsidR="00600C19">
              <w:t>.  They should be provided in time for planting</w:t>
            </w:r>
            <w:r>
              <w:t xml:space="preserve"> this year</w:t>
            </w:r>
            <w:r w:rsidR="00600C19">
              <w:t>.</w:t>
            </w:r>
            <w:r>
              <w:t xml:space="preserve">  </w:t>
            </w:r>
            <w:r w:rsidR="00600C19">
              <w:t xml:space="preserve">  </w:t>
            </w:r>
          </w:p>
          <w:p w14:paraId="2FF903B7" w14:textId="790AF136" w:rsidR="00AE410F" w:rsidRDefault="007F6E75" w:rsidP="00AE410F">
            <w:pPr>
              <w:pStyle w:val="ListParagraph"/>
              <w:numPr>
                <w:ilvl w:val="0"/>
                <w:numId w:val="16"/>
              </w:numPr>
              <w:spacing w:after="0" w:line="240" w:lineRule="auto"/>
            </w:pPr>
            <w:r>
              <w:rPr>
                <w:b/>
                <w:bCs/>
              </w:rPr>
              <w:t xml:space="preserve">Russell - </w:t>
            </w:r>
            <w:r w:rsidR="00AE410F">
              <w:t>There is a Growth Grant Russell plans to apply for</w:t>
            </w:r>
            <w:r>
              <w:t>.  He will link</w:t>
            </w:r>
            <w:r w:rsidR="00AE410F">
              <w:t xml:space="preserve"> it for Munch and Community Dinners and </w:t>
            </w:r>
            <w:r w:rsidR="00E36319">
              <w:t>ways community outreach can be done</w:t>
            </w:r>
            <w:r w:rsidR="00AE410F">
              <w:t xml:space="preserve"> (</w:t>
            </w:r>
            <w:proofErr w:type="spellStart"/>
            <w:r w:rsidR="00AE410F">
              <w:t>ie</w:t>
            </w:r>
            <w:proofErr w:type="spellEnd"/>
            <w:r w:rsidR="00AE410F">
              <w:t xml:space="preserve">. Dinner and movie night, reaching out to the community to find out what needs are, </w:t>
            </w:r>
            <w:r w:rsidR="00F2362A">
              <w:t xml:space="preserve">climate justice, </w:t>
            </w:r>
            <w:r w:rsidR="00AE410F">
              <w:t xml:space="preserve">etc.).  Sarah asked about reaching out to </w:t>
            </w:r>
            <w:proofErr w:type="spellStart"/>
            <w:r w:rsidR="00AE410F">
              <w:t>BoL</w:t>
            </w:r>
            <w:proofErr w:type="spellEnd"/>
            <w:r w:rsidR="00AE410F">
              <w:t xml:space="preserve"> and Immanuel</w:t>
            </w:r>
            <w:r w:rsidR="00F2362A">
              <w:t xml:space="preserve"> for ideas.</w:t>
            </w:r>
          </w:p>
          <w:p w14:paraId="7E1687DE" w14:textId="1438151C" w:rsidR="007F6E75" w:rsidRPr="003613A3" w:rsidRDefault="007F6E75" w:rsidP="00AE410F">
            <w:pPr>
              <w:pStyle w:val="ListParagraph"/>
              <w:numPr>
                <w:ilvl w:val="0"/>
                <w:numId w:val="16"/>
              </w:numPr>
              <w:spacing w:after="0" w:line="240" w:lineRule="auto"/>
            </w:pPr>
            <w:r>
              <w:rPr>
                <w:b/>
                <w:bCs/>
              </w:rPr>
              <w:t xml:space="preserve">Anita – </w:t>
            </w:r>
            <w:r>
              <w:t xml:space="preserve">May’s </w:t>
            </w:r>
            <w:proofErr w:type="spellStart"/>
            <w:r>
              <w:t>Womens</w:t>
            </w:r>
            <w:proofErr w:type="spellEnd"/>
            <w:r>
              <w:t xml:space="preserve"> Breakfast still being planned to be held unless things change between now and then.</w:t>
            </w:r>
          </w:p>
        </w:tc>
        <w:tc>
          <w:tcPr>
            <w:tcW w:w="960" w:type="pct"/>
            <w:shd w:val="clear" w:color="auto" w:fill="auto"/>
          </w:tcPr>
          <w:p w14:paraId="428B0A8E" w14:textId="77777777" w:rsidR="006143D5" w:rsidRDefault="006143D5" w:rsidP="00632ECB">
            <w:pPr>
              <w:spacing w:after="0" w:line="240" w:lineRule="auto"/>
            </w:pPr>
          </w:p>
          <w:p w14:paraId="1F0BF333" w14:textId="2B128C6D" w:rsidR="002B70BD" w:rsidRDefault="002B70BD" w:rsidP="00632ECB">
            <w:pPr>
              <w:spacing w:after="0" w:line="240" w:lineRule="auto"/>
            </w:pPr>
          </w:p>
          <w:p w14:paraId="01A1F616" w14:textId="3D6A5E38" w:rsidR="004805CC" w:rsidRDefault="004805CC" w:rsidP="00632ECB">
            <w:pPr>
              <w:spacing w:after="0" w:line="240" w:lineRule="auto"/>
            </w:pPr>
          </w:p>
          <w:p w14:paraId="6EE1BD2F" w14:textId="692A9CAE" w:rsidR="004805CC" w:rsidRDefault="004805CC" w:rsidP="00632ECB">
            <w:pPr>
              <w:spacing w:after="0" w:line="240" w:lineRule="auto"/>
            </w:pPr>
            <w:r>
              <w:t xml:space="preserve">Becca and Bonny will meet </w:t>
            </w:r>
            <w:r w:rsidR="000E205C">
              <w:t>to</w:t>
            </w:r>
            <w:r>
              <w:t xml:space="preserve"> determine tasks</w:t>
            </w:r>
            <w:r w:rsidR="000E205C">
              <w:t>/</w:t>
            </w:r>
            <w:r>
              <w:t>time factor.</w:t>
            </w:r>
          </w:p>
          <w:p w14:paraId="4B70D48D" w14:textId="5BE09B97" w:rsidR="004805CC" w:rsidRDefault="000E205C" w:rsidP="00632ECB">
            <w:pPr>
              <w:spacing w:after="0" w:line="240" w:lineRule="auto"/>
            </w:pPr>
            <w:r>
              <w:t>Request will be made in</w:t>
            </w:r>
            <w:r w:rsidR="004805CC">
              <w:t xml:space="preserve"> newsletter.</w:t>
            </w:r>
          </w:p>
          <w:p w14:paraId="3E150A9B" w14:textId="7B77B371" w:rsidR="00701768" w:rsidRDefault="00701768" w:rsidP="00632ECB">
            <w:pPr>
              <w:spacing w:after="0" w:line="240" w:lineRule="auto"/>
            </w:pPr>
          </w:p>
          <w:p w14:paraId="3CC81713" w14:textId="41294F9C" w:rsidR="00701768" w:rsidRDefault="00701768" w:rsidP="00632ECB">
            <w:pPr>
              <w:spacing w:after="0" w:line="240" w:lineRule="auto"/>
            </w:pPr>
          </w:p>
          <w:p w14:paraId="5DC01651" w14:textId="3CA92F4C" w:rsidR="00147C35" w:rsidRDefault="00783178" w:rsidP="00632ECB">
            <w:pPr>
              <w:spacing w:after="0" w:line="240" w:lineRule="auto"/>
            </w:pPr>
            <w:r>
              <w:t>Russell and Sarah will discuss further.</w:t>
            </w:r>
          </w:p>
          <w:p w14:paraId="3128E1A1" w14:textId="77777777" w:rsidR="00147C35" w:rsidRDefault="00147C35" w:rsidP="00725E16">
            <w:pPr>
              <w:spacing w:after="0" w:line="240" w:lineRule="auto"/>
            </w:pPr>
          </w:p>
          <w:p w14:paraId="568ABC5A" w14:textId="77777777" w:rsidR="000E205C" w:rsidRDefault="000E205C" w:rsidP="00725E16">
            <w:pPr>
              <w:spacing w:after="0" w:line="240" w:lineRule="auto"/>
            </w:pPr>
          </w:p>
          <w:p w14:paraId="48355A7A" w14:textId="52BDCDBD" w:rsidR="001C0FFC" w:rsidRDefault="001C0FFC" w:rsidP="00725E16">
            <w:pPr>
              <w:spacing w:after="0" w:line="240" w:lineRule="auto"/>
            </w:pPr>
            <w:r>
              <w:t>May 15</w:t>
            </w:r>
            <w:r w:rsidRPr="001C0FFC">
              <w:rPr>
                <w:vertAlign w:val="superscript"/>
              </w:rPr>
              <w:t>th</w:t>
            </w:r>
            <w:r>
              <w:t xml:space="preserve"> for meeting.</w:t>
            </w:r>
          </w:p>
          <w:p w14:paraId="176A0144" w14:textId="34706C0F" w:rsidR="001C0FFC" w:rsidRDefault="001C0FFC" w:rsidP="00725E16">
            <w:pPr>
              <w:spacing w:after="0" w:line="240" w:lineRule="auto"/>
            </w:pPr>
            <w:r>
              <w:t>Reports by April 28</w:t>
            </w:r>
            <w:r w:rsidRPr="001C0FFC">
              <w:rPr>
                <w:vertAlign w:val="superscript"/>
              </w:rPr>
              <w:t>th</w:t>
            </w:r>
            <w:r>
              <w:t>.</w:t>
            </w:r>
          </w:p>
          <w:p w14:paraId="57EE3AEA" w14:textId="2B14FF36" w:rsidR="000E205C" w:rsidRDefault="000E205C" w:rsidP="00725E16">
            <w:pPr>
              <w:spacing w:after="0" w:line="240" w:lineRule="auto"/>
            </w:pPr>
            <w:r>
              <w:t>Becca will send the reports.</w:t>
            </w:r>
          </w:p>
          <w:p w14:paraId="3EB5568B" w14:textId="77777777" w:rsidR="00AE410F" w:rsidRDefault="00AE410F" w:rsidP="00725E16">
            <w:pPr>
              <w:spacing w:after="0" w:line="240" w:lineRule="auto"/>
            </w:pPr>
          </w:p>
          <w:p w14:paraId="3D394EB7" w14:textId="77777777" w:rsidR="00AE410F" w:rsidRDefault="00AE410F" w:rsidP="00725E16">
            <w:pPr>
              <w:spacing w:after="0" w:line="240" w:lineRule="auto"/>
            </w:pPr>
          </w:p>
          <w:p w14:paraId="06A15CBB" w14:textId="77777777" w:rsidR="00AE410F" w:rsidRDefault="00AE410F" w:rsidP="00725E16">
            <w:pPr>
              <w:spacing w:after="0" w:line="240" w:lineRule="auto"/>
            </w:pPr>
          </w:p>
          <w:p w14:paraId="7E655A07" w14:textId="77777777" w:rsidR="00AE410F" w:rsidRDefault="00AE410F" w:rsidP="00725E16">
            <w:pPr>
              <w:spacing w:after="0" w:line="240" w:lineRule="auto"/>
            </w:pPr>
          </w:p>
          <w:p w14:paraId="3C287619" w14:textId="77777777" w:rsidR="00AE410F" w:rsidRDefault="00AE410F" w:rsidP="00725E16">
            <w:pPr>
              <w:spacing w:after="0" w:line="240" w:lineRule="auto"/>
            </w:pPr>
          </w:p>
          <w:p w14:paraId="0D7318D9" w14:textId="77777777" w:rsidR="00AE410F" w:rsidRDefault="00AE410F" w:rsidP="00725E16">
            <w:pPr>
              <w:spacing w:after="0" w:line="240" w:lineRule="auto"/>
            </w:pPr>
          </w:p>
          <w:p w14:paraId="47C3B3AF" w14:textId="77777777" w:rsidR="00AE410F" w:rsidRDefault="00AE410F" w:rsidP="00725E16">
            <w:pPr>
              <w:spacing w:after="0" w:line="240" w:lineRule="auto"/>
            </w:pPr>
            <w:r>
              <w:t>100 seed packages will be ordered.</w:t>
            </w:r>
          </w:p>
          <w:p w14:paraId="23FAFCAF" w14:textId="77777777" w:rsidR="00F2362A" w:rsidRDefault="00F2362A" w:rsidP="00725E16">
            <w:pPr>
              <w:spacing w:after="0" w:line="240" w:lineRule="auto"/>
            </w:pPr>
          </w:p>
          <w:p w14:paraId="41674F40" w14:textId="78AD0299" w:rsidR="00F2362A" w:rsidRPr="00A90538" w:rsidRDefault="00F2362A" w:rsidP="00725E16">
            <w:pPr>
              <w:spacing w:after="0" w:line="240" w:lineRule="auto"/>
            </w:pPr>
            <w:r>
              <w:t>Russell would appreciate assistance/feedback with grant application, if possible.</w:t>
            </w:r>
          </w:p>
        </w:tc>
      </w:tr>
      <w:tr w:rsidR="00EA7F38" w:rsidRPr="00A90538" w14:paraId="124394C5" w14:textId="77777777" w:rsidTr="00A85866">
        <w:trPr>
          <w:trHeight w:val="536"/>
        </w:trPr>
        <w:tc>
          <w:tcPr>
            <w:tcW w:w="383" w:type="pct"/>
            <w:shd w:val="clear" w:color="auto" w:fill="auto"/>
          </w:tcPr>
          <w:p w14:paraId="0E1B99CA" w14:textId="6B4BB6C9" w:rsidR="00EA7F38" w:rsidRDefault="0011582E" w:rsidP="0038433B">
            <w:pPr>
              <w:pStyle w:val="ListParagraph"/>
              <w:spacing w:after="0" w:line="240" w:lineRule="auto"/>
              <w:ind w:left="360"/>
            </w:pPr>
            <w:r>
              <w:lastRenderedPageBreak/>
              <w:t>8.</w:t>
            </w:r>
          </w:p>
        </w:tc>
        <w:tc>
          <w:tcPr>
            <w:tcW w:w="3657" w:type="pct"/>
            <w:shd w:val="clear" w:color="auto" w:fill="auto"/>
          </w:tcPr>
          <w:p w14:paraId="2FEB9E4E" w14:textId="0C88E741" w:rsidR="009B6B1C" w:rsidRDefault="009B6B1C" w:rsidP="009B6B1C">
            <w:pPr>
              <w:spacing w:after="0" w:line="240" w:lineRule="auto"/>
            </w:pPr>
            <w:r>
              <w:rPr>
                <w:b/>
                <w:u w:val="single"/>
              </w:rPr>
              <w:t>Next Meeting</w:t>
            </w:r>
          </w:p>
          <w:p w14:paraId="53E7949A" w14:textId="398C2779" w:rsidR="00F002A0" w:rsidRPr="00F002A0" w:rsidRDefault="003D6A25" w:rsidP="009B6B1C">
            <w:pPr>
              <w:spacing w:after="0" w:line="240" w:lineRule="auto"/>
            </w:pPr>
            <w:r>
              <w:t>M</w:t>
            </w:r>
            <w:r w:rsidR="00725E16">
              <w:t xml:space="preserve">ay </w:t>
            </w:r>
            <w:r>
              <w:t>25</w:t>
            </w:r>
            <w:r w:rsidR="00725E16">
              <w:t>, 2022 at 7:00</w:t>
            </w:r>
          </w:p>
        </w:tc>
        <w:tc>
          <w:tcPr>
            <w:tcW w:w="960" w:type="pct"/>
            <w:shd w:val="clear" w:color="auto" w:fill="auto"/>
          </w:tcPr>
          <w:p w14:paraId="763CB6F4" w14:textId="77777777" w:rsidR="00EA7F38" w:rsidRPr="00A90538" w:rsidRDefault="00EA7F38" w:rsidP="00A90538">
            <w:pPr>
              <w:spacing w:after="0" w:line="240" w:lineRule="auto"/>
            </w:pPr>
          </w:p>
        </w:tc>
      </w:tr>
      <w:tr w:rsidR="00F463CF" w:rsidRPr="00A90538" w14:paraId="1B6D844C" w14:textId="77777777" w:rsidTr="00A85866">
        <w:trPr>
          <w:trHeight w:val="536"/>
        </w:trPr>
        <w:tc>
          <w:tcPr>
            <w:tcW w:w="383" w:type="pct"/>
            <w:shd w:val="clear" w:color="auto" w:fill="auto"/>
          </w:tcPr>
          <w:p w14:paraId="3EEA37CA" w14:textId="77777777" w:rsidR="00F463CF" w:rsidRDefault="00F463CF" w:rsidP="0038433B">
            <w:pPr>
              <w:pStyle w:val="ListParagraph"/>
              <w:spacing w:after="0" w:line="240" w:lineRule="auto"/>
              <w:ind w:left="360"/>
            </w:pPr>
          </w:p>
        </w:tc>
        <w:tc>
          <w:tcPr>
            <w:tcW w:w="3657" w:type="pct"/>
            <w:shd w:val="clear" w:color="auto" w:fill="auto"/>
          </w:tcPr>
          <w:p w14:paraId="37BCB1DC" w14:textId="77777777" w:rsidR="009B6B1C" w:rsidRDefault="009B6B1C" w:rsidP="009B6B1C">
            <w:pPr>
              <w:spacing w:after="0" w:line="240" w:lineRule="auto"/>
              <w:rPr>
                <w:b/>
                <w:u w:val="single"/>
              </w:rPr>
            </w:pPr>
            <w:r>
              <w:rPr>
                <w:b/>
                <w:u w:val="single"/>
              </w:rPr>
              <w:t>Closing Prayer - Russell</w:t>
            </w:r>
          </w:p>
          <w:p w14:paraId="3A6B10DB" w14:textId="037A61BF" w:rsidR="00F463CF" w:rsidRDefault="00F463CF" w:rsidP="00454189">
            <w:pPr>
              <w:spacing w:after="0" w:line="240" w:lineRule="auto"/>
              <w:rPr>
                <w:b/>
                <w:u w:val="single"/>
              </w:rPr>
            </w:pPr>
          </w:p>
        </w:tc>
        <w:tc>
          <w:tcPr>
            <w:tcW w:w="960" w:type="pct"/>
            <w:shd w:val="clear" w:color="auto" w:fill="auto"/>
          </w:tcPr>
          <w:p w14:paraId="38727E8C" w14:textId="77777777" w:rsidR="00F463CF" w:rsidRDefault="00F463CF" w:rsidP="00A90538">
            <w:pPr>
              <w:spacing w:after="0" w:line="240" w:lineRule="auto"/>
            </w:pPr>
          </w:p>
        </w:tc>
      </w:tr>
      <w:tr w:rsidR="009B6B1C" w:rsidRPr="00A90538" w14:paraId="1A4EEBCC" w14:textId="77777777" w:rsidTr="00A85866">
        <w:trPr>
          <w:trHeight w:val="536"/>
        </w:trPr>
        <w:tc>
          <w:tcPr>
            <w:tcW w:w="383" w:type="pct"/>
            <w:shd w:val="clear" w:color="auto" w:fill="auto"/>
          </w:tcPr>
          <w:p w14:paraId="0280D3DF" w14:textId="77777777" w:rsidR="009B6B1C" w:rsidRDefault="009B6B1C" w:rsidP="0038433B">
            <w:pPr>
              <w:pStyle w:val="ListParagraph"/>
              <w:spacing w:after="0" w:line="240" w:lineRule="auto"/>
              <w:ind w:left="360"/>
            </w:pPr>
          </w:p>
        </w:tc>
        <w:tc>
          <w:tcPr>
            <w:tcW w:w="3657" w:type="pct"/>
            <w:shd w:val="clear" w:color="auto" w:fill="auto"/>
          </w:tcPr>
          <w:p w14:paraId="211FDECF" w14:textId="77777777" w:rsidR="009B6B1C" w:rsidRPr="00A90538" w:rsidRDefault="009B6B1C" w:rsidP="009B6B1C">
            <w:pPr>
              <w:spacing w:after="0" w:line="240" w:lineRule="auto"/>
              <w:rPr>
                <w:b/>
                <w:u w:val="single"/>
              </w:rPr>
            </w:pPr>
            <w:r>
              <w:rPr>
                <w:b/>
                <w:u w:val="single"/>
              </w:rPr>
              <w:t>Adjournment</w:t>
            </w:r>
          </w:p>
          <w:p w14:paraId="234CB275" w14:textId="4F5A390D" w:rsidR="009B6B1C" w:rsidRDefault="003D6A25" w:rsidP="009B6B1C">
            <w:pPr>
              <w:spacing w:after="0" w:line="240" w:lineRule="auto"/>
              <w:rPr>
                <w:b/>
                <w:u w:val="single"/>
              </w:rPr>
            </w:pPr>
            <w:r>
              <w:rPr>
                <w:bCs/>
              </w:rPr>
              <w:t>Carol moved m</w:t>
            </w:r>
            <w:r w:rsidR="009B6B1C">
              <w:rPr>
                <w:bCs/>
              </w:rPr>
              <w:t>eeting</w:t>
            </w:r>
            <w:r>
              <w:rPr>
                <w:bCs/>
              </w:rPr>
              <w:t xml:space="preserve"> be</w:t>
            </w:r>
            <w:r w:rsidR="009B6B1C">
              <w:rPr>
                <w:bCs/>
              </w:rPr>
              <w:t xml:space="preserve"> adjourned</w:t>
            </w:r>
            <w:r>
              <w:rPr>
                <w:bCs/>
              </w:rPr>
              <w:t xml:space="preserve"> at</w:t>
            </w:r>
            <w:r w:rsidR="009B6B1C">
              <w:rPr>
                <w:bCs/>
              </w:rPr>
              <w:t xml:space="preserve"> </w:t>
            </w:r>
            <w:r w:rsidR="0023425D">
              <w:rPr>
                <w:bCs/>
              </w:rPr>
              <w:t>8</w:t>
            </w:r>
            <w:r w:rsidR="009B6B1C">
              <w:rPr>
                <w:bCs/>
              </w:rPr>
              <w:t>:</w:t>
            </w:r>
            <w:r>
              <w:rPr>
                <w:bCs/>
              </w:rPr>
              <w:t>28</w:t>
            </w:r>
          </w:p>
        </w:tc>
        <w:tc>
          <w:tcPr>
            <w:tcW w:w="960" w:type="pct"/>
            <w:shd w:val="clear" w:color="auto" w:fill="auto"/>
          </w:tcPr>
          <w:p w14:paraId="5066FEEF" w14:textId="77777777" w:rsidR="009B6B1C" w:rsidRDefault="009B6B1C" w:rsidP="00A90538">
            <w:pPr>
              <w:spacing w:after="0" w:line="240" w:lineRule="auto"/>
            </w:pPr>
          </w:p>
        </w:tc>
      </w:tr>
    </w:tbl>
    <w:p w14:paraId="10C8A821" w14:textId="7999E745" w:rsidR="004537A8" w:rsidRDefault="004537A8" w:rsidP="0027195E">
      <w:pPr>
        <w:tabs>
          <w:tab w:val="left" w:pos="7248"/>
        </w:tabs>
      </w:pPr>
    </w:p>
    <w:p w14:paraId="1E97217E" w14:textId="26EC9878" w:rsidR="000A00F8" w:rsidRDefault="000A00F8" w:rsidP="0027195E">
      <w:pPr>
        <w:tabs>
          <w:tab w:val="left" w:pos="7248"/>
        </w:tabs>
      </w:pPr>
    </w:p>
    <w:p w14:paraId="4777B6F3" w14:textId="77777777" w:rsidR="000A00F8" w:rsidRDefault="000A00F8" w:rsidP="000A00F8">
      <w:pPr>
        <w:jc w:val="center"/>
        <w:rPr>
          <w:b/>
        </w:rPr>
      </w:pPr>
    </w:p>
    <w:p w14:paraId="15849DE6" w14:textId="77777777" w:rsidR="000A00F8" w:rsidRDefault="000A00F8" w:rsidP="000A00F8">
      <w:pPr>
        <w:jc w:val="center"/>
        <w:rPr>
          <w:b/>
        </w:rPr>
      </w:pPr>
    </w:p>
    <w:p w14:paraId="6E414A0E" w14:textId="77777777" w:rsidR="000A00F8" w:rsidRDefault="000A00F8" w:rsidP="000A00F8">
      <w:pPr>
        <w:jc w:val="center"/>
        <w:rPr>
          <w:b/>
        </w:rPr>
      </w:pPr>
    </w:p>
    <w:p w14:paraId="26186FB0" w14:textId="77777777" w:rsidR="000A00F8" w:rsidRDefault="000A00F8" w:rsidP="000A00F8">
      <w:pPr>
        <w:jc w:val="center"/>
        <w:rPr>
          <w:b/>
        </w:rPr>
      </w:pPr>
    </w:p>
    <w:p w14:paraId="0A20183A" w14:textId="77777777" w:rsidR="000A00F8" w:rsidRDefault="000A00F8" w:rsidP="000A00F8">
      <w:pPr>
        <w:jc w:val="center"/>
        <w:rPr>
          <w:b/>
        </w:rPr>
      </w:pPr>
    </w:p>
    <w:sectPr w:rsidR="000A00F8" w:rsidSect="00C84FF0">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8F0B" w14:textId="77777777" w:rsidR="00991B5C" w:rsidRDefault="00991B5C" w:rsidP="00F467A6">
      <w:pPr>
        <w:spacing w:after="0" w:line="240" w:lineRule="auto"/>
      </w:pPr>
      <w:r>
        <w:separator/>
      </w:r>
    </w:p>
  </w:endnote>
  <w:endnote w:type="continuationSeparator" w:id="0">
    <w:p w14:paraId="259BB1E3" w14:textId="77777777" w:rsidR="00991B5C" w:rsidRDefault="00991B5C"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AAFB" w14:textId="77777777" w:rsidR="00E14383" w:rsidRDefault="00E14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BF59" w14:textId="2043C12F" w:rsidR="008D084B" w:rsidRDefault="008D084B">
    <w:pPr>
      <w:pStyle w:val="Footer"/>
      <w:jc w:val="right"/>
    </w:pPr>
    <w:r>
      <w:t xml:space="preserve">Page | </w:t>
    </w:r>
    <w:r>
      <w:fldChar w:fldCharType="begin"/>
    </w:r>
    <w:r>
      <w:instrText xml:space="preserve"> PAGE   \* MERGEFORMAT </w:instrText>
    </w:r>
    <w:r>
      <w:fldChar w:fldCharType="separate"/>
    </w:r>
    <w:r w:rsidR="00725E16">
      <w:rPr>
        <w:noProof/>
      </w:rPr>
      <w:t>4</w:t>
    </w:r>
    <w:r>
      <w:rPr>
        <w:noProof/>
      </w:rPr>
      <w:fldChar w:fldCharType="end"/>
    </w:r>
    <w:r>
      <w:t xml:space="preserve"> </w:t>
    </w:r>
  </w:p>
  <w:p w14:paraId="0D0587E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1CF0" w14:textId="77777777" w:rsidR="00E14383" w:rsidRDefault="00E14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BED09" w14:textId="77777777" w:rsidR="00991B5C" w:rsidRDefault="00991B5C" w:rsidP="00F467A6">
      <w:pPr>
        <w:spacing w:after="0" w:line="240" w:lineRule="auto"/>
      </w:pPr>
      <w:r>
        <w:separator/>
      </w:r>
    </w:p>
  </w:footnote>
  <w:footnote w:type="continuationSeparator" w:id="0">
    <w:p w14:paraId="62BF7CAA" w14:textId="77777777" w:rsidR="00991B5C" w:rsidRDefault="00991B5C"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A082" w14:textId="77777777" w:rsidR="00E14383" w:rsidRDefault="00E14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2023" w14:textId="71AABDA7" w:rsidR="00E14383" w:rsidRDefault="00E14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9E93" w14:textId="77777777" w:rsidR="00E14383" w:rsidRDefault="00E14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AB9"/>
    <w:multiLevelType w:val="hybridMultilevel"/>
    <w:tmpl w:val="0AF84C54"/>
    <w:lvl w:ilvl="0" w:tplc="E57ED77A">
      <w:start w:val="2"/>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1" w15:restartNumberingAfterBreak="0">
    <w:nsid w:val="09996A92"/>
    <w:multiLevelType w:val="hybridMultilevel"/>
    <w:tmpl w:val="393C0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03850"/>
    <w:multiLevelType w:val="hybridMultilevel"/>
    <w:tmpl w:val="E006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6635E"/>
    <w:multiLevelType w:val="hybridMultilevel"/>
    <w:tmpl w:val="8F64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27E71"/>
    <w:multiLevelType w:val="multilevel"/>
    <w:tmpl w:val="0ED8E86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B83C27"/>
    <w:multiLevelType w:val="hybridMultilevel"/>
    <w:tmpl w:val="BBA0770E"/>
    <w:lvl w:ilvl="0" w:tplc="16CAB6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9" w15:restartNumberingAfterBreak="0">
    <w:nsid w:val="280A3E7B"/>
    <w:multiLevelType w:val="hybridMultilevel"/>
    <w:tmpl w:val="771A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479D0"/>
    <w:multiLevelType w:val="multilevel"/>
    <w:tmpl w:val="BAA613B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4A70DC2"/>
    <w:multiLevelType w:val="hybridMultilevel"/>
    <w:tmpl w:val="3D0A05DA"/>
    <w:lvl w:ilvl="0" w:tplc="B5B0BB3A">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7C677D"/>
    <w:multiLevelType w:val="hybridMultilevel"/>
    <w:tmpl w:val="FACAA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31F5E"/>
    <w:multiLevelType w:val="hybridMultilevel"/>
    <w:tmpl w:val="F0965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num w:numId="1" w16cid:durableId="918908559">
    <w:abstractNumId w:val="5"/>
  </w:num>
  <w:num w:numId="2" w16cid:durableId="158740673">
    <w:abstractNumId w:val="2"/>
  </w:num>
  <w:num w:numId="3" w16cid:durableId="1477256944">
    <w:abstractNumId w:val="12"/>
  </w:num>
  <w:num w:numId="4" w16cid:durableId="519859652">
    <w:abstractNumId w:val="8"/>
  </w:num>
  <w:num w:numId="5" w16cid:durableId="924731611">
    <w:abstractNumId w:val="1"/>
  </w:num>
  <w:num w:numId="6" w16cid:durableId="1150243240">
    <w:abstractNumId w:val="10"/>
  </w:num>
  <w:num w:numId="7" w16cid:durableId="997920305">
    <w:abstractNumId w:val="11"/>
  </w:num>
  <w:num w:numId="8" w16cid:durableId="1378429891">
    <w:abstractNumId w:val="0"/>
  </w:num>
  <w:num w:numId="9" w16cid:durableId="1721977513">
    <w:abstractNumId w:val="15"/>
  </w:num>
  <w:num w:numId="10" w16cid:durableId="1668903480">
    <w:abstractNumId w:val="13"/>
  </w:num>
  <w:num w:numId="11" w16cid:durableId="462423763">
    <w:abstractNumId w:val="9"/>
  </w:num>
  <w:num w:numId="12" w16cid:durableId="1354041575">
    <w:abstractNumId w:val="4"/>
  </w:num>
  <w:num w:numId="13" w16cid:durableId="1901402774">
    <w:abstractNumId w:val="6"/>
  </w:num>
  <w:num w:numId="14" w16cid:durableId="400102">
    <w:abstractNumId w:val="14"/>
  </w:num>
  <w:num w:numId="15" w16cid:durableId="1548880283">
    <w:abstractNumId w:val="3"/>
  </w:num>
  <w:num w:numId="16" w16cid:durableId="11725230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66F"/>
    <w:rsid w:val="00001674"/>
    <w:rsid w:val="0000179E"/>
    <w:rsid w:val="0000187A"/>
    <w:rsid w:val="000040C5"/>
    <w:rsid w:val="00004950"/>
    <w:rsid w:val="00004FD8"/>
    <w:rsid w:val="000078F8"/>
    <w:rsid w:val="000116F2"/>
    <w:rsid w:val="00013806"/>
    <w:rsid w:val="00014438"/>
    <w:rsid w:val="00022CB4"/>
    <w:rsid w:val="000308F6"/>
    <w:rsid w:val="00032787"/>
    <w:rsid w:val="000351FC"/>
    <w:rsid w:val="00045A5C"/>
    <w:rsid w:val="000533A5"/>
    <w:rsid w:val="00057811"/>
    <w:rsid w:val="0006484B"/>
    <w:rsid w:val="000654AC"/>
    <w:rsid w:val="00066735"/>
    <w:rsid w:val="00070741"/>
    <w:rsid w:val="00070EB4"/>
    <w:rsid w:val="00073F62"/>
    <w:rsid w:val="00074D54"/>
    <w:rsid w:val="0007672B"/>
    <w:rsid w:val="000773A0"/>
    <w:rsid w:val="00080FFA"/>
    <w:rsid w:val="000816E0"/>
    <w:rsid w:val="00081B73"/>
    <w:rsid w:val="00083F73"/>
    <w:rsid w:val="00085051"/>
    <w:rsid w:val="0008538C"/>
    <w:rsid w:val="00086CD9"/>
    <w:rsid w:val="00086E2F"/>
    <w:rsid w:val="00090301"/>
    <w:rsid w:val="00095BB3"/>
    <w:rsid w:val="000A00F8"/>
    <w:rsid w:val="000B055C"/>
    <w:rsid w:val="000B1914"/>
    <w:rsid w:val="000B232F"/>
    <w:rsid w:val="000B2AAB"/>
    <w:rsid w:val="000B5698"/>
    <w:rsid w:val="000C0C82"/>
    <w:rsid w:val="000C3A9D"/>
    <w:rsid w:val="000C4C3E"/>
    <w:rsid w:val="000C4F13"/>
    <w:rsid w:val="000D2303"/>
    <w:rsid w:val="000D55A7"/>
    <w:rsid w:val="000E205C"/>
    <w:rsid w:val="000E5DF6"/>
    <w:rsid w:val="000E5E91"/>
    <w:rsid w:val="000E5E96"/>
    <w:rsid w:val="000F0C7D"/>
    <w:rsid w:val="000F1F74"/>
    <w:rsid w:val="000F4B69"/>
    <w:rsid w:val="000F4E63"/>
    <w:rsid w:val="000F6E2F"/>
    <w:rsid w:val="00100EC0"/>
    <w:rsid w:val="001061E5"/>
    <w:rsid w:val="00112719"/>
    <w:rsid w:val="0011582E"/>
    <w:rsid w:val="00116162"/>
    <w:rsid w:val="0012352A"/>
    <w:rsid w:val="00123CE5"/>
    <w:rsid w:val="001317D8"/>
    <w:rsid w:val="00133A32"/>
    <w:rsid w:val="00135D3D"/>
    <w:rsid w:val="00147C35"/>
    <w:rsid w:val="001502E5"/>
    <w:rsid w:val="001513E5"/>
    <w:rsid w:val="001530EC"/>
    <w:rsid w:val="00153E05"/>
    <w:rsid w:val="00155BE3"/>
    <w:rsid w:val="00160885"/>
    <w:rsid w:val="00162D90"/>
    <w:rsid w:val="00163024"/>
    <w:rsid w:val="0016559E"/>
    <w:rsid w:val="001659AC"/>
    <w:rsid w:val="001702DE"/>
    <w:rsid w:val="0017149D"/>
    <w:rsid w:val="00172929"/>
    <w:rsid w:val="0017449D"/>
    <w:rsid w:val="00177DDB"/>
    <w:rsid w:val="00183E62"/>
    <w:rsid w:val="00184FCA"/>
    <w:rsid w:val="00187018"/>
    <w:rsid w:val="00191F8E"/>
    <w:rsid w:val="00192031"/>
    <w:rsid w:val="001921A0"/>
    <w:rsid w:val="0019379B"/>
    <w:rsid w:val="00195167"/>
    <w:rsid w:val="001A1205"/>
    <w:rsid w:val="001A59D3"/>
    <w:rsid w:val="001A7F4C"/>
    <w:rsid w:val="001B1FB3"/>
    <w:rsid w:val="001B471D"/>
    <w:rsid w:val="001C0FFC"/>
    <w:rsid w:val="001C4E06"/>
    <w:rsid w:val="001C63BC"/>
    <w:rsid w:val="001C64A1"/>
    <w:rsid w:val="001D0411"/>
    <w:rsid w:val="001D3227"/>
    <w:rsid w:val="001E309C"/>
    <w:rsid w:val="001E361B"/>
    <w:rsid w:val="001E5D35"/>
    <w:rsid w:val="001E7999"/>
    <w:rsid w:val="001F5B68"/>
    <w:rsid w:val="001F689D"/>
    <w:rsid w:val="001F6A76"/>
    <w:rsid w:val="0020431F"/>
    <w:rsid w:val="00207036"/>
    <w:rsid w:val="00211833"/>
    <w:rsid w:val="002132EE"/>
    <w:rsid w:val="00213D78"/>
    <w:rsid w:val="00214F11"/>
    <w:rsid w:val="00222905"/>
    <w:rsid w:val="00223862"/>
    <w:rsid w:val="002264E2"/>
    <w:rsid w:val="0023425D"/>
    <w:rsid w:val="00237B25"/>
    <w:rsid w:val="00241765"/>
    <w:rsid w:val="00247B7D"/>
    <w:rsid w:val="00254A29"/>
    <w:rsid w:val="00260503"/>
    <w:rsid w:val="002605E9"/>
    <w:rsid w:val="0026311A"/>
    <w:rsid w:val="00264A65"/>
    <w:rsid w:val="00264EB7"/>
    <w:rsid w:val="00267C90"/>
    <w:rsid w:val="0027195E"/>
    <w:rsid w:val="00274963"/>
    <w:rsid w:val="00283B3B"/>
    <w:rsid w:val="002866EB"/>
    <w:rsid w:val="00293DA1"/>
    <w:rsid w:val="002A0200"/>
    <w:rsid w:val="002A6747"/>
    <w:rsid w:val="002A6E99"/>
    <w:rsid w:val="002A7349"/>
    <w:rsid w:val="002A7B1B"/>
    <w:rsid w:val="002B1D36"/>
    <w:rsid w:val="002B3970"/>
    <w:rsid w:val="002B42C5"/>
    <w:rsid w:val="002B5A94"/>
    <w:rsid w:val="002B5FC9"/>
    <w:rsid w:val="002B70BD"/>
    <w:rsid w:val="002B7A49"/>
    <w:rsid w:val="002B7EAC"/>
    <w:rsid w:val="002C083E"/>
    <w:rsid w:val="002C0F43"/>
    <w:rsid w:val="002C4815"/>
    <w:rsid w:val="002C6CDB"/>
    <w:rsid w:val="002C78DA"/>
    <w:rsid w:val="002D0D86"/>
    <w:rsid w:val="002D4C17"/>
    <w:rsid w:val="002D7D44"/>
    <w:rsid w:val="002E7B18"/>
    <w:rsid w:val="002F03A3"/>
    <w:rsid w:val="002F067D"/>
    <w:rsid w:val="00306C38"/>
    <w:rsid w:val="003071D9"/>
    <w:rsid w:val="003120FA"/>
    <w:rsid w:val="00313588"/>
    <w:rsid w:val="00313EAB"/>
    <w:rsid w:val="00315084"/>
    <w:rsid w:val="00323194"/>
    <w:rsid w:val="00325D7A"/>
    <w:rsid w:val="003301A9"/>
    <w:rsid w:val="00330E8C"/>
    <w:rsid w:val="003325D0"/>
    <w:rsid w:val="003342A8"/>
    <w:rsid w:val="003345C8"/>
    <w:rsid w:val="00345E99"/>
    <w:rsid w:val="003468CE"/>
    <w:rsid w:val="00346F1A"/>
    <w:rsid w:val="00347F9B"/>
    <w:rsid w:val="00354F19"/>
    <w:rsid w:val="003557E1"/>
    <w:rsid w:val="00357305"/>
    <w:rsid w:val="003613A3"/>
    <w:rsid w:val="00372CE4"/>
    <w:rsid w:val="0037319F"/>
    <w:rsid w:val="0037324C"/>
    <w:rsid w:val="00375E9E"/>
    <w:rsid w:val="00377C7D"/>
    <w:rsid w:val="003838BA"/>
    <w:rsid w:val="0038433B"/>
    <w:rsid w:val="00387B97"/>
    <w:rsid w:val="0039198F"/>
    <w:rsid w:val="00395978"/>
    <w:rsid w:val="003A02AD"/>
    <w:rsid w:val="003A2BF9"/>
    <w:rsid w:val="003B213A"/>
    <w:rsid w:val="003B3110"/>
    <w:rsid w:val="003C2417"/>
    <w:rsid w:val="003C4216"/>
    <w:rsid w:val="003C4489"/>
    <w:rsid w:val="003C585B"/>
    <w:rsid w:val="003C7285"/>
    <w:rsid w:val="003D0F2B"/>
    <w:rsid w:val="003D6A25"/>
    <w:rsid w:val="003E04F0"/>
    <w:rsid w:val="003E2D30"/>
    <w:rsid w:val="003E3D18"/>
    <w:rsid w:val="003F1752"/>
    <w:rsid w:val="003F1B15"/>
    <w:rsid w:val="003F622D"/>
    <w:rsid w:val="00401E5F"/>
    <w:rsid w:val="004065E7"/>
    <w:rsid w:val="004067DA"/>
    <w:rsid w:val="00407466"/>
    <w:rsid w:val="00407973"/>
    <w:rsid w:val="00410810"/>
    <w:rsid w:val="00424754"/>
    <w:rsid w:val="00426AFA"/>
    <w:rsid w:val="004300B4"/>
    <w:rsid w:val="0043269F"/>
    <w:rsid w:val="00432856"/>
    <w:rsid w:val="004336D3"/>
    <w:rsid w:val="00445BCD"/>
    <w:rsid w:val="004470B2"/>
    <w:rsid w:val="00452C47"/>
    <w:rsid w:val="004537A8"/>
    <w:rsid w:val="00454189"/>
    <w:rsid w:val="004712FE"/>
    <w:rsid w:val="004805CC"/>
    <w:rsid w:val="0048193B"/>
    <w:rsid w:val="00481D5D"/>
    <w:rsid w:val="004946BB"/>
    <w:rsid w:val="004A0431"/>
    <w:rsid w:val="004B11B9"/>
    <w:rsid w:val="004B2825"/>
    <w:rsid w:val="004B5756"/>
    <w:rsid w:val="004B682F"/>
    <w:rsid w:val="004C585F"/>
    <w:rsid w:val="004C5D99"/>
    <w:rsid w:val="004C76BF"/>
    <w:rsid w:val="004C7787"/>
    <w:rsid w:val="004C7BB8"/>
    <w:rsid w:val="004C7DA9"/>
    <w:rsid w:val="004D0987"/>
    <w:rsid w:val="004E01B8"/>
    <w:rsid w:val="004E18F6"/>
    <w:rsid w:val="004E2C22"/>
    <w:rsid w:val="004E3225"/>
    <w:rsid w:val="004E5619"/>
    <w:rsid w:val="004E7F7F"/>
    <w:rsid w:val="004F08E2"/>
    <w:rsid w:val="004F09F8"/>
    <w:rsid w:val="00505E99"/>
    <w:rsid w:val="00510849"/>
    <w:rsid w:val="00512B45"/>
    <w:rsid w:val="00515236"/>
    <w:rsid w:val="005254C5"/>
    <w:rsid w:val="005358F9"/>
    <w:rsid w:val="00535CF0"/>
    <w:rsid w:val="00544642"/>
    <w:rsid w:val="00547C7F"/>
    <w:rsid w:val="0055059F"/>
    <w:rsid w:val="005523E4"/>
    <w:rsid w:val="00561041"/>
    <w:rsid w:val="00561F44"/>
    <w:rsid w:val="00565347"/>
    <w:rsid w:val="00566F35"/>
    <w:rsid w:val="00570BA3"/>
    <w:rsid w:val="00571A83"/>
    <w:rsid w:val="0057450D"/>
    <w:rsid w:val="00574F2F"/>
    <w:rsid w:val="00575613"/>
    <w:rsid w:val="0058038B"/>
    <w:rsid w:val="00581137"/>
    <w:rsid w:val="00584635"/>
    <w:rsid w:val="00591D24"/>
    <w:rsid w:val="005978C1"/>
    <w:rsid w:val="005A1B48"/>
    <w:rsid w:val="005A2364"/>
    <w:rsid w:val="005A3C6B"/>
    <w:rsid w:val="005A5968"/>
    <w:rsid w:val="005B19B6"/>
    <w:rsid w:val="005B2BC5"/>
    <w:rsid w:val="005B4B71"/>
    <w:rsid w:val="005B5562"/>
    <w:rsid w:val="005B6E69"/>
    <w:rsid w:val="005B7E0C"/>
    <w:rsid w:val="005C0F17"/>
    <w:rsid w:val="005C7471"/>
    <w:rsid w:val="005D44DC"/>
    <w:rsid w:val="005D4873"/>
    <w:rsid w:val="005D4E44"/>
    <w:rsid w:val="005D5E4D"/>
    <w:rsid w:val="005D643C"/>
    <w:rsid w:val="005E2693"/>
    <w:rsid w:val="005E26AA"/>
    <w:rsid w:val="005E54C0"/>
    <w:rsid w:val="005F1409"/>
    <w:rsid w:val="005F379A"/>
    <w:rsid w:val="0060086D"/>
    <w:rsid w:val="00600C19"/>
    <w:rsid w:val="00606E88"/>
    <w:rsid w:val="006143D5"/>
    <w:rsid w:val="006159B8"/>
    <w:rsid w:val="00622B8C"/>
    <w:rsid w:val="006311D1"/>
    <w:rsid w:val="006319F1"/>
    <w:rsid w:val="00632ECB"/>
    <w:rsid w:val="006333A1"/>
    <w:rsid w:val="00633B98"/>
    <w:rsid w:val="00640755"/>
    <w:rsid w:val="006418DB"/>
    <w:rsid w:val="00642060"/>
    <w:rsid w:val="00655D54"/>
    <w:rsid w:val="00655F24"/>
    <w:rsid w:val="00657676"/>
    <w:rsid w:val="00665559"/>
    <w:rsid w:val="00665ADA"/>
    <w:rsid w:val="00671F32"/>
    <w:rsid w:val="006735D8"/>
    <w:rsid w:val="00673E56"/>
    <w:rsid w:val="00676513"/>
    <w:rsid w:val="00691B43"/>
    <w:rsid w:val="00692C80"/>
    <w:rsid w:val="00694D17"/>
    <w:rsid w:val="006A56D7"/>
    <w:rsid w:val="006B0249"/>
    <w:rsid w:val="006B02CB"/>
    <w:rsid w:val="006B0E7E"/>
    <w:rsid w:val="006B386B"/>
    <w:rsid w:val="006B3C89"/>
    <w:rsid w:val="006B4C05"/>
    <w:rsid w:val="006B529F"/>
    <w:rsid w:val="006B707B"/>
    <w:rsid w:val="006C3EB6"/>
    <w:rsid w:val="006C4138"/>
    <w:rsid w:val="006C69C4"/>
    <w:rsid w:val="006D64F5"/>
    <w:rsid w:val="006E0D5D"/>
    <w:rsid w:val="006E1812"/>
    <w:rsid w:val="006E3319"/>
    <w:rsid w:val="006E5531"/>
    <w:rsid w:val="006F37B1"/>
    <w:rsid w:val="00701768"/>
    <w:rsid w:val="00705613"/>
    <w:rsid w:val="00705F0D"/>
    <w:rsid w:val="00707273"/>
    <w:rsid w:val="00714575"/>
    <w:rsid w:val="00715579"/>
    <w:rsid w:val="0071604E"/>
    <w:rsid w:val="00721890"/>
    <w:rsid w:val="0072292B"/>
    <w:rsid w:val="00725707"/>
    <w:rsid w:val="00725E16"/>
    <w:rsid w:val="0072776D"/>
    <w:rsid w:val="00727972"/>
    <w:rsid w:val="007309ED"/>
    <w:rsid w:val="0073205D"/>
    <w:rsid w:val="00742D08"/>
    <w:rsid w:val="00747671"/>
    <w:rsid w:val="007505B6"/>
    <w:rsid w:val="0075257D"/>
    <w:rsid w:val="00760263"/>
    <w:rsid w:val="007610FE"/>
    <w:rsid w:val="00765E28"/>
    <w:rsid w:val="0076719A"/>
    <w:rsid w:val="007704A6"/>
    <w:rsid w:val="00771A6B"/>
    <w:rsid w:val="00781061"/>
    <w:rsid w:val="0078113B"/>
    <w:rsid w:val="007817D7"/>
    <w:rsid w:val="00783178"/>
    <w:rsid w:val="007936EB"/>
    <w:rsid w:val="00796EE2"/>
    <w:rsid w:val="00797A6D"/>
    <w:rsid w:val="007A0F98"/>
    <w:rsid w:val="007A2BBF"/>
    <w:rsid w:val="007A4296"/>
    <w:rsid w:val="007A5CA8"/>
    <w:rsid w:val="007A609D"/>
    <w:rsid w:val="007A69AA"/>
    <w:rsid w:val="007B00E9"/>
    <w:rsid w:val="007B258C"/>
    <w:rsid w:val="007B48D2"/>
    <w:rsid w:val="007B68C2"/>
    <w:rsid w:val="007D0282"/>
    <w:rsid w:val="007E02FB"/>
    <w:rsid w:val="007E1F74"/>
    <w:rsid w:val="007E4735"/>
    <w:rsid w:val="007E7588"/>
    <w:rsid w:val="007F0947"/>
    <w:rsid w:val="007F16F6"/>
    <w:rsid w:val="007F1BDB"/>
    <w:rsid w:val="007F3066"/>
    <w:rsid w:val="007F3C44"/>
    <w:rsid w:val="007F6E75"/>
    <w:rsid w:val="007F77A1"/>
    <w:rsid w:val="007F781A"/>
    <w:rsid w:val="0080318E"/>
    <w:rsid w:val="008118BD"/>
    <w:rsid w:val="0081517F"/>
    <w:rsid w:val="00815E3C"/>
    <w:rsid w:val="008228F3"/>
    <w:rsid w:val="0082316D"/>
    <w:rsid w:val="008248DD"/>
    <w:rsid w:val="00825E48"/>
    <w:rsid w:val="00835A28"/>
    <w:rsid w:val="00836CCA"/>
    <w:rsid w:val="008403A9"/>
    <w:rsid w:val="008418CA"/>
    <w:rsid w:val="00844435"/>
    <w:rsid w:val="00847B54"/>
    <w:rsid w:val="00851AA6"/>
    <w:rsid w:val="008567C9"/>
    <w:rsid w:val="00857AB3"/>
    <w:rsid w:val="00861A4E"/>
    <w:rsid w:val="00862761"/>
    <w:rsid w:val="008667AC"/>
    <w:rsid w:val="00866804"/>
    <w:rsid w:val="00867351"/>
    <w:rsid w:val="0087537C"/>
    <w:rsid w:val="00880429"/>
    <w:rsid w:val="00883705"/>
    <w:rsid w:val="00883E25"/>
    <w:rsid w:val="00884019"/>
    <w:rsid w:val="00887434"/>
    <w:rsid w:val="0089022C"/>
    <w:rsid w:val="00894618"/>
    <w:rsid w:val="00896D97"/>
    <w:rsid w:val="008A01A7"/>
    <w:rsid w:val="008A15E8"/>
    <w:rsid w:val="008A3C1A"/>
    <w:rsid w:val="008A5514"/>
    <w:rsid w:val="008A6B50"/>
    <w:rsid w:val="008B05B3"/>
    <w:rsid w:val="008B3EF2"/>
    <w:rsid w:val="008B66A4"/>
    <w:rsid w:val="008C13FA"/>
    <w:rsid w:val="008C1B96"/>
    <w:rsid w:val="008C44C7"/>
    <w:rsid w:val="008D084B"/>
    <w:rsid w:val="008D5A89"/>
    <w:rsid w:val="008D5DDA"/>
    <w:rsid w:val="008D5DE4"/>
    <w:rsid w:val="008D62B3"/>
    <w:rsid w:val="008D6B08"/>
    <w:rsid w:val="008E1ECE"/>
    <w:rsid w:val="008E1F42"/>
    <w:rsid w:val="008E3807"/>
    <w:rsid w:val="008E4016"/>
    <w:rsid w:val="008E679B"/>
    <w:rsid w:val="008E7C48"/>
    <w:rsid w:val="008F18E9"/>
    <w:rsid w:val="008F2572"/>
    <w:rsid w:val="009008F9"/>
    <w:rsid w:val="00901307"/>
    <w:rsid w:val="00902042"/>
    <w:rsid w:val="009022AF"/>
    <w:rsid w:val="009118A3"/>
    <w:rsid w:val="00913248"/>
    <w:rsid w:val="00914C0B"/>
    <w:rsid w:val="0091533C"/>
    <w:rsid w:val="00917102"/>
    <w:rsid w:val="00921C03"/>
    <w:rsid w:val="009257C4"/>
    <w:rsid w:val="00932A51"/>
    <w:rsid w:val="009374B7"/>
    <w:rsid w:val="009404EB"/>
    <w:rsid w:val="00943D0D"/>
    <w:rsid w:val="00950109"/>
    <w:rsid w:val="00950C5D"/>
    <w:rsid w:val="00950F4D"/>
    <w:rsid w:val="009623B4"/>
    <w:rsid w:val="0096687A"/>
    <w:rsid w:val="00971EEE"/>
    <w:rsid w:val="00972C40"/>
    <w:rsid w:val="00972C71"/>
    <w:rsid w:val="0097324E"/>
    <w:rsid w:val="00973B2D"/>
    <w:rsid w:val="00974B27"/>
    <w:rsid w:val="009825E3"/>
    <w:rsid w:val="0098390E"/>
    <w:rsid w:val="00984FB6"/>
    <w:rsid w:val="0098529D"/>
    <w:rsid w:val="00991B5C"/>
    <w:rsid w:val="00996C35"/>
    <w:rsid w:val="009A12FE"/>
    <w:rsid w:val="009A18F0"/>
    <w:rsid w:val="009A7B48"/>
    <w:rsid w:val="009B0729"/>
    <w:rsid w:val="009B43A1"/>
    <w:rsid w:val="009B6677"/>
    <w:rsid w:val="009B6B1C"/>
    <w:rsid w:val="009B7F43"/>
    <w:rsid w:val="009C109C"/>
    <w:rsid w:val="009C2EC5"/>
    <w:rsid w:val="009C3703"/>
    <w:rsid w:val="009C5DFC"/>
    <w:rsid w:val="009D239E"/>
    <w:rsid w:val="009D3742"/>
    <w:rsid w:val="009D390A"/>
    <w:rsid w:val="009D5C66"/>
    <w:rsid w:val="009D67A1"/>
    <w:rsid w:val="009E107D"/>
    <w:rsid w:val="009E66CF"/>
    <w:rsid w:val="009E671A"/>
    <w:rsid w:val="009F02CA"/>
    <w:rsid w:val="009F4C71"/>
    <w:rsid w:val="009F6280"/>
    <w:rsid w:val="009F771E"/>
    <w:rsid w:val="009F7AAF"/>
    <w:rsid w:val="00A0200D"/>
    <w:rsid w:val="00A035CF"/>
    <w:rsid w:val="00A051A1"/>
    <w:rsid w:val="00A05787"/>
    <w:rsid w:val="00A06FCA"/>
    <w:rsid w:val="00A12465"/>
    <w:rsid w:val="00A13D82"/>
    <w:rsid w:val="00A209B0"/>
    <w:rsid w:val="00A2682D"/>
    <w:rsid w:val="00A31F38"/>
    <w:rsid w:val="00A33A6E"/>
    <w:rsid w:val="00A41856"/>
    <w:rsid w:val="00A4736C"/>
    <w:rsid w:val="00A541B6"/>
    <w:rsid w:val="00A636D9"/>
    <w:rsid w:val="00A65C89"/>
    <w:rsid w:val="00A65EDE"/>
    <w:rsid w:val="00A66475"/>
    <w:rsid w:val="00A817AD"/>
    <w:rsid w:val="00A85866"/>
    <w:rsid w:val="00A90538"/>
    <w:rsid w:val="00A90B7B"/>
    <w:rsid w:val="00A962E1"/>
    <w:rsid w:val="00AA3E76"/>
    <w:rsid w:val="00AA5E98"/>
    <w:rsid w:val="00AA7CAA"/>
    <w:rsid w:val="00AB2B53"/>
    <w:rsid w:val="00AB7690"/>
    <w:rsid w:val="00AD2685"/>
    <w:rsid w:val="00AD2B22"/>
    <w:rsid w:val="00AD35EB"/>
    <w:rsid w:val="00AD38AC"/>
    <w:rsid w:val="00AD6FE4"/>
    <w:rsid w:val="00AE2EF9"/>
    <w:rsid w:val="00AE37AF"/>
    <w:rsid w:val="00AE410F"/>
    <w:rsid w:val="00AE5EDB"/>
    <w:rsid w:val="00AF683E"/>
    <w:rsid w:val="00AF6D46"/>
    <w:rsid w:val="00AF7496"/>
    <w:rsid w:val="00B00F8D"/>
    <w:rsid w:val="00B01854"/>
    <w:rsid w:val="00B02380"/>
    <w:rsid w:val="00B1155A"/>
    <w:rsid w:val="00B11E44"/>
    <w:rsid w:val="00B127CE"/>
    <w:rsid w:val="00B16C68"/>
    <w:rsid w:val="00B202BC"/>
    <w:rsid w:val="00B21812"/>
    <w:rsid w:val="00B220E7"/>
    <w:rsid w:val="00B22F86"/>
    <w:rsid w:val="00B247E0"/>
    <w:rsid w:val="00B24EBC"/>
    <w:rsid w:val="00B31E20"/>
    <w:rsid w:val="00B32E27"/>
    <w:rsid w:val="00B3377D"/>
    <w:rsid w:val="00B359D3"/>
    <w:rsid w:val="00B36D84"/>
    <w:rsid w:val="00B4460F"/>
    <w:rsid w:val="00B463D1"/>
    <w:rsid w:val="00B47EB4"/>
    <w:rsid w:val="00B5008F"/>
    <w:rsid w:val="00B514C5"/>
    <w:rsid w:val="00B56B98"/>
    <w:rsid w:val="00B5737D"/>
    <w:rsid w:val="00B638C8"/>
    <w:rsid w:val="00B6532A"/>
    <w:rsid w:val="00B700E9"/>
    <w:rsid w:val="00B749CE"/>
    <w:rsid w:val="00B7752B"/>
    <w:rsid w:val="00B77BD9"/>
    <w:rsid w:val="00B94D68"/>
    <w:rsid w:val="00B95E6D"/>
    <w:rsid w:val="00B9637B"/>
    <w:rsid w:val="00BA1D6D"/>
    <w:rsid w:val="00BB337F"/>
    <w:rsid w:val="00BB4AF5"/>
    <w:rsid w:val="00BB5BF9"/>
    <w:rsid w:val="00BB651F"/>
    <w:rsid w:val="00BC50D9"/>
    <w:rsid w:val="00BC5212"/>
    <w:rsid w:val="00BC5A01"/>
    <w:rsid w:val="00BC709D"/>
    <w:rsid w:val="00BD1619"/>
    <w:rsid w:val="00BD2512"/>
    <w:rsid w:val="00BD30D5"/>
    <w:rsid w:val="00BD41A8"/>
    <w:rsid w:val="00BE0588"/>
    <w:rsid w:val="00BE39E0"/>
    <w:rsid w:val="00BE3FD0"/>
    <w:rsid w:val="00BE6E9D"/>
    <w:rsid w:val="00BF0306"/>
    <w:rsid w:val="00BF57C8"/>
    <w:rsid w:val="00BF68FD"/>
    <w:rsid w:val="00C141AD"/>
    <w:rsid w:val="00C14E31"/>
    <w:rsid w:val="00C1679A"/>
    <w:rsid w:val="00C23857"/>
    <w:rsid w:val="00C23CD7"/>
    <w:rsid w:val="00C25854"/>
    <w:rsid w:val="00C27E6B"/>
    <w:rsid w:val="00C3071F"/>
    <w:rsid w:val="00C32E67"/>
    <w:rsid w:val="00C36DE8"/>
    <w:rsid w:val="00C377DE"/>
    <w:rsid w:val="00C414E2"/>
    <w:rsid w:val="00C455E7"/>
    <w:rsid w:val="00C50F87"/>
    <w:rsid w:val="00C5422C"/>
    <w:rsid w:val="00C60390"/>
    <w:rsid w:val="00C63306"/>
    <w:rsid w:val="00C66AF3"/>
    <w:rsid w:val="00C67122"/>
    <w:rsid w:val="00C67529"/>
    <w:rsid w:val="00C679EC"/>
    <w:rsid w:val="00C73AF5"/>
    <w:rsid w:val="00C809B8"/>
    <w:rsid w:val="00C821A2"/>
    <w:rsid w:val="00C84E0F"/>
    <w:rsid w:val="00C84FF0"/>
    <w:rsid w:val="00C858F0"/>
    <w:rsid w:val="00C908C8"/>
    <w:rsid w:val="00CA160E"/>
    <w:rsid w:val="00CA1EED"/>
    <w:rsid w:val="00CA4852"/>
    <w:rsid w:val="00CA4D2B"/>
    <w:rsid w:val="00CA5B36"/>
    <w:rsid w:val="00CA6482"/>
    <w:rsid w:val="00CB2478"/>
    <w:rsid w:val="00CB67B0"/>
    <w:rsid w:val="00CC0EFC"/>
    <w:rsid w:val="00CC3CD1"/>
    <w:rsid w:val="00CD5B60"/>
    <w:rsid w:val="00CE1176"/>
    <w:rsid w:val="00CE2053"/>
    <w:rsid w:val="00CE5AE3"/>
    <w:rsid w:val="00CF304E"/>
    <w:rsid w:val="00CF638A"/>
    <w:rsid w:val="00D01825"/>
    <w:rsid w:val="00D05919"/>
    <w:rsid w:val="00D11591"/>
    <w:rsid w:val="00D11700"/>
    <w:rsid w:val="00D208FD"/>
    <w:rsid w:val="00D20B57"/>
    <w:rsid w:val="00D24240"/>
    <w:rsid w:val="00D41728"/>
    <w:rsid w:val="00D46D8F"/>
    <w:rsid w:val="00D51857"/>
    <w:rsid w:val="00D52000"/>
    <w:rsid w:val="00D54F70"/>
    <w:rsid w:val="00D622D5"/>
    <w:rsid w:val="00D662D0"/>
    <w:rsid w:val="00D70FFE"/>
    <w:rsid w:val="00D75963"/>
    <w:rsid w:val="00D7616D"/>
    <w:rsid w:val="00D8191C"/>
    <w:rsid w:val="00D8333E"/>
    <w:rsid w:val="00D86891"/>
    <w:rsid w:val="00D95D2A"/>
    <w:rsid w:val="00DA04E3"/>
    <w:rsid w:val="00DA0D24"/>
    <w:rsid w:val="00DA17B0"/>
    <w:rsid w:val="00DA74E4"/>
    <w:rsid w:val="00DB0EDF"/>
    <w:rsid w:val="00DB4A4B"/>
    <w:rsid w:val="00DB5DE7"/>
    <w:rsid w:val="00DC4BAB"/>
    <w:rsid w:val="00DD270C"/>
    <w:rsid w:val="00DD59EC"/>
    <w:rsid w:val="00DE6D8A"/>
    <w:rsid w:val="00DF6141"/>
    <w:rsid w:val="00E05F77"/>
    <w:rsid w:val="00E121F4"/>
    <w:rsid w:val="00E124F1"/>
    <w:rsid w:val="00E14383"/>
    <w:rsid w:val="00E17AFA"/>
    <w:rsid w:val="00E21EFC"/>
    <w:rsid w:val="00E24F68"/>
    <w:rsid w:val="00E26546"/>
    <w:rsid w:val="00E27002"/>
    <w:rsid w:val="00E3460A"/>
    <w:rsid w:val="00E36319"/>
    <w:rsid w:val="00E36AE7"/>
    <w:rsid w:val="00E36B16"/>
    <w:rsid w:val="00E37B06"/>
    <w:rsid w:val="00E4219C"/>
    <w:rsid w:val="00E47DDB"/>
    <w:rsid w:val="00E52C9E"/>
    <w:rsid w:val="00E570B4"/>
    <w:rsid w:val="00E64648"/>
    <w:rsid w:val="00E70678"/>
    <w:rsid w:val="00E719B8"/>
    <w:rsid w:val="00E74B7B"/>
    <w:rsid w:val="00E7646B"/>
    <w:rsid w:val="00E905AB"/>
    <w:rsid w:val="00E90ED0"/>
    <w:rsid w:val="00E919AB"/>
    <w:rsid w:val="00E93419"/>
    <w:rsid w:val="00E95604"/>
    <w:rsid w:val="00E9598D"/>
    <w:rsid w:val="00EA1769"/>
    <w:rsid w:val="00EA5DFA"/>
    <w:rsid w:val="00EA6FA0"/>
    <w:rsid w:val="00EA7F38"/>
    <w:rsid w:val="00EB2763"/>
    <w:rsid w:val="00EB54F2"/>
    <w:rsid w:val="00EC7E95"/>
    <w:rsid w:val="00ED0A6B"/>
    <w:rsid w:val="00EE1B1F"/>
    <w:rsid w:val="00EE4373"/>
    <w:rsid w:val="00EE46AC"/>
    <w:rsid w:val="00EE4FF5"/>
    <w:rsid w:val="00EF41F5"/>
    <w:rsid w:val="00EF7A03"/>
    <w:rsid w:val="00F002A0"/>
    <w:rsid w:val="00F00C0D"/>
    <w:rsid w:val="00F027A6"/>
    <w:rsid w:val="00F139F1"/>
    <w:rsid w:val="00F15C94"/>
    <w:rsid w:val="00F2177A"/>
    <w:rsid w:val="00F23117"/>
    <w:rsid w:val="00F2362A"/>
    <w:rsid w:val="00F23EC1"/>
    <w:rsid w:val="00F273EB"/>
    <w:rsid w:val="00F3395E"/>
    <w:rsid w:val="00F35DB4"/>
    <w:rsid w:val="00F412BE"/>
    <w:rsid w:val="00F417FC"/>
    <w:rsid w:val="00F41849"/>
    <w:rsid w:val="00F42205"/>
    <w:rsid w:val="00F44A19"/>
    <w:rsid w:val="00F456EA"/>
    <w:rsid w:val="00F463CF"/>
    <w:rsid w:val="00F467A6"/>
    <w:rsid w:val="00F479C0"/>
    <w:rsid w:val="00F51909"/>
    <w:rsid w:val="00F530C2"/>
    <w:rsid w:val="00F5457B"/>
    <w:rsid w:val="00F55A2E"/>
    <w:rsid w:val="00F56ABA"/>
    <w:rsid w:val="00F6169B"/>
    <w:rsid w:val="00F631FE"/>
    <w:rsid w:val="00F65066"/>
    <w:rsid w:val="00F65164"/>
    <w:rsid w:val="00F66F1F"/>
    <w:rsid w:val="00F774B0"/>
    <w:rsid w:val="00F77CF6"/>
    <w:rsid w:val="00F77FB7"/>
    <w:rsid w:val="00F80EA2"/>
    <w:rsid w:val="00F81618"/>
    <w:rsid w:val="00F83696"/>
    <w:rsid w:val="00F84746"/>
    <w:rsid w:val="00F84E94"/>
    <w:rsid w:val="00F8762D"/>
    <w:rsid w:val="00F90AFC"/>
    <w:rsid w:val="00F90E44"/>
    <w:rsid w:val="00F9213D"/>
    <w:rsid w:val="00F95494"/>
    <w:rsid w:val="00F95E4C"/>
    <w:rsid w:val="00F95FE0"/>
    <w:rsid w:val="00F9774B"/>
    <w:rsid w:val="00FA0DC8"/>
    <w:rsid w:val="00FA38F8"/>
    <w:rsid w:val="00FA47A9"/>
    <w:rsid w:val="00FB0880"/>
    <w:rsid w:val="00FB530A"/>
    <w:rsid w:val="00FB7D19"/>
    <w:rsid w:val="00FC39D1"/>
    <w:rsid w:val="00FD06DA"/>
    <w:rsid w:val="00FE037A"/>
    <w:rsid w:val="00FE24ED"/>
    <w:rsid w:val="00FE5FA7"/>
    <w:rsid w:val="00FE7B7A"/>
    <w:rsid w:val="00FF27B6"/>
    <w:rsid w:val="00FF2BEF"/>
    <w:rsid w:val="00FF2F8A"/>
    <w:rsid w:val="00FF42DD"/>
    <w:rsid w:val="00FF5D97"/>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59F845"/>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CommentReference">
    <w:name w:val="annotation reference"/>
    <w:basedOn w:val="DefaultParagraphFont"/>
    <w:uiPriority w:val="99"/>
    <w:semiHidden/>
    <w:unhideWhenUsed/>
    <w:rsid w:val="006311D1"/>
    <w:rPr>
      <w:sz w:val="16"/>
      <w:szCs w:val="16"/>
    </w:rPr>
  </w:style>
  <w:style w:type="paragraph" w:styleId="CommentText">
    <w:name w:val="annotation text"/>
    <w:basedOn w:val="Normal"/>
    <w:link w:val="CommentTextChar"/>
    <w:uiPriority w:val="99"/>
    <w:semiHidden/>
    <w:unhideWhenUsed/>
    <w:rsid w:val="006311D1"/>
    <w:pPr>
      <w:spacing w:line="240" w:lineRule="auto"/>
    </w:pPr>
    <w:rPr>
      <w:sz w:val="20"/>
      <w:szCs w:val="20"/>
    </w:rPr>
  </w:style>
  <w:style w:type="character" w:customStyle="1" w:styleId="CommentTextChar">
    <w:name w:val="Comment Text Char"/>
    <w:basedOn w:val="DefaultParagraphFont"/>
    <w:link w:val="CommentText"/>
    <w:uiPriority w:val="99"/>
    <w:semiHidden/>
    <w:rsid w:val="006311D1"/>
  </w:style>
  <w:style w:type="paragraph" w:styleId="CommentSubject">
    <w:name w:val="annotation subject"/>
    <w:basedOn w:val="CommentText"/>
    <w:next w:val="CommentText"/>
    <w:link w:val="CommentSubjectChar"/>
    <w:uiPriority w:val="99"/>
    <w:semiHidden/>
    <w:unhideWhenUsed/>
    <w:rsid w:val="006311D1"/>
    <w:rPr>
      <w:b/>
      <w:bCs/>
    </w:rPr>
  </w:style>
  <w:style w:type="character" w:customStyle="1" w:styleId="CommentSubjectChar">
    <w:name w:val="Comment Subject Char"/>
    <w:basedOn w:val="CommentTextChar"/>
    <w:link w:val="CommentSubject"/>
    <w:uiPriority w:val="99"/>
    <w:semiHidden/>
    <w:rsid w:val="006311D1"/>
    <w:rPr>
      <w:b/>
      <w:bCs/>
    </w:rPr>
  </w:style>
  <w:style w:type="paragraph" w:styleId="NormalWeb">
    <w:name w:val="Normal (Web)"/>
    <w:basedOn w:val="Normal"/>
    <w:uiPriority w:val="99"/>
    <w:semiHidden/>
    <w:unhideWhenUsed/>
    <w:rsid w:val="00C84FF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4751">
      <w:bodyDiv w:val="1"/>
      <w:marLeft w:val="0"/>
      <w:marRight w:val="0"/>
      <w:marTop w:val="0"/>
      <w:marBottom w:val="0"/>
      <w:divBdr>
        <w:top w:val="none" w:sz="0" w:space="0" w:color="auto"/>
        <w:left w:val="none" w:sz="0" w:space="0" w:color="auto"/>
        <w:bottom w:val="none" w:sz="0" w:space="0" w:color="auto"/>
        <w:right w:val="none" w:sz="0" w:space="0" w:color="auto"/>
      </w:divBdr>
    </w:div>
    <w:div w:id="188183963">
      <w:bodyDiv w:val="1"/>
      <w:marLeft w:val="0"/>
      <w:marRight w:val="0"/>
      <w:marTop w:val="0"/>
      <w:marBottom w:val="0"/>
      <w:divBdr>
        <w:top w:val="none" w:sz="0" w:space="0" w:color="auto"/>
        <w:left w:val="none" w:sz="0" w:space="0" w:color="auto"/>
        <w:bottom w:val="none" w:sz="0" w:space="0" w:color="auto"/>
        <w:right w:val="none" w:sz="0" w:space="0" w:color="auto"/>
      </w:divBdr>
    </w:div>
    <w:div w:id="274947086">
      <w:bodyDiv w:val="1"/>
      <w:marLeft w:val="0"/>
      <w:marRight w:val="0"/>
      <w:marTop w:val="0"/>
      <w:marBottom w:val="0"/>
      <w:divBdr>
        <w:top w:val="none" w:sz="0" w:space="0" w:color="auto"/>
        <w:left w:val="none" w:sz="0" w:space="0" w:color="auto"/>
        <w:bottom w:val="none" w:sz="0" w:space="0" w:color="auto"/>
        <w:right w:val="none" w:sz="0" w:space="0" w:color="auto"/>
      </w:divBdr>
    </w:div>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460349543">
      <w:bodyDiv w:val="1"/>
      <w:marLeft w:val="0"/>
      <w:marRight w:val="0"/>
      <w:marTop w:val="0"/>
      <w:marBottom w:val="0"/>
      <w:divBdr>
        <w:top w:val="none" w:sz="0" w:space="0" w:color="auto"/>
        <w:left w:val="none" w:sz="0" w:space="0" w:color="auto"/>
        <w:bottom w:val="none" w:sz="0" w:space="0" w:color="auto"/>
        <w:right w:val="none" w:sz="0" w:space="0" w:color="auto"/>
      </w:divBdr>
    </w:div>
    <w:div w:id="535386842">
      <w:bodyDiv w:val="1"/>
      <w:marLeft w:val="0"/>
      <w:marRight w:val="0"/>
      <w:marTop w:val="0"/>
      <w:marBottom w:val="0"/>
      <w:divBdr>
        <w:top w:val="none" w:sz="0" w:space="0" w:color="auto"/>
        <w:left w:val="none" w:sz="0" w:space="0" w:color="auto"/>
        <w:bottom w:val="none" w:sz="0" w:space="0" w:color="auto"/>
        <w:right w:val="none" w:sz="0" w:space="0" w:color="auto"/>
      </w:divBdr>
    </w:div>
    <w:div w:id="608396534">
      <w:bodyDiv w:val="1"/>
      <w:marLeft w:val="0"/>
      <w:marRight w:val="0"/>
      <w:marTop w:val="0"/>
      <w:marBottom w:val="0"/>
      <w:divBdr>
        <w:top w:val="none" w:sz="0" w:space="0" w:color="auto"/>
        <w:left w:val="none" w:sz="0" w:space="0" w:color="auto"/>
        <w:bottom w:val="none" w:sz="0" w:space="0" w:color="auto"/>
        <w:right w:val="none" w:sz="0" w:space="0" w:color="auto"/>
      </w:divBdr>
    </w:div>
    <w:div w:id="626470740">
      <w:bodyDiv w:val="1"/>
      <w:marLeft w:val="0"/>
      <w:marRight w:val="0"/>
      <w:marTop w:val="0"/>
      <w:marBottom w:val="0"/>
      <w:divBdr>
        <w:top w:val="none" w:sz="0" w:space="0" w:color="auto"/>
        <w:left w:val="none" w:sz="0" w:space="0" w:color="auto"/>
        <w:bottom w:val="none" w:sz="0" w:space="0" w:color="auto"/>
        <w:right w:val="none" w:sz="0" w:space="0" w:color="auto"/>
      </w:divBdr>
    </w:div>
    <w:div w:id="658532656">
      <w:bodyDiv w:val="1"/>
      <w:marLeft w:val="0"/>
      <w:marRight w:val="0"/>
      <w:marTop w:val="0"/>
      <w:marBottom w:val="0"/>
      <w:divBdr>
        <w:top w:val="none" w:sz="0" w:space="0" w:color="auto"/>
        <w:left w:val="none" w:sz="0" w:space="0" w:color="auto"/>
        <w:bottom w:val="none" w:sz="0" w:space="0" w:color="auto"/>
        <w:right w:val="none" w:sz="0" w:space="0" w:color="auto"/>
      </w:divBdr>
    </w:div>
    <w:div w:id="1019811959">
      <w:bodyDiv w:val="1"/>
      <w:marLeft w:val="0"/>
      <w:marRight w:val="0"/>
      <w:marTop w:val="0"/>
      <w:marBottom w:val="0"/>
      <w:divBdr>
        <w:top w:val="none" w:sz="0" w:space="0" w:color="auto"/>
        <w:left w:val="none" w:sz="0" w:space="0" w:color="auto"/>
        <w:bottom w:val="none" w:sz="0" w:space="0" w:color="auto"/>
        <w:right w:val="none" w:sz="0" w:space="0" w:color="auto"/>
      </w:divBdr>
    </w:div>
    <w:div w:id="1072502323">
      <w:bodyDiv w:val="1"/>
      <w:marLeft w:val="0"/>
      <w:marRight w:val="0"/>
      <w:marTop w:val="0"/>
      <w:marBottom w:val="0"/>
      <w:divBdr>
        <w:top w:val="none" w:sz="0" w:space="0" w:color="auto"/>
        <w:left w:val="none" w:sz="0" w:space="0" w:color="auto"/>
        <w:bottom w:val="none" w:sz="0" w:space="0" w:color="auto"/>
        <w:right w:val="none" w:sz="0" w:space="0" w:color="auto"/>
      </w:divBdr>
    </w:div>
    <w:div w:id="1297952641">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70842284">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 w:id="1532766399">
      <w:bodyDiv w:val="1"/>
      <w:marLeft w:val="0"/>
      <w:marRight w:val="0"/>
      <w:marTop w:val="0"/>
      <w:marBottom w:val="0"/>
      <w:divBdr>
        <w:top w:val="none" w:sz="0" w:space="0" w:color="auto"/>
        <w:left w:val="none" w:sz="0" w:space="0" w:color="auto"/>
        <w:bottom w:val="none" w:sz="0" w:space="0" w:color="auto"/>
        <w:right w:val="none" w:sz="0" w:space="0" w:color="auto"/>
      </w:divBdr>
    </w:div>
    <w:div w:id="1549993306">
      <w:bodyDiv w:val="1"/>
      <w:marLeft w:val="0"/>
      <w:marRight w:val="0"/>
      <w:marTop w:val="0"/>
      <w:marBottom w:val="0"/>
      <w:divBdr>
        <w:top w:val="none" w:sz="0" w:space="0" w:color="auto"/>
        <w:left w:val="none" w:sz="0" w:space="0" w:color="auto"/>
        <w:bottom w:val="none" w:sz="0" w:space="0" w:color="auto"/>
        <w:right w:val="none" w:sz="0" w:space="0" w:color="auto"/>
      </w:divBdr>
    </w:div>
    <w:div w:id="1551989852">
      <w:bodyDiv w:val="1"/>
      <w:marLeft w:val="0"/>
      <w:marRight w:val="0"/>
      <w:marTop w:val="0"/>
      <w:marBottom w:val="0"/>
      <w:divBdr>
        <w:top w:val="none" w:sz="0" w:space="0" w:color="auto"/>
        <w:left w:val="none" w:sz="0" w:space="0" w:color="auto"/>
        <w:bottom w:val="none" w:sz="0" w:space="0" w:color="auto"/>
        <w:right w:val="none" w:sz="0" w:space="0" w:color="auto"/>
      </w:divBdr>
    </w:div>
    <w:div w:id="1668245404">
      <w:bodyDiv w:val="1"/>
      <w:marLeft w:val="0"/>
      <w:marRight w:val="0"/>
      <w:marTop w:val="0"/>
      <w:marBottom w:val="0"/>
      <w:divBdr>
        <w:top w:val="none" w:sz="0" w:space="0" w:color="auto"/>
        <w:left w:val="none" w:sz="0" w:space="0" w:color="auto"/>
        <w:bottom w:val="none" w:sz="0" w:space="0" w:color="auto"/>
        <w:right w:val="none" w:sz="0" w:space="0" w:color="auto"/>
      </w:divBdr>
    </w:div>
    <w:div w:id="1734279501">
      <w:bodyDiv w:val="1"/>
      <w:marLeft w:val="0"/>
      <w:marRight w:val="0"/>
      <w:marTop w:val="0"/>
      <w:marBottom w:val="0"/>
      <w:divBdr>
        <w:top w:val="none" w:sz="0" w:space="0" w:color="auto"/>
        <w:left w:val="none" w:sz="0" w:space="0" w:color="auto"/>
        <w:bottom w:val="none" w:sz="0" w:space="0" w:color="auto"/>
        <w:right w:val="none" w:sz="0" w:space="0" w:color="auto"/>
      </w:divBdr>
    </w:div>
    <w:div w:id="2055230098">
      <w:bodyDiv w:val="1"/>
      <w:marLeft w:val="0"/>
      <w:marRight w:val="0"/>
      <w:marTop w:val="0"/>
      <w:marBottom w:val="0"/>
      <w:divBdr>
        <w:top w:val="none" w:sz="0" w:space="0" w:color="auto"/>
        <w:left w:val="none" w:sz="0" w:space="0" w:color="auto"/>
        <w:bottom w:val="none" w:sz="0" w:space="0" w:color="auto"/>
        <w:right w:val="none" w:sz="0" w:space="0" w:color="auto"/>
      </w:divBdr>
    </w:div>
    <w:div w:id="2094008936">
      <w:bodyDiv w:val="1"/>
      <w:marLeft w:val="0"/>
      <w:marRight w:val="0"/>
      <w:marTop w:val="0"/>
      <w:marBottom w:val="0"/>
      <w:divBdr>
        <w:top w:val="none" w:sz="0" w:space="0" w:color="auto"/>
        <w:left w:val="none" w:sz="0" w:space="0" w:color="auto"/>
        <w:bottom w:val="none" w:sz="0" w:space="0" w:color="auto"/>
        <w:right w:val="none" w:sz="0" w:space="0" w:color="auto"/>
      </w:divBdr>
    </w:div>
    <w:div w:id="2138404591">
      <w:bodyDiv w:val="1"/>
      <w:marLeft w:val="0"/>
      <w:marRight w:val="0"/>
      <w:marTop w:val="0"/>
      <w:marBottom w:val="0"/>
      <w:divBdr>
        <w:top w:val="none" w:sz="0" w:space="0" w:color="auto"/>
        <w:left w:val="none" w:sz="0" w:space="0" w:color="auto"/>
        <w:bottom w:val="none" w:sz="0" w:space="0" w:color="auto"/>
        <w:right w:val="none" w:sz="0" w:space="0" w:color="auto"/>
      </w:divBdr>
    </w:div>
    <w:div w:id="214361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3FB7C-A1B4-439C-9652-1961D460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Bonny Manz</dc:creator>
  <cp:lastModifiedBy>Bonny Manz</cp:lastModifiedBy>
  <cp:revision>2</cp:revision>
  <cp:lastPrinted>2018-10-24T21:40:00Z</cp:lastPrinted>
  <dcterms:created xsi:type="dcterms:W3CDTF">2022-06-06T23:35:00Z</dcterms:created>
  <dcterms:modified xsi:type="dcterms:W3CDTF">2022-06-06T23:35:00Z</dcterms:modified>
</cp:coreProperties>
</file>