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2EC740" w14:textId="57F0B254" w:rsidR="009071CE" w:rsidRDefault="008D783D" w:rsidP="008D783D">
      <w:pPr>
        <w:pStyle w:val="Normal1"/>
        <w:widowControl w:val="0"/>
        <w:spacing w:after="0"/>
        <w:jc w:val="center"/>
        <w:rPr>
          <w:rFonts w:ascii="Cambria" w:eastAsia="Cambria" w:hAnsi="Cambria" w:cs="Cambria"/>
        </w:rPr>
      </w:pPr>
      <w:r w:rsidRPr="00A12C69">
        <w:rPr>
          <w:rStyle w:val="IntenseEmphasis"/>
          <w:b w:val="0"/>
          <w:bCs w:val="0"/>
          <w:i w:val="0"/>
          <w:iCs w:val="0"/>
          <w:noProof/>
          <w:color w:val="17365D" w:themeColor="text2" w:themeShade="BF"/>
        </w:rPr>
        <w:drawing>
          <wp:inline distT="0" distB="0" distL="0" distR="0" wp14:anchorId="47F6151C" wp14:editId="3E1BE662">
            <wp:extent cx="815340" cy="74739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636" cy="76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7F5C" w14:textId="27F5EED7" w:rsidR="009071CE" w:rsidRDefault="009071CE">
      <w:pPr>
        <w:pStyle w:val="Normal1"/>
        <w:widowControl w:val="0"/>
        <w:spacing w:after="0"/>
        <w:rPr>
          <w:rFonts w:ascii="Cambria" w:eastAsia="Cambria" w:hAnsi="Cambria" w:cs="Cambria"/>
        </w:rPr>
      </w:pPr>
    </w:p>
    <w:p w14:paraId="1BACE9A1" w14:textId="67C862FD" w:rsidR="00CE442A" w:rsidRPr="00C30C89" w:rsidRDefault="009E6C16">
      <w:pPr>
        <w:pStyle w:val="Normal1"/>
        <w:widowControl w:val="0"/>
        <w:spacing w:after="0"/>
      </w:pPr>
      <w:r w:rsidRPr="00C30C89">
        <w:rPr>
          <w:rFonts w:ascii="Cambria" w:eastAsia="Cambria" w:hAnsi="Cambria" w:cs="Cambria"/>
        </w:rPr>
        <w:t>Dear Friend of Kings Athletics</w:t>
      </w:r>
      <w:r w:rsidR="00243200" w:rsidRPr="00C30C89">
        <w:rPr>
          <w:rFonts w:ascii="Cambria" w:eastAsia="Cambria" w:hAnsi="Cambria" w:cs="Cambria"/>
        </w:rPr>
        <w:t>:</w:t>
      </w:r>
    </w:p>
    <w:p w14:paraId="538B8C5F" w14:textId="77777777" w:rsidR="00CE442A" w:rsidRPr="00C30C89" w:rsidRDefault="009E6C16">
      <w:pPr>
        <w:pStyle w:val="Normal1"/>
        <w:widowControl w:val="0"/>
        <w:spacing w:after="0"/>
      </w:pPr>
      <w:r w:rsidRPr="00C30C89">
        <w:rPr>
          <w:rFonts w:ascii="Cambria" w:eastAsia="Cambria" w:hAnsi="Cambria" w:cs="Cambria"/>
        </w:rPr>
        <w:t> </w:t>
      </w:r>
    </w:p>
    <w:p w14:paraId="2B94EBE9" w14:textId="4B53715E" w:rsidR="00CE442A" w:rsidRPr="00C30C89" w:rsidRDefault="009E6C16">
      <w:pPr>
        <w:pStyle w:val="Normal1"/>
        <w:widowControl w:val="0"/>
        <w:spacing w:after="0"/>
      </w:pPr>
      <w:r w:rsidRPr="00C30C89">
        <w:rPr>
          <w:rFonts w:ascii="Cambria" w:eastAsia="Cambria" w:hAnsi="Cambria" w:cs="Cambria"/>
        </w:rPr>
        <w:t xml:space="preserve">The Kings Athletic Booster Club (KABC) is an organization that helps support more than 50 men’s and women’s </w:t>
      </w:r>
      <w:r w:rsidR="00243200" w:rsidRPr="00C30C89">
        <w:rPr>
          <w:rFonts w:ascii="Cambria" w:eastAsia="Cambria" w:hAnsi="Cambria" w:cs="Cambria"/>
        </w:rPr>
        <w:t>junior and senior</w:t>
      </w:r>
      <w:r w:rsidRPr="00C30C89">
        <w:rPr>
          <w:rFonts w:ascii="Cambria" w:eastAsia="Cambria" w:hAnsi="Cambria" w:cs="Cambria"/>
        </w:rPr>
        <w:t xml:space="preserve"> </w:t>
      </w:r>
      <w:r w:rsidR="00243200" w:rsidRPr="00C30C89">
        <w:rPr>
          <w:rFonts w:ascii="Cambria" w:eastAsia="Cambria" w:hAnsi="Cambria" w:cs="Cambria"/>
        </w:rPr>
        <w:t>high school</w:t>
      </w:r>
      <w:r w:rsidRPr="00C30C89">
        <w:rPr>
          <w:rFonts w:ascii="Cambria" w:eastAsia="Cambria" w:hAnsi="Cambria" w:cs="Cambria"/>
        </w:rPr>
        <w:t xml:space="preserve"> athletic teams in the Kings Local School District</w:t>
      </w:r>
      <w:r w:rsidR="00243200" w:rsidRPr="00C30C89">
        <w:rPr>
          <w:rFonts w:ascii="Cambria" w:eastAsia="Cambria" w:hAnsi="Cambria" w:cs="Cambria"/>
        </w:rPr>
        <w:t xml:space="preserve">. </w:t>
      </w:r>
      <w:r w:rsidRPr="00C30C89">
        <w:rPr>
          <w:rFonts w:ascii="Cambria" w:eastAsia="Cambria" w:hAnsi="Cambria" w:cs="Cambria"/>
        </w:rPr>
        <w:t xml:space="preserve">KABC’s main purpose is to provide financial assistance for </w:t>
      </w:r>
      <w:r w:rsidR="00243200" w:rsidRPr="00C30C89">
        <w:rPr>
          <w:rFonts w:ascii="Cambria" w:eastAsia="Cambria" w:hAnsi="Cambria" w:cs="Cambria"/>
        </w:rPr>
        <w:t>more than</w:t>
      </w:r>
      <w:r w:rsidRPr="00C30C89">
        <w:rPr>
          <w:rFonts w:ascii="Cambria" w:eastAsia="Cambria" w:hAnsi="Cambria" w:cs="Cambria"/>
        </w:rPr>
        <w:t xml:space="preserve"> 1,200 student athletes and to help defray operational ex</w:t>
      </w:r>
      <w:bookmarkStart w:id="0" w:name="_GoBack"/>
      <w:bookmarkEnd w:id="0"/>
      <w:r w:rsidRPr="00C30C89">
        <w:rPr>
          <w:rFonts w:ascii="Cambria" w:eastAsia="Cambria" w:hAnsi="Cambria" w:cs="Cambria"/>
        </w:rPr>
        <w:t xml:space="preserve">penses for the athletic programs </w:t>
      </w:r>
      <w:r w:rsidR="00243200" w:rsidRPr="00C30C89">
        <w:rPr>
          <w:rFonts w:ascii="Cambria" w:eastAsia="Cambria" w:hAnsi="Cambria" w:cs="Cambria"/>
        </w:rPr>
        <w:t>they participate in.</w:t>
      </w:r>
    </w:p>
    <w:p w14:paraId="0B2B037E" w14:textId="77777777" w:rsidR="00CE442A" w:rsidRPr="00C30C89" w:rsidRDefault="009E6C16">
      <w:pPr>
        <w:pStyle w:val="Normal1"/>
        <w:widowControl w:val="0"/>
        <w:spacing w:after="0"/>
      </w:pPr>
      <w:r w:rsidRPr="00C30C89">
        <w:rPr>
          <w:rFonts w:ascii="Cambria" w:eastAsia="Cambria" w:hAnsi="Cambria" w:cs="Cambria"/>
        </w:rPr>
        <w:t> </w:t>
      </w:r>
    </w:p>
    <w:p w14:paraId="69F755EB" w14:textId="1EA362D2" w:rsidR="00CE442A" w:rsidRDefault="009E6C16">
      <w:pPr>
        <w:pStyle w:val="Normal1"/>
        <w:widowControl w:val="0"/>
        <w:spacing w:after="0"/>
        <w:rPr>
          <w:rFonts w:ascii="Cambria" w:eastAsia="Cambria" w:hAnsi="Cambria" w:cs="Cambria"/>
        </w:rPr>
      </w:pPr>
      <w:r w:rsidRPr="00C30C89">
        <w:rPr>
          <w:rFonts w:ascii="Cambria" w:eastAsia="Cambria" w:hAnsi="Cambria" w:cs="Cambria"/>
        </w:rPr>
        <w:t>KABC will present “</w:t>
      </w:r>
      <w:r w:rsidR="00243200" w:rsidRPr="00C30C89">
        <w:rPr>
          <w:rFonts w:ascii="Cambria" w:eastAsia="Cambria" w:hAnsi="Cambria" w:cs="Cambria"/>
        </w:rPr>
        <w:t xml:space="preserve">A Knight to Remember: </w:t>
      </w:r>
      <w:r w:rsidR="002C661E" w:rsidRPr="00C30C89">
        <w:rPr>
          <w:rFonts w:ascii="Cambria" w:eastAsia="Cambria" w:hAnsi="Cambria" w:cs="Cambria"/>
        </w:rPr>
        <w:t>“</w:t>
      </w:r>
      <w:r w:rsidR="00741524">
        <w:rPr>
          <w:rFonts w:ascii="Cambria" w:eastAsia="Cambria" w:hAnsi="Cambria" w:cs="Cambria"/>
        </w:rPr>
        <w:t xml:space="preserve">All That Glitters is Red” </w:t>
      </w:r>
      <w:r w:rsidRPr="00C30C89">
        <w:rPr>
          <w:rFonts w:ascii="Cambria" w:eastAsia="Cambria" w:hAnsi="Cambria" w:cs="Cambria"/>
        </w:rPr>
        <w:t xml:space="preserve">on Saturday, </w:t>
      </w:r>
      <w:r w:rsidR="002C661E" w:rsidRPr="00C30C89">
        <w:rPr>
          <w:rFonts w:ascii="Cambria" w:eastAsia="Cambria" w:hAnsi="Cambria" w:cs="Cambria"/>
        </w:rPr>
        <w:t xml:space="preserve">March </w:t>
      </w:r>
      <w:r w:rsidR="00243200" w:rsidRPr="00C30C89">
        <w:rPr>
          <w:rFonts w:ascii="Cambria" w:eastAsia="Cambria" w:hAnsi="Cambria" w:cs="Cambria"/>
        </w:rPr>
        <w:t>1</w:t>
      </w:r>
      <w:r w:rsidR="008C54E6">
        <w:rPr>
          <w:rFonts w:ascii="Cambria" w:eastAsia="Cambria" w:hAnsi="Cambria" w:cs="Cambria"/>
        </w:rPr>
        <w:t>7</w:t>
      </w:r>
      <w:r w:rsidR="002C661E" w:rsidRPr="00C30C89">
        <w:rPr>
          <w:rFonts w:ascii="Cambria" w:eastAsia="Cambria" w:hAnsi="Cambria" w:cs="Cambria"/>
          <w:vertAlign w:val="superscript"/>
        </w:rPr>
        <w:t>th</w:t>
      </w:r>
      <w:r w:rsidR="00BB5FAB">
        <w:rPr>
          <w:rFonts w:ascii="Cambria" w:eastAsia="Cambria" w:hAnsi="Cambria" w:cs="Cambria"/>
        </w:rPr>
        <w:t>, 201</w:t>
      </w:r>
      <w:r w:rsidR="008C54E6">
        <w:rPr>
          <w:rFonts w:ascii="Cambria" w:eastAsia="Cambria" w:hAnsi="Cambria" w:cs="Cambria"/>
        </w:rPr>
        <w:t>8</w:t>
      </w:r>
      <w:r w:rsidR="00BB5FAB">
        <w:rPr>
          <w:rFonts w:ascii="Cambria" w:eastAsia="Cambria" w:hAnsi="Cambria" w:cs="Cambria"/>
        </w:rPr>
        <w:t xml:space="preserve"> </w:t>
      </w:r>
      <w:r w:rsidRPr="00C30C89">
        <w:rPr>
          <w:rFonts w:ascii="Cambria" w:eastAsia="Cambria" w:hAnsi="Cambria" w:cs="Cambria"/>
        </w:rPr>
        <w:t xml:space="preserve">at the </w:t>
      </w:r>
      <w:r w:rsidR="00243200" w:rsidRPr="00C30C89">
        <w:rPr>
          <w:rFonts w:ascii="Cambria" w:eastAsia="Cambria" w:hAnsi="Cambria" w:cs="Cambria"/>
        </w:rPr>
        <w:t>Cincinnati Marriott Northeast in Mason</w:t>
      </w:r>
      <w:r w:rsidRPr="00C30C89">
        <w:rPr>
          <w:rFonts w:ascii="Cambria" w:eastAsia="Cambria" w:hAnsi="Cambria" w:cs="Cambria"/>
        </w:rPr>
        <w:t>, marking the 1</w:t>
      </w:r>
      <w:r w:rsidR="008C54E6">
        <w:rPr>
          <w:rFonts w:ascii="Cambria" w:eastAsia="Cambria" w:hAnsi="Cambria" w:cs="Cambria"/>
        </w:rPr>
        <w:t>4</w:t>
      </w:r>
      <w:r w:rsidR="00243200" w:rsidRPr="00C30C89">
        <w:rPr>
          <w:rFonts w:ascii="Cambria" w:eastAsia="Cambria" w:hAnsi="Cambria" w:cs="Cambria"/>
        </w:rPr>
        <w:t>th</w:t>
      </w:r>
      <w:r w:rsidRPr="00C30C89">
        <w:rPr>
          <w:rFonts w:ascii="Cambria" w:eastAsia="Cambria" w:hAnsi="Cambria" w:cs="Cambria"/>
        </w:rPr>
        <w:t xml:space="preserve"> </w:t>
      </w:r>
      <w:r w:rsidR="00243200" w:rsidRPr="00C30C89">
        <w:rPr>
          <w:rFonts w:ascii="Cambria" w:eastAsia="Cambria" w:hAnsi="Cambria" w:cs="Cambria"/>
        </w:rPr>
        <w:t>a</w:t>
      </w:r>
      <w:r w:rsidRPr="00C30C89">
        <w:rPr>
          <w:rFonts w:ascii="Cambria" w:eastAsia="Cambria" w:hAnsi="Cambria" w:cs="Cambria"/>
        </w:rPr>
        <w:t xml:space="preserve">nniversary of this lively night of entertainment, auctions, dinner, and dancing. Volunteers are busy planning a fun-filled evening for our anticipated crowd of </w:t>
      </w:r>
      <w:r w:rsidR="00243200" w:rsidRPr="00C30C89">
        <w:rPr>
          <w:rFonts w:ascii="Cambria" w:eastAsia="Cambria" w:hAnsi="Cambria" w:cs="Cambria"/>
        </w:rPr>
        <w:t>more than 500 people. W</w:t>
      </w:r>
      <w:r w:rsidRPr="00C30C89">
        <w:rPr>
          <w:rFonts w:ascii="Cambria" w:eastAsia="Cambria" w:hAnsi="Cambria" w:cs="Cambria"/>
        </w:rPr>
        <w:t xml:space="preserve">e are reaching out to companies such as yours to </w:t>
      </w:r>
      <w:r w:rsidR="008C54E6">
        <w:rPr>
          <w:rFonts w:ascii="Cambria" w:eastAsia="Cambria" w:hAnsi="Cambria" w:cs="Cambria"/>
        </w:rPr>
        <w:t xml:space="preserve">help make our event successful for all our student athletes.  </w:t>
      </w:r>
    </w:p>
    <w:p w14:paraId="7D12DAF7" w14:textId="77777777" w:rsidR="008C54E6" w:rsidRPr="00C30C89" w:rsidRDefault="008C54E6">
      <w:pPr>
        <w:pStyle w:val="Normal1"/>
        <w:widowControl w:val="0"/>
        <w:spacing w:after="0"/>
        <w:rPr>
          <w:rFonts w:ascii="Cambria" w:eastAsia="Cambria" w:hAnsi="Cambria" w:cs="Cambria"/>
        </w:rPr>
      </w:pPr>
    </w:p>
    <w:p w14:paraId="2ABB9055" w14:textId="77777777" w:rsidR="00243200" w:rsidRPr="00C30C89" w:rsidRDefault="009E6C16" w:rsidP="00243200">
      <w:pPr>
        <w:pStyle w:val="Normal1"/>
        <w:widowControl w:val="0"/>
        <w:spacing w:after="0"/>
        <w:rPr>
          <w:rFonts w:ascii="Cambria" w:eastAsia="Cambria" w:hAnsi="Cambria" w:cs="Cambria"/>
        </w:rPr>
      </w:pPr>
      <w:r w:rsidRPr="00C30C89">
        <w:rPr>
          <w:rFonts w:ascii="Cambria" w:eastAsia="Cambria" w:hAnsi="Cambria" w:cs="Cambria"/>
        </w:rPr>
        <w:t>Currently, we are seeking donations to fill our Silent Auction tables and Live Auction packages</w:t>
      </w:r>
      <w:r w:rsidR="00243200" w:rsidRPr="00C30C89">
        <w:rPr>
          <w:rFonts w:ascii="Cambria" w:eastAsia="Cambria" w:hAnsi="Cambria" w:cs="Cambria"/>
        </w:rPr>
        <w:t xml:space="preserve">. </w:t>
      </w:r>
      <w:r w:rsidRPr="00C30C89">
        <w:rPr>
          <w:rFonts w:ascii="Cambria" w:eastAsia="Cambria" w:hAnsi="Cambria" w:cs="Cambria"/>
        </w:rPr>
        <w:t xml:space="preserve">We have many opportunities for you to contribute, ranging from small items and gift card donations to larger themed packages or </w:t>
      </w:r>
      <w:r w:rsidR="00243200" w:rsidRPr="00C30C89">
        <w:rPr>
          <w:rFonts w:ascii="Cambria" w:eastAsia="Cambria" w:hAnsi="Cambria" w:cs="Cambria"/>
        </w:rPr>
        <w:t>stand-alone</w:t>
      </w:r>
      <w:r w:rsidRPr="00C30C89">
        <w:rPr>
          <w:rFonts w:ascii="Cambria" w:eastAsia="Cambria" w:hAnsi="Cambria" w:cs="Cambria"/>
        </w:rPr>
        <w:t xml:space="preserve"> gifts that can be used in our Silent or Live Auctions</w:t>
      </w:r>
      <w:r w:rsidR="00243200" w:rsidRPr="00C30C89">
        <w:rPr>
          <w:rFonts w:ascii="Cambria" w:eastAsia="Cambria" w:hAnsi="Cambria" w:cs="Cambria"/>
        </w:rPr>
        <w:t xml:space="preserve">. </w:t>
      </w:r>
      <w:r w:rsidRPr="00C30C89">
        <w:rPr>
          <w:rFonts w:ascii="Cambria" w:eastAsia="Cambria" w:hAnsi="Cambria" w:cs="Cambria"/>
        </w:rPr>
        <w:t>Previously, we have benefited from gifts that have ranged in value from $10 to $10,000 for our auction programs</w:t>
      </w:r>
      <w:r w:rsidR="00243200" w:rsidRPr="00C30C89">
        <w:rPr>
          <w:rFonts w:ascii="Cambria" w:eastAsia="Cambria" w:hAnsi="Cambria" w:cs="Cambria"/>
        </w:rPr>
        <w:t xml:space="preserve">. </w:t>
      </w:r>
      <w:r w:rsidRPr="00C30C89">
        <w:rPr>
          <w:rFonts w:ascii="Cambria" w:eastAsia="Cambria" w:hAnsi="Cambria" w:cs="Cambria"/>
        </w:rPr>
        <w:t>No gift is insignificant.</w:t>
      </w:r>
    </w:p>
    <w:p w14:paraId="2672044F" w14:textId="77777777" w:rsidR="00243200" w:rsidRPr="00C30C89" w:rsidRDefault="00243200" w:rsidP="00243200">
      <w:pPr>
        <w:pStyle w:val="Normal1"/>
        <w:widowControl w:val="0"/>
        <w:spacing w:after="0"/>
        <w:rPr>
          <w:rFonts w:ascii="Cambria" w:eastAsia="Cambria" w:hAnsi="Cambria" w:cs="Cambria"/>
        </w:rPr>
      </w:pPr>
    </w:p>
    <w:p w14:paraId="3A1145C1" w14:textId="4B69801B" w:rsidR="00CE442A" w:rsidRPr="00C30C89" w:rsidRDefault="00BB5FAB" w:rsidP="00243200">
      <w:pPr>
        <w:pStyle w:val="Normal1"/>
        <w:widowControl w:val="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</w:t>
      </w:r>
      <w:r w:rsidR="009E6C16" w:rsidRPr="00C30C89">
        <w:rPr>
          <w:rFonts w:ascii="Cambria" w:eastAsia="Cambria" w:hAnsi="Cambria" w:cs="Cambria"/>
        </w:rPr>
        <w:t>have enclosed sponsorship and advertising opportunities as well. Please let</w:t>
      </w:r>
      <w:r>
        <w:rPr>
          <w:rFonts w:ascii="Cambria" w:eastAsia="Cambria" w:hAnsi="Cambria" w:cs="Cambria"/>
        </w:rPr>
        <w:t xml:space="preserve"> us </w:t>
      </w:r>
      <w:r w:rsidR="009E6C16" w:rsidRPr="00C30C89">
        <w:rPr>
          <w:rFonts w:ascii="Cambria" w:eastAsia="Cambria" w:hAnsi="Cambria" w:cs="Cambria"/>
        </w:rPr>
        <w:t>know if you are interested in either of these options.</w:t>
      </w:r>
    </w:p>
    <w:p w14:paraId="5FBE6A47" w14:textId="77777777" w:rsidR="00243200" w:rsidRPr="00C30C89" w:rsidRDefault="00243200" w:rsidP="00243200">
      <w:pPr>
        <w:pStyle w:val="Normal1"/>
        <w:widowControl w:val="0"/>
        <w:spacing w:after="0"/>
        <w:rPr>
          <w:rFonts w:ascii="Cambria" w:eastAsia="Cambria" w:hAnsi="Cambria" w:cs="Cambria"/>
        </w:rPr>
      </w:pPr>
    </w:p>
    <w:p w14:paraId="7B47EC69" w14:textId="0A77907B" w:rsidR="00CE442A" w:rsidRPr="00C30C89" w:rsidRDefault="009E6C16" w:rsidP="00243200">
      <w:pPr>
        <w:pStyle w:val="Normal1"/>
        <w:widowControl w:val="0"/>
        <w:spacing w:after="0"/>
        <w:rPr>
          <w:rFonts w:ascii="Cambria" w:eastAsia="Cambria" w:hAnsi="Cambria" w:cs="Cambria"/>
        </w:rPr>
      </w:pPr>
      <w:r w:rsidRPr="00C30C89">
        <w:rPr>
          <w:rFonts w:ascii="Cambria" w:eastAsia="Cambria" w:hAnsi="Cambria" w:cs="Cambria"/>
        </w:rPr>
        <w:t>KABC is a 501 (c) 3 organization</w:t>
      </w:r>
      <w:r w:rsidR="00243200" w:rsidRPr="00C30C89">
        <w:rPr>
          <w:rFonts w:ascii="Cambria" w:eastAsia="Cambria" w:hAnsi="Cambria" w:cs="Cambria"/>
        </w:rPr>
        <w:t xml:space="preserve">. </w:t>
      </w:r>
      <w:r w:rsidRPr="00C30C89">
        <w:rPr>
          <w:rFonts w:ascii="Cambria" w:eastAsia="Cambria" w:hAnsi="Cambria" w:cs="Cambria"/>
        </w:rPr>
        <w:t>Once a donation is received, we will personally acknowledge yo</w:t>
      </w:r>
      <w:r w:rsidR="00243200" w:rsidRPr="00C30C89">
        <w:rPr>
          <w:rFonts w:ascii="Cambria" w:eastAsia="Cambria" w:hAnsi="Cambria" w:cs="Cambria"/>
        </w:rPr>
        <w:t xml:space="preserve">ur contribution with a receipt </w:t>
      </w:r>
      <w:r w:rsidRPr="00C30C89">
        <w:rPr>
          <w:rFonts w:ascii="Cambria" w:eastAsia="Cambria" w:hAnsi="Cambria" w:cs="Cambria"/>
        </w:rPr>
        <w:t xml:space="preserve">containing our tax ID number, and the donation will be acknowledged at the event. If you have any questions or need further information, you can contact </w:t>
      </w:r>
      <w:r w:rsidR="00BB5FAB">
        <w:rPr>
          <w:rFonts w:ascii="Cambria" w:eastAsia="Cambria" w:hAnsi="Cambria" w:cs="Cambria"/>
        </w:rPr>
        <w:t xml:space="preserve">us </w:t>
      </w:r>
      <w:r w:rsidRPr="00C30C89">
        <w:rPr>
          <w:rFonts w:ascii="Cambria" w:eastAsia="Cambria" w:hAnsi="Cambria" w:cs="Cambria"/>
        </w:rPr>
        <w:t>at the number or email below.</w:t>
      </w:r>
    </w:p>
    <w:p w14:paraId="1BC4E3CC" w14:textId="0DA30928" w:rsidR="00243200" w:rsidRDefault="00243200" w:rsidP="00243200">
      <w:pPr>
        <w:pStyle w:val="Normal1"/>
        <w:widowControl w:val="0"/>
        <w:spacing w:after="0"/>
        <w:rPr>
          <w:rFonts w:ascii="Cambria" w:eastAsia="Cambria" w:hAnsi="Cambria" w:cs="Cambria"/>
          <w:sz w:val="21"/>
          <w:szCs w:val="21"/>
        </w:rPr>
      </w:pPr>
    </w:p>
    <w:p w14:paraId="114569BD" w14:textId="5547A4D8" w:rsidR="00CE442A" w:rsidRPr="00243200" w:rsidRDefault="009E6C16" w:rsidP="00243200">
      <w:pPr>
        <w:pStyle w:val="Normal1"/>
        <w:widowControl w:val="0"/>
        <w:spacing w:after="0"/>
        <w:rPr>
          <w:rFonts w:ascii="Cambria" w:eastAsia="Cambria" w:hAnsi="Cambria" w:cs="Cambria"/>
          <w:sz w:val="21"/>
          <w:szCs w:val="21"/>
        </w:rPr>
      </w:pPr>
      <w:r w:rsidRPr="00C30C89">
        <w:rPr>
          <w:rFonts w:ascii="Cambria" w:eastAsia="Cambria" w:hAnsi="Cambria" w:cs="Cambria"/>
        </w:rPr>
        <w:t>Thank you for your consideration</w:t>
      </w:r>
      <w:r w:rsidR="00243200">
        <w:rPr>
          <w:rFonts w:ascii="Cambria" w:eastAsia="Cambria" w:hAnsi="Cambria" w:cs="Cambria"/>
          <w:sz w:val="21"/>
          <w:szCs w:val="21"/>
        </w:rPr>
        <w:t>.</w:t>
      </w:r>
    </w:p>
    <w:p w14:paraId="1723CE0B" w14:textId="2F73D285" w:rsidR="009071CE" w:rsidRDefault="009E6C16">
      <w:pPr>
        <w:pStyle w:val="Normal1"/>
        <w:widowControl w:val="0"/>
        <w:spacing w:after="0"/>
      </w:pPr>
      <w:r>
        <w:rPr>
          <w:rFonts w:ascii="Cambria" w:eastAsia="Cambria" w:hAnsi="Cambria" w:cs="Cambria"/>
          <w:sz w:val="21"/>
          <w:szCs w:val="21"/>
        </w:rPr>
        <w:t> </w:t>
      </w:r>
    </w:p>
    <w:p w14:paraId="4CC805CC" w14:textId="61889D22" w:rsidR="00CE442A" w:rsidRPr="008D783D" w:rsidRDefault="008C54E6" w:rsidP="002D1EB1">
      <w:pPr>
        <w:pStyle w:val="NoSpacing"/>
        <w:rPr>
          <w:rFonts w:ascii="Cambria" w:eastAsia="Cambria" w:hAnsi="Cambria" w:cs="Cambria"/>
        </w:rPr>
      </w:pPr>
      <w:r>
        <w:t xml:space="preserve">Pam Mustard </w:t>
      </w:r>
      <w:r w:rsidR="008D783D">
        <w:br/>
      </w:r>
      <w:r w:rsidR="002D1EB1">
        <w:t>K</w:t>
      </w:r>
      <w:r w:rsidR="002D1EB1" w:rsidRPr="008D783D">
        <w:rPr>
          <w:rFonts w:ascii="Cambria" w:eastAsia="Cambria" w:hAnsi="Cambria" w:cs="Cambria"/>
        </w:rPr>
        <w:t xml:space="preserve">night to </w:t>
      </w:r>
      <w:r w:rsidR="009E6C16" w:rsidRPr="008D783D">
        <w:rPr>
          <w:rFonts w:ascii="Cambria" w:eastAsia="Cambria" w:hAnsi="Cambria" w:cs="Cambria"/>
        </w:rPr>
        <w:t>Remember Chair</w:t>
      </w:r>
    </w:p>
    <w:p w14:paraId="2C4A9CD4" w14:textId="0E07258F" w:rsidR="002C661E" w:rsidRPr="008D783D" w:rsidRDefault="009E6C16" w:rsidP="002D1EB1">
      <w:pPr>
        <w:pStyle w:val="NoSpacing"/>
        <w:rPr>
          <w:rFonts w:ascii="Cambria" w:eastAsia="Cambria" w:hAnsi="Cambria" w:cs="Cambria"/>
        </w:rPr>
      </w:pPr>
      <w:r w:rsidRPr="008D783D">
        <w:rPr>
          <w:rFonts w:ascii="Cambria" w:eastAsia="Cambria" w:hAnsi="Cambria" w:cs="Cambria"/>
        </w:rPr>
        <w:t>513-</w:t>
      </w:r>
      <w:r w:rsidR="008C54E6" w:rsidRPr="008D783D">
        <w:rPr>
          <w:rFonts w:ascii="Cambria" w:eastAsia="Cambria" w:hAnsi="Cambria" w:cs="Cambria"/>
        </w:rPr>
        <w:t>885</w:t>
      </w:r>
      <w:r w:rsidRPr="008D783D">
        <w:rPr>
          <w:rFonts w:ascii="Cambria" w:eastAsia="Cambria" w:hAnsi="Cambria" w:cs="Cambria"/>
        </w:rPr>
        <w:t>-</w:t>
      </w:r>
      <w:r w:rsidR="008C54E6" w:rsidRPr="008D783D">
        <w:rPr>
          <w:rFonts w:ascii="Cambria" w:eastAsia="Cambria" w:hAnsi="Cambria" w:cs="Cambria"/>
        </w:rPr>
        <w:t>3343</w:t>
      </w:r>
      <w:r w:rsidR="002C661E" w:rsidRPr="008D783D">
        <w:rPr>
          <w:rFonts w:ascii="Cambria" w:eastAsia="Cambria" w:hAnsi="Cambria" w:cs="Cambria"/>
        </w:rPr>
        <w:t xml:space="preserve"> </w:t>
      </w:r>
    </w:p>
    <w:p w14:paraId="1EA6C4A5" w14:textId="5AD781B4" w:rsidR="00CE442A" w:rsidRPr="008D783D" w:rsidRDefault="003A1E4E" w:rsidP="002D1EB1">
      <w:pPr>
        <w:pStyle w:val="NoSpacing"/>
        <w:rPr>
          <w:rFonts w:ascii="Cambria" w:eastAsia="Cambria" w:hAnsi="Cambria" w:cs="Cambria"/>
          <w:b/>
          <w:color w:val="0070C0"/>
          <w:u w:val="single"/>
        </w:rPr>
      </w:pPr>
      <w:hyperlink r:id="rId8" w:history="1">
        <w:r w:rsidR="008C54E6" w:rsidRPr="008D783D">
          <w:rPr>
            <w:b/>
            <w:color w:val="0070C0"/>
            <w:u w:val="single"/>
          </w:rPr>
          <w:t>Pmustard02@gmail.com</w:t>
        </w:r>
      </w:hyperlink>
    </w:p>
    <w:p w14:paraId="5C3C82B0" w14:textId="460A2599" w:rsidR="009071CE" w:rsidRDefault="009071CE" w:rsidP="002C661E">
      <w:pPr>
        <w:pStyle w:val="Normal1"/>
        <w:widowControl w:val="0"/>
        <w:spacing w:after="0"/>
        <w:rPr>
          <w:rFonts w:ascii="Cambria" w:eastAsia="Cambria" w:hAnsi="Cambria" w:cs="Cambria"/>
        </w:rPr>
      </w:pPr>
    </w:p>
    <w:p w14:paraId="7ED2BAD0" w14:textId="7CC130A3" w:rsidR="00CE442A" w:rsidRPr="008D783D" w:rsidRDefault="008C54E6" w:rsidP="002D1EB1">
      <w:pPr>
        <w:pStyle w:val="NoSpacing"/>
        <w:rPr>
          <w:rFonts w:ascii="Cambria" w:eastAsia="Cambria" w:hAnsi="Cambria" w:cs="Cambria"/>
        </w:rPr>
      </w:pPr>
      <w:r w:rsidRPr="008D783D">
        <w:rPr>
          <w:rFonts w:ascii="Cambria" w:eastAsia="Cambria" w:hAnsi="Cambria" w:cs="Cambria"/>
        </w:rPr>
        <w:t>Erin Deutsch</w:t>
      </w:r>
    </w:p>
    <w:p w14:paraId="2AD6BBE7" w14:textId="57983D6F" w:rsidR="00BB5FAB" w:rsidRPr="008D783D" w:rsidRDefault="00BB5FAB" w:rsidP="002D1EB1">
      <w:pPr>
        <w:pStyle w:val="NoSpacing"/>
        <w:rPr>
          <w:rFonts w:ascii="Cambria" w:eastAsia="Cambria" w:hAnsi="Cambria" w:cs="Cambria"/>
        </w:rPr>
      </w:pPr>
      <w:r w:rsidRPr="008D783D">
        <w:rPr>
          <w:rFonts w:ascii="Cambria" w:eastAsia="Cambria" w:hAnsi="Cambria" w:cs="Cambria"/>
        </w:rPr>
        <w:t>Knight to Remember Co-Chair</w:t>
      </w:r>
    </w:p>
    <w:p w14:paraId="6B3ACCA8" w14:textId="1D018DCA" w:rsidR="002C661E" w:rsidRPr="008D783D" w:rsidRDefault="00BB5FAB" w:rsidP="002D1EB1">
      <w:pPr>
        <w:pStyle w:val="NoSpacing"/>
        <w:rPr>
          <w:rFonts w:ascii="Cambria" w:eastAsia="Cambria" w:hAnsi="Cambria" w:cs="Cambria"/>
        </w:rPr>
      </w:pPr>
      <w:r w:rsidRPr="008D783D">
        <w:rPr>
          <w:rFonts w:ascii="Cambria" w:eastAsia="Cambria" w:hAnsi="Cambria" w:cs="Cambria"/>
        </w:rPr>
        <w:t>5</w:t>
      </w:r>
      <w:r w:rsidR="002C661E" w:rsidRPr="008D783D">
        <w:rPr>
          <w:rFonts w:ascii="Cambria" w:eastAsia="Cambria" w:hAnsi="Cambria" w:cs="Cambria"/>
        </w:rPr>
        <w:t>13-</w:t>
      </w:r>
      <w:r w:rsidR="004B6A20" w:rsidRPr="008D783D">
        <w:rPr>
          <w:rFonts w:ascii="Cambria" w:eastAsia="Cambria" w:hAnsi="Cambria" w:cs="Cambria"/>
        </w:rPr>
        <w:t>604-5481</w:t>
      </w:r>
    </w:p>
    <w:p w14:paraId="603088B9" w14:textId="3559CB12" w:rsidR="002C661E" w:rsidRPr="008D783D" w:rsidRDefault="003A1E4E" w:rsidP="002D1EB1">
      <w:pPr>
        <w:pStyle w:val="NoSpacing"/>
        <w:rPr>
          <w:b/>
          <w:color w:val="0070C0"/>
          <w:u w:val="single"/>
        </w:rPr>
      </w:pPr>
      <w:hyperlink r:id="rId9" w:history="1">
        <w:r w:rsidR="004B6A20" w:rsidRPr="008D783D">
          <w:rPr>
            <w:b/>
            <w:color w:val="0070C0"/>
            <w:u w:val="single"/>
          </w:rPr>
          <w:t>Erin@springdot.com</w:t>
        </w:r>
      </w:hyperlink>
    </w:p>
    <w:p w14:paraId="3EB01BB7" w14:textId="5BE415EE" w:rsidR="002D1EB1" w:rsidRDefault="002D1EB1" w:rsidP="002C661E">
      <w:pPr>
        <w:pStyle w:val="Normal1"/>
        <w:widowControl w:val="0"/>
        <w:spacing w:after="120" w:line="264" w:lineRule="auto"/>
        <w:rPr>
          <w:rFonts w:ascii="Dancing Script" w:eastAsia="Dancing Script" w:hAnsi="Dancing Script" w:cs="Dancing Script"/>
          <w:color w:val="FF0000"/>
        </w:rPr>
      </w:pPr>
      <w:bookmarkStart w:id="1" w:name="_Hlk495522606"/>
    </w:p>
    <w:p w14:paraId="777481E4" w14:textId="77777777" w:rsidR="00CE442A" w:rsidRPr="00C76360" w:rsidRDefault="009E6C16" w:rsidP="002D1EB1">
      <w:pPr>
        <w:pStyle w:val="Normal1"/>
        <w:widowControl w:val="0"/>
        <w:spacing w:after="120" w:line="264" w:lineRule="auto"/>
        <w:jc w:val="center"/>
        <w:rPr>
          <w:sz w:val="28"/>
        </w:rPr>
      </w:pPr>
      <w:r w:rsidRPr="00C76360">
        <w:rPr>
          <w:rFonts w:ascii="Dancing Script" w:eastAsia="Dancing Script" w:hAnsi="Dancing Script" w:cs="Dancing Script"/>
          <w:color w:val="FF0000"/>
          <w:sz w:val="24"/>
        </w:rPr>
        <w:t xml:space="preserve">Kings Athletics...A Place for Champions to Grow but Where Tradition </w:t>
      </w:r>
      <w:r w:rsidR="00BB5FAB" w:rsidRPr="00C76360">
        <w:rPr>
          <w:rFonts w:ascii="Dancing Script" w:eastAsia="Dancing Script" w:hAnsi="Dancing Script" w:cs="Dancing Script"/>
          <w:color w:val="FF0000"/>
          <w:sz w:val="24"/>
        </w:rPr>
        <w:t>Never</w:t>
      </w:r>
      <w:r w:rsidRPr="00C76360">
        <w:rPr>
          <w:rFonts w:ascii="Dancing Script" w:eastAsia="Dancing Script" w:hAnsi="Dancing Script" w:cs="Dancing Script"/>
          <w:color w:val="FF0000"/>
          <w:sz w:val="24"/>
        </w:rPr>
        <w:t xml:space="preserve"> Graduates</w:t>
      </w:r>
      <w:bookmarkEnd w:id="1"/>
    </w:p>
    <w:sectPr w:rsidR="00CE442A" w:rsidRPr="00C76360" w:rsidSect="009071CE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A440" w14:textId="77777777" w:rsidR="003A1E4E" w:rsidRDefault="003A1E4E" w:rsidP="0069380C">
      <w:pPr>
        <w:spacing w:after="0" w:line="240" w:lineRule="auto"/>
      </w:pPr>
      <w:r>
        <w:separator/>
      </w:r>
    </w:p>
  </w:endnote>
  <w:endnote w:type="continuationSeparator" w:id="0">
    <w:p w14:paraId="5144162E" w14:textId="77777777" w:rsidR="003A1E4E" w:rsidRDefault="003A1E4E" w:rsidP="0069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ncing Scrip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DFED" w14:textId="18165054" w:rsidR="002D1EB1" w:rsidRPr="002D1EB1" w:rsidRDefault="002D1EB1" w:rsidP="002D1EB1">
    <w:pPr>
      <w:pStyle w:val="IntenseQuote"/>
      <w:tabs>
        <w:tab w:val="center" w:pos="5400"/>
        <w:tab w:val="right" w:pos="9936"/>
      </w:tabs>
      <w:jc w:val="left"/>
      <w:rPr>
        <w:b/>
        <w:color w:val="auto"/>
      </w:rPr>
    </w:pPr>
    <w:r>
      <w:rPr>
        <w:b/>
        <w:color w:val="auto"/>
      </w:rPr>
      <w:tab/>
    </w:r>
    <w:r w:rsidR="0069380C" w:rsidRPr="005A0475">
      <w:rPr>
        <w:b/>
        <w:color w:val="auto"/>
      </w:rPr>
      <w:t xml:space="preserve">5500 </w:t>
    </w:r>
    <w:r w:rsidR="0069380C">
      <w:rPr>
        <w:b/>
        <w:color w:val="auto"/>
      </w:rPr>
      <w:t>Columbia Road Kings Mills, Ohio</w:t>
    </w:r>
    <w:r w:rsidR="0069380C" w:rsidRPr="005A0475">
      <w:rPr>
        <w:b/>
        <w:color w:val="auto"/>
      </w:rPr>
      <w:t xml:space="preserve"> 45034</w:t>
    </w:r>
    <w:r>
      <w:rPr>
        <w:b/>
        <w:color w:val="auto"/>
      </w:rPr>
      <w:tab/>
    </w:r>
  </w:p>
  <w:p w14:paraId="71592156" w14:textId="77777777" w:rsidR="002D1EB1" w:rsidRPr="002D1EB1" w:rsidRDefault="002D1EB1" w:rsidP="002D1EB1"/>
  <w:p w14:paraId="57EA3864" w14:textId="4C5AA637" w:rsidR="0069380C" w:rsidRDefault="0069380C">
    <w:pPr>
      <w:pStyle w:val="Footer"/>
    </w:pPr>
  </w:p>
  <w:p w14:paraId="597BAAAC" w14:textId="77777777" w:rsidR="0069380C" w:rsidRDefault="0069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05AA" w14:textId="77777777" w:rsidR="003A1E4E" w:rsidRDefault="003A1E4E" w:rsidP="0069380C">
      <w:pPr>
        <w:spacing w:after="0" w:line="240" w:lineRule="auto"/>
      </w:pPr>
      <w:r>
        <w:separator/>
      </w:r>
    </w:p>
  </w:footnote>
  <w:footnote w:type="continuationSeparator" w:id="0">
    <w:p w14:paraId="5E0F0E65" w14:textId="77777777" w:rsidR="003A1E4E" w:rsidRDefault="003A1E4E" w:rsidP="0069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2A"/>
    <w:rsid w:val="00187667"/>
    <w:rsid w:val="00243200"/>
    <w:rsid w:val="002C661E"/>
    <w:rsid w:val="002D1EB1"/>
    <w:rsid w:val="003A1E4E"/>
    <w:rsid w:val="004B6A20"/>
    <w:rsid w:val="0069380C"/>
    <w:rsid w:val="00741524"/>
    <w:rsid w:val="008C54E6"/>
    <w:rsid w:val="008D783D"/>
    <w:rsid w:val="009071CE"/>
    <w:rsid w:val="009E2588"/>
    <w:rsid w:val="009E6C16"/>
    <w:rsid w:val="00BB5FAB"/>
    <w:rsid w:val="00C30C89"/>
    <w:rsid w:val="00C3110C"/>
    <w:rsid w:val="00C76360"/>
    <w:rsid w:val="00CE442A"/>
    <w:rsid w:val="00D924A1"/>
    <w:rsid w:val="00E61909"/>
    <w:rsid w:val="00E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7B89D"/>
  <w15:docId w15:val="{C9D37C6E-C8D6-46A8-BE9C-A12D8F79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6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0C"/>
  </w:style>
  <w:style w:type="paragraph" w:styleId="Footer">
    <w:name w:val="footer"/>
    <w:basedOn w:val="Normal"/>
    <w:link w:val="FooterChar"/>
    <w:uiPriority w:val="99"/>
    <w:unhideWhenUsed/>
    <w:rsid w:val="0069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0C"/>
  </w:style>
  <w:style w:type="paragraph" w:styleId="IntenseQuote">
    <w:name w:val="Intense Quote"/>
    <w:basedOn w:val="Normal"/>
    <w:next w:val="Normal"/>
    <w:link w:val="IntenseQuoteChar"/>
    <w:uiPriority w:val="30"/>
    <w:qFormat/>
    <w:rsid w:val="006938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80C"/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54E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D1EB1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D78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stard0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n@springd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3474-2D29-4125-8888-DD48E74C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 Institute of Ohio - Cincinnati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Genevieve</dc:creator>
  <cp:lastModifiedBy>Ann G</cp:lastModifiedBy>
  <cp:revision>3</cp:revision>
  <dcterms:created xsi:type="dcterms:W3CDTF">2018-01-18T13:17:00Z</dcterms:created>
  <dcterms:modified xsi:type="dcterms:W3CDTF">2018-01-18T13:18:00Z</dcterms:modified>
</cp:coreProperties>
</file>