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F1943" w14:textId="0520469C" w:rsidR="002900DA" w:rsidRPr="00F777DB" w:rsidRDefault="00F31D20" w:rsidP="000D2610">
      <w:pPr>
        <w:pStyle w:val="Heading2"/>
        <w:rPr>
          <w:rFonts w:asciiTheme="minorHAnsi" w:hAnsiTheme="minorHAnsi" w:cstheme="majorHAnsi"/>
          <w:sz w:val="22"/>
          <w:szCs w:val="22"/>
        </w:rPr>
      </w:pPr>
      <w:r>
        <w:rPr>
          <w:rFonts w:asciiTheme="minorHAnsi" w:hAnsiTheme="minorHAnsi" w:cstheme="majorHAnsi"/>
          <w:sz w:val="22"/>
          <w:szCs w:val="22"/>
        </w:rPr>
        <w:t>Course Title</w:t>
      </w:r>
      <w:r w:rsidR="002900DA" w:rsidRPr="00F777DB">
        <w:rPr>
          <w:rFonts w:asciiTheme="minorHAnsi" w:hAnsiTheme="minorHAnsi" w:cstheme="majorHAnsi"/>
          <w:sz w:val="22"/>
          <w:szCs w:val="22"/>
        </w:rPr>
        <w:t xml:space="preserve"> </w:t>
      </w:r>
    </w:p>
    <w:p w14:paraId="44D90CCF" w14:textId="2D188B89" w:rsidR="002900DA" w:rsidRDefault="004057E9" w:rsidP="002900DA">
      <w:pPr>
        <w:rPr>
          <w:rFonts w:cstheme="majorHAnsi"/>
          <w:b/>
          <w:color w:val="FF0000"/>
          <w:sz w:val="22"/>
          <w:szCs w:val="22"/>
        </w:rPr>
      </w:pPr>
      <w:r>
        <w:rPr>
          <w:rFonts w:cstheme="majorHAnsi"/>
          <w:b/>
          <w:color w:val="FF0000"/>
          <w:sz w:val="22"/>
          <w:szCs w:val="22"/>
        </w:rPr>
        <w:t xml:space="preserve">CAP </w:t>
      </w:r>
      <w:r w:rsidR="006375FE">
        <w:rPr>
          <w:rFonts w:cstheme="majorHAnsi"/>
          <w:b/>
          <w:color w:val="FF0000"/>
          <w:sz w:val="22"/>
          <w:szCs w:val="22"/>
        </w:rPr>
        <w:t>4630</w:t>
      </w:r>
      <w:r w:rsidR="00697480" w:rsidRPr="00F777DB">
        <w:rPr>
          <w:rFonts w:cstheme="majorHAnsi"/>
          <w:b/>
          <w:color w:val="FF0000"/>
          <w:sz w:val="22"/>
          <w:szCs w:val="22"/>
        </w:rPr>
        <w:tab/>
      </w:r>
      <w:r w:rsidR="006375FE">
        <w:rPr>
          <w:rFonts w:cstheme="majorHAnsi"/>
          <w:b/>
          <w:color w:val="FF0000"/>
          <w:sz w:val="22"/>
          <w:szCs w:val="22"/>
        </w:rPr>
        <w:t>Artificial Intelligence</w:t>
      </w:r>
    </w:p>
    <w:p w14:paraId="0CF1D65E" w14:textId="7CAE4AE4" w:rsidR="00F31D20" w:rsidRPr="00F777DB" w:rsidRDefault="006375FE" w:rsidP="002900DA">
      <w:pPr>
        <w:rPr>
          <w:rFonts w:cstheme="majorHAnsi"/>
          <w:b/>
          <w:color w:val="FF0000"/>
          <w:sz w:val="22"/>
          <w:szCs w:val="22"/>
        </w:rPr>
      </w:pPr>
      <w:r>
        <w:rPr>
          <w:rFonts w:cstheme="majorHAnsi"/>
          <w:b/>
          <w:color w:val="FF0000"/>
          <w:sz w:val="22"/>
          <w:szCs w:val="22"/>
        </w:rPr>
        <w:t>Fall</w:t>
      </w:r>
      <w:r w:rsidR="00F31D20">
        <w:rPr>
          <w:rFonts w:cstheme="majorHAnsi"/>
          <w:b/>
          <w:color w:val="FF0000"/>
          <w:sz w:val="22"/>
          <w:szCs w:val="22"/>
        </w:rPr>
        <w:t xml:space="preserve"> 2017</w:t>
      </w:r>
    </w:p>
    <w:p w14:paraId="55CD4993" w14:textId="35AFDF57" w:rsidR="002900DA" w:rsidRDefault="002900DA" w:rsidP="000D2610">
      <w:pPr>
        <w:pStyle w:val="Heading2"/>
        <w:rPr>
          <w:rFonts w:asciiTheme="minorHAnsi" w:hAnsiTheme="minorHAnsi" w:cstheme="majorHAnsi"/>
          <w:sz w:val="22"/>
          <w:szCs w:val="22"/>
        </w:rPr>
      </w:pPr>
      <w:r w:rsidRPr="00F777DB">
        <w:rPr>
          <w:rFonts w:asciiTheme="minorHAnsi" w:hAnsiTheme="minorHAnsi" w:cstheme="majorHAnsi"/>
          <w:sz w:val="22"/>
          <w:szCs w:val="22"/>
        </w:rPr>
        <w:t>Catalog Description</w:t>
      </w:r>
    </w:p>
    <w:p w14:paraId="3717D968" w14:textId="3BFA1A49" w:rsidR="00794834" w:rsidRPr="00794834" w:rsidRDefault="00794834" w:rsidP="00794834">
      <w:r>
        <w:rPr>
          <w:rFonts w:ascii="averia sans libre" w:hAnsi="averia sans libre"/>
        </w:rPr>
        <w:t>Introduction to all major topics in artificial intelligence including search, logic, optimization, constraint satisfaction, planning, multiagent systems, machine learning. The class prepares students for advanced study and research in each of the individual topics and provides students with tools to apply the approaches to numerous industrial applications. The assignments involve a mix of theoretical and implementation exercises.</w:t>
      </w:r>
    </w:p>
    <w:p w14:paraId="3F8C6737" w14:textId="2792C608" w:rsidR="002900DA" w:rsidRDefault="008A4089" w:rsidP="00364D8E">
      <w:pPr>
        <w:jc w:val="both"/>
        <w:rPr>
          <w:rFonts w:cstheme="majorHAnsi"/>
          <w:b/>
          <w:sz w:val="22"/>
          <w:szCs w:val="22"/>
        </w:rPr>
      </w:pPr>
      <w:r w:rsidRPr="00830E2C">
        <w:rPr>
          <w:rFonts w:cstheme="majorHAnsi"/>
          <w:b/>
          <w:sz w:val="22"/>
          <w:szCs w:val="22"/>
        </w:rPr>
        <w:t>3 Credits</w:t>
      </w:r>
    </w:p>
    <w:p w14:paraId="2EBEDE97" w14:textId="77777777" w:rsidR="00F31D20" w:rsidRDefault="00F31D20" w:rsidP="00364D8E">
      <w:pPr>
        <w:jc w:val="both"/>
        <w:rPr>
          <w:rFonts w:cstheme="majorHAnsi"/>
          <w:b/>
          <w:sz w:val="22"/>
          <w:szCs w:val="22"/>
        </w:rPr>
      </w:pPr>
    </w:p>
    <w:p w14:paraId="7AAE30FC" w14:textId="010B2835" w:rsidR="00F31D20" w:rsidRPr="00F777DB" w:rsidRDefault="00F31D20" w:rsidP="00F31D20">
      <w:pPr>
        <w:pStyle w:val="Heading2"/>
        <w:rPr>
          <w:rFonts w:asciiTheme="minorHAnsi" w:hAnsiTheme="minorHAnsi" w:cstheme="majorHAnsi"/>
          <w:sz w:val="22"/>
          <w:szCs w:val="22"/>
        </w:rPr>
      </w:pPr>
      <w:r>
        <w:rPr>
          <w:rFonts w:asciiTheme="minorHAnsi" w:hAnsiTheme="minorHAnsi" w:cstheme="majorHAnsi"/>
          <w:sz w:val="22"/>
          <w:szCs w:val="22"/>
        </w:rPr>
        <w:t>Instructor</w:t>
      </w:r>
    </w:p>
    <w:p w14:paraId="1E94F8E2" w14:textId="541CB018" w:rsidR="005E296D" w:rsidRDefault="00794834" w:rsidP="00364D8E">
      <w:pPr>
        <w:jc w:val="both"/>
        <w:rPr>
          <w:rFonts w:cstheme="majorHAnsi"/>
          <w:sz w:val="22"/>
          <w:szCs w:val="22"/>
        </w:rPr>
      </w:pPr>
      <w:r>
        <w:rPr>
          <w:rFonts w:cstheme="majorHAnsi"/>
          <w:sz w:val="22"/>
          <w:szCs w:val="22"/>
        </w:rPr>
        <w:t xml:space="preserve">Samuel </w:t>
      </w:r>
      <w:proofErr w:type="spellStart"/>
      <w:r>
        <w:rPr>
          <w:rFonts w:cstheme="majorHAnsi"/>
          <w:sz w:val="22"/>
          <w:szCs w:val="22"/>
        </w:rPr>
        <w:t>Ganzfried</w:t>
      </w:r>
      <w:proofErr w:type="spellEnd"/>
      <w:r>
        <w:rPr>
          <w:rFonts w:cstheme="majorHAnsi"/>
          <w:sz w:val="22"/>
          <w:szCs w:val="22"/>
        </w:rPr>
        <w:t xml:space="preserve">, 305-348-2034, </w:t>
      </w:r>
      <w:hyperlink r:id="rId5" w:history="1">
        <w:r w:rsidRPr="007F3C43">
          <w:rPr>
            <w:rStyle w:val="Hyperlink"/>
            <w:rFonts w:cstheme="majorHAnsi"/>
            <w:sz w:val="22"/>
            <w:szCs w:val="22"/>
          </w:rPr>
          <w:t>sganzfri@cis.fiu.edu</w:t>
        </w:r>
      </w:hyperlink>
      <w:r>
        <w:rPr>
          <w:rFonts w:cstheme="majorHAnsi"/>
          <w:sz w:val="22"/>
          <w:szCs w:val="22"/>
        </w:rPr>
        <w:t>, School of Computing and Information Sciences, ECS 381.</w:t>
      </w:r>
    </w:p>
    <w:p w14:paraId="24FD38F9" w14:textId="142D582B" w:rsidR="006375FE" w:rsidRDefault="006375FE" w:rsidP="00364D8E">
      <w:pPr>
        <w:jc w:val="both"/>
        <w:rPr>
          <w:rFonts w:cstheme="majorHAnsi"/>
          <w:sz w:val="22"/>
          <w:szCs w:val="22"/>
        </w:rPr>
      </w:pPr>
      <w:r>
        <w:rPr>
          <w:rFonts w:cstheme="majorHAnsi"/>
          <w:sz w:val="22"/>
          <w:szCs w:val="22"/>
        </w:rPr>
        <w:t>Lectures: Tuesday Thursday 2-3:15</w:t>
      </w:r>
      <w:r w:rsidR="00794834">
        <w:rPr>
          <w:rFonts w:cstheme="majorHAnsi"/>
          <w:sz w:val="22"/>
          <w:szCs w:val="22"/>
        </w:rPr>
        <w:t>, Green Library 139</w:t>
      </w:r>
    </w:p>
    <w:p w14:paraId="68E6F1F6" w14:textId="68D41C8E" w:rsidR="00F31D20" w:rsidRDefault="00F31D20" w:rsidP="00364D8E">
      <w:pPr>
        <w:jc w:val="both"/>
        <w:rPr>
          <w:rFonts w:cstheme="majorHAnsi"/>
          <w:sz w:val="22"/>
          <w:szCs w:val="22"/>
        </w:rPr>
      </w:pPr>
      <w:r>
        <w:rPr>
          <w:rFonts w:cstheme="majorHAnsi"/>
          <w:sz w:val="22"/>
          <w:szCs w:val="22"/>
        </w:rPr>
        <w:t xml:space="preserve">Office hours: </w:t>
      </w:r>
      <w:r w:rsidR="006375FE">
        <w:rPr>
          <w:rFonts w:cstheme="majorHAnsi"/>
          <w:sz w:val="22"/>
          <w:szCs w:val="22"/>
        </w:rPr>
        <w:t xml:space="preserve">Tuesday </w:t>
      </w:r>
      <w:r w:rsidR="009C7A9D">
        <w:rPr>
          <w:rFonts w:cstheme="majorHAnsi"/>
          <w:sz w:val="22"/>
          <w:szCs w:val="22"/>
        </w:rPr>
        <w:t>3:15-4</w:t>
      </w:r>
      <w:r w:rsidR="005E296D">
        <w:rPr>
          <w:rFonts w:cstheme="majorHAnsi"/>
          <w:sz w:val="22"/>
          <w:szCs w:val="22"/>
        </w:rPr>
        <w:t>:15</w:t>
      </w:r>
      <w:r>
        <w:rPr>
          <w:rFonts w:cstheme="majorHAnsi"/>
          <w:sz w:val="22"/>
          <w:szCs w:val="22"/>
        </w:rPr>
        <w:t>pm</w:t>
      </w:r>
    </w:p>
    <w:p w14:paraId="0CD441AF" w14:textId="5664A7C6" w:rsidR="005E296D" w:rsidRPr="00F777DB" w:rsidRDefault="005E296D" w:rsidP="005E296D">
      <w:pPr>
        <w:pStyle w:val="Heading2"/>
        <w:rPr>
          <w:rFonts w:asciiTheme="minorHAnsi" w:hAnsiTheme="minorHAnsi" w:cstheme="majorHAnsi"/>
          <w:sz w:val="22"/>
          <w:szCs w:val="22"/>
        </w:rPr>
      </w:pPr>
      <w:r>
        <w:rPr>
          <w:rFonts w:asciiTheme="minorHAnsi" w:hAnsiTheme="minorHAnsi" w:cstheme="majorHAnsi"/>
          <w:sz w:val="22"/>
          <w:szCs w:val="22"/>
        </w:rPr>
        <w:t>Teaching assistant</w:t>
      </w:r>
    </w:p>
    <w:p w14:paraId="391D265B" w14:textId="2AD01107" w:rsidR="005E296D" w:rsidRDefault="005E296D" w:rsidP="00364D8E">
      <w:pPr>
        <w:jc w:val="both"/>
        <w:rPr>
          <w:rFonts w:cstheme="majorHAnsi"/>
          <w:sz w:val="22"/>
          <w:szCs w:val="22"/>
        </w:rPr>
      </w:pPr>
      <w:proofErr w:type="spellStart"/>
      <w:r>
        <w:rPr>
          <w:rFonts w:cstheme="majorHAnsi"/>
          <w:sz w:val="22"/>
          <w:szCs w:val="22"/>
        </w:rPr>
        <w:t>Farzana</w:t>
      </w:r>
      <w:proofErr w:type="spellEnd"/>
      <w:r>
        <w:rPr>
          <w:rFonts w:cstheme="majorHAnsi"/>
          <w:sz w:val="22"/>
          <w:szCs w:val="22"/>
        </w:rPr>
        <w:t xml:space="preserve"> Yusuf, </w:t>
      </w:r>
      <w:hyperlink r:id="rId6" w:history="1">
        <w:r w:rsidRPr="00451F26">
          <w:rPr>
            <w:rStyle w:val="Hyperlink"/>
          </w:rPr>
          <w:t>fyusu003@fiu.edu</w:t>
        </w:r>
      </w:hyperlink>
      <w:r>
        <w:rPr>
          <w:rStyle w:val="go"/>
        </w:rPr>
        <w:t>, School of Computing and Information Sciences</w:t>
      </w:r>
    </w:p>
    <w:p w14:paraId="5045477C" w14:textId="7C94858B" w:rsidR="005E296D" w:rsidRPr="00830E2C" w:rsidRDefault="005E296D" w:rsidP="00364D8E">
      <w:pPr>
        <w:jc w:val="both"/>
        <w:rPr>
          <w:rFonts w:cstheme="majorHAnsi"/>
          <w:sz w:val="22"/>
          <w:szCs w:val="22"/>
        </w:rPr>
      </w:pPr>
      <w:r>
        <w:rPr>
          <w:rFonts w:cstheme="majorHAnsi"/>
          <w:sz w:val="22"/>
          <w:szCs w:val="22"/>
        </w:rPr>
        <w:t>Office hours: Thursday 3:15-4</w:t>
      </w:r>
      <w:r>
        <w:rPr>
          <w:rFonts w:cstheme="majorHAnsi"/>
          <w:sz w:val="22"/>
          <w:szCs w:val="22"/>
        </w:rPr>
        <w:t>:15</w:t>
      </w:r>
      <w:r>
        <w:rPr>
          <w:rFonts w:cstheme="majorHAnsi"/>
          <w:sz w:val="22"/>
          <w:szCs w:val="22"/>
        </w:rPr>
        <w:t>pm</w:t>
      </w:r>
    </w:p>
    <w:p w14:paraId="08608885" w14:textId="77777777" w:rsidR="002900DA" w:rsidRPr="005C4295" w:rsidRDefault="002900DA" w:rsidP="000D2610">
      <w:pPr>
        <w:pStyle w:val="Heading2"/>
        <w:rPr>
          <w:rFonts w:asciiTheme="minorHAnsi" w:hAnsiTheme="minorHAnsi" w:cstheme="majorHAnsi"/>
          <w:sz w:val="22"/>
          <w:szCs w:val="22"/>
        </w:rPr>
      </w:pPr>
      <w:r w:rsidRPr="005C4295">
        <w:rPr>
          <w:rFonts w:asciiTheme="minorHAnsi" w:hAnsiTheme="minorHAnsi" w:cstheme="majorHAnsi"/>
          <w:sz w:val="22"/>
          <w:szCs w:val="22"/>
        </w:rPr>
        <w:t>Prerequisites</w:t>
      </w:r>
    </w:p>
    <w:p w14:paraId="3E3D5327" w14:textId="75ED2E6D" w:rsidR="00411265" w:rsidRPr="00794834" w:rsidRDefault="00CB0F93" w:rsidP="00411265">
      <w:pPr>
        <w:rPr>
          <w:rFonts w:cstheme="majorHAnsi"/>
          <w:sz w:val="22"/>
          <w:szCs w:val="22"/>
        </w:rPr>
      </w:pPr>
      <w:r>
        <w:rPr>
          <w:sz w:val="22"/>
          <w:szCs w:val="22"/>
        </w:rPr>
        <w:t>O</w:t>
      </w:r>
      <w:r w:rsidR="003949FD">
        <w:rPr>
          <w:sz w:val="22"/>
          <w:szCs w:val="22"/>
        </w:rPr>
        <w:t>ne mathematical course beyond MAC2312 (Calculus 2), for example</w:t>
      </w:r>
      <w:r w:rsidR="003949FD" w:rsidRPr="005C4295">
        <w:rPr>
          <w:sz w:val="22"/>
          <w:szCs w:val="22"/>
        </w:rPr>
        <w:t xml:space="preserve"> MAD 2104</w:t>
      </w:r>
      <w:r w:rsidR="003949FD">
        <w:rPr>
          <w:sz w:val="22"/>
          <w:szCs w:val="22"/>
        </w:rPr>
        <w:t xml:space="preserve"> (Discrete Math)</w:t>
      </w:r>
      <w:r w:rsidR="0068761A">
        <w:rPr>
          <w:sz w:val="22"/>
          <w:szCs w:val="22"/>
        </w:rPr>
        <w:t xml:space="preserve"> or an equivalent course</w:t>
      </w:r>
      <w:r w:rsidR="003949FD">
        <w:rPr>
          <w:sz w:val="22"/>
          <w:szCs w:val="22"/>
        </w:rPr>
        <w:t>.</w:t>
      </w:r>
      <w:r w:rsidR="00411265">
        <w:rPr>
          <w:sz w:val="22"/>
          <w:szCs w:val="22"/>
        </w:rPr>
        <w:t xml:space="preserve"> </w:t>
      </w:r>
      <w:r w:rsidR="00411265" w:rsidRPr="00794834">
        <w:rPr>
          <w:sz w:val="22"/>
          <w:szCs w:val="22"/>
        </w:rPr>
        <w:t>Stude</w:t>
      </w:r>
      <w:r w:rsidR="009C7A9D">
        <w:rPr>
          <w:sz w:val="22"/>
          <w:szCs w:val="22"/>
        </w:rPr>
        <w:t xml:space="preserve">nts should be familiar with </w:t>
      </w:r>
      <w:r w:rsidR="00411265" w:rsidRPr="00794834">
        <w:rPr>
          <w:sz w:val="22"/>
          <w:szCs w:val="22"/>
        </w:rPr>
        <w:t>mathematical proofs and with at least one standard programming language (e.g., Python, C, Java).</w:t>
      </w:r>
    </w:p>
    <w:p w14:paraId="1BC5BD73" w14:textId="51ABCAB2" w:rsidR="002900DA" w:rsidRPr="00F777DB" w:rsidRDefault="002900DA" w:rsidP="000D2610">
      <w:pPr>
        <w:pStyle w:val="Heading2"/>
        <w:rPr>
          <w:rFonts w:asciiTheme="minorHAnsi" w:hAnsiTheme="minorHAnsi" w:cstheme="majorHAnsi"/>
          <w:sz w:val="22"/>
          <w:szCs w:val="22"/>
        </w:rPr>
      </w:pPr>
      <w:r w:rsidRPr="00F777DB">
        <w:rPr>
          <w:rFonts w:asciiTheme="minorHAnsi" w:hAnsiTheme="minorHAnsi" w:cstheme="majorHAnsi"/>
          <w:sz w:val="22"/>
          <w:szCs w:val="22"/>
        </w:rPr>
        <w:t>Type</w:t>
      </w:r>
    </w:p>
    <w:p w14:paraId="0C01A931" w14:textId="568546EE" w:rsidR="002900DA" w:rsidRPr="00794834" w:rsidRDefault="00B6154D" w:rsidP="002900DA">
      <w:pPr>
        <w:rPr>
          <w:rFonts w:cstheme="majorHAnsi"/>
          <w:sz w:val="22"/>
          <w:szCs w:val="22"/>
        </w:rPr>
      </w:pPr>
      <w:r w:rsidRPr="00794834">
        <w:rPr>
          <w:rFonts w:cstheme="majorHAnsi"/>
          <w:sz w:val="22"/>
          <w:szCs w:val="22"/>
        </w:rPr>
        <w:t xml:space="preserve">CAP </w:t>
      </w:r>
      <w:r w:rsidR="00794834" w:rsidRPr="00794834">
        <w:rPr>
          <w:rFonts w:cstheme="majorHAnsi"/>
          <w:sz w:val="22"/>
          <w:szCs w:val="22"/>
        </w:rPr>
        <w:t>4630 is an advanced undergraduate course in computer science.</w:t>
      </w:r>
      <w:r w:rsidRPr="00794834">
        <w:rPr>
          <w:rFonts w:cstheme="majorHAnsi"/>
          <w:sz w:val="22"/>
          <w:szCs w:val="22"/>
        </w:rPr>
        <w:t xml:space="preserve"> Students</w:t>
      </w:r>
      <w:r w:rsidR="00CC1C1E" w:rsidRPr="00794834">
        <w:rPr>
          <w:rFonts w:cstheme="majorHAnsi"/>
          <w:sz w:val="22"/>
          <w:szCs w:val="22"/>
        </w:rPr>
        <w:t xml:space="preserve"> fro</w:t>
      </w:r>
      <w:r w:rsidRPr="00794834">
        <w:rPr>
          <w:rFonts w:cstheme="majorHAnsi"/>
          <w:sz w:val="22"/>
          <w:szCs w:val="22"/>
        </w:rPr>
        <w:t>m other departments are welcome.</w:t>
      </w:r>
      <w:r w:rsidR="00794834" w:rsidRPr="00794834">
        <w:rPr>
          <w:rFonts w:cstheme="majorHAnsi"/>
          <w:sz w:val="22"/>
          <w:szCs w:val="22"/>
        </w:rPr>
        <w:t xml:space="preserve"> </w:t>
      </w:r>
    </w:p>
    <w:p w14:paraId="226BCC25" w14:textId="1C836722" w:rsidR="00794834" w:rsidRDefault="00794834" w:rsidP="002900DA">
      <w:pPr>
        <w:rPr>
          <w:rFonts w:cstheme="majorHAnsi"/>
          <w:sz w:val="22"/>
          <w:szCs w:val="22"/>
        </w:rPr>
      </w:pPr>
    </w:p>
    <w:p w14:paraId="781845F6" w14:textId="058FAA6A" w:rsidR="00794834" w:rsidRPr="00794834" w:rsidRDefault="00794834" w:rsidP="002900DA">
      <w:pPr>
        <w:rPr>
          <w:rFonts w:cstheme="majorHAnsi"/>
          <w:b/>
          <w:color w:val="4F81BD" w:themeColor="accent1"/>
          <w:sz w:val="22"/>
          <w:szCs w:val="22"/>
        </w:rPr>
      </w:pPr>
      <w:r w:rsidRPr="00794834">
        <w:rPr>
          <w:rFonts w:cstheme="majorHAnsi"/>
          <w:b/>
          <w:color w:val="4F81BD" w:themeColor="accent1"/>
          <w:sz w:val="22"/>
          <w:szCs w:val="22"/>
        </w:rPr>
        <w:t>Website</w:t>
      </w:r>
    </w:p>
    <w:p w14:paraId="2C0A523A" w14:textId="3D7777D4" w:rsidR="00794834" w:rsidRDefault="005E296D" w:rsidP="002900DA">
      <w:pPr>
        <w:rPr>
          <w:rFonts w:cstheme="majorHAnsi"/>
          <w:sz w:val="22"/>
          <w:szCs w:val="22"/>
        </w:rPr>
      </w:pPr>
      <w:hyperlink r:id="rId7" w:history="1">
        <w:r w:rsidR="009C7A9D" w:rsidRPr="00124FE7">
          <w:rPr>
            <w:rStyle w:val="Hyperlink"/>
            <w:rFonts w:cstheme="majorHAnsi"/>
            <w:sz w:val="22"/>
            <w:szCs w:val="22"/>
          </w:rPr>
          <w:t>http://www.ultimateaiclass.com/</w:t>
        </w:r>
      </w:hyperlink>
    </w:p>
    <w:p w14:paraId="3F5EF615" w14:textId="77777777" w:rsidR="009C7A9D" w:rsidRDefault="009C7A9D" w:rsidP="002900DA">
      <w:pPr>
        <w:rPr>
          <w:rFonts w:cstheme="majorHAnsi"/>
          <w:sz w:val="22"/>
          <w:szCs w:val="22"/>
        </w:rPr>
      </w:pPr>
    </w:p>
    <w:p w14:paraId="33BF7B41" w14:textId="0457A7B2" w:rsidR="009C7A9D" w:rsidRPr="009C7A9D" w:rsidRDefault="009C7A9D" w:rsidP="002900DA">
      <w:pPr>
        <w:rPr>
          <w:rFonts w:cstheme="majorHAnsi"/>
          <w:b/>
          <w:color w:val="4F81BD" w:themeColor="accent1"/>
          <w:sz w:val="22"/>
          <w:szCs w:val="22"/>
        </w:rPr>
      </w:pPr>
      <w:r>
        <w:rPr>
          <w:rFonts w:cstheme="majorHAnsi"/>
          <w:b/>
          <w:color w:val="4F81BD" w:themeColor="accent1"/>
          <w:sz w:val="22"/>
          <w:szCs w:val="22"/>
        </w:rPr>
        <w:t>Lecture videos</w:t>
      </w:r>
    </w:p>
    <w:p w14:paraId="2C58658E" w14:textId="5BB7E043" w:rsidR="005E296D" w:rsidRDefault="005E296D" w:rsidP="002900DA">
      <w:pPr>
        <w:rPr>
          <w:rFonts w:cstheme="majorHAnsi"/>
          <w:sz w:val="22"/>
          <w:szCs w:val="22"/>
        </w:rPr>
      </w:pPr>
      <w:hyperlink r:id="rId8" w:history="1">
        <w:r w:rsidRPr="00451F26">
          <w:rPr>
            <w:rStyle w:val="Hyperlink"/>
            <w:rFonts w:cstheme="majorHAnsi"/>
            <w:sz w:val="22"/>
            <w:szCs w:val="22"/>
          </w:rPr>
          <w:t>https://lecturecapture.fiu.edu/Mediasite/Catalog/catalogs/cap-4630-fall-2017</w:t>
        </w:r>
      </w:hyperlink>
    </w:p>
    <w:p w14:paraId="408082A7" w14:textId="2F549A80" w:rsidR="005E296D" w:rsidRPr="00F777DB" w:rsidRDefault="005E296D" w:rsidP="005E296D">
      <w:pPr>
        <w:pStyle w:val="Heading2"/>
        <w:rPr>
          <w:rFonts w:asciiTheme="minorHAnsi" w:hAnsiTheme="minorHAnsi" w:cstheme="majorHAnsi"/>
          <w:sz w:val="22"/>
          <w:szCs w:val="22"/>
        </w:rPr>
      </w:pPr>
      <w:r>
        <w:rPr>
          <w:rFonts w:asciiTheme="minorHAnsi" w:hAnsiTheme="minorHAnsi" w:cstheme="majorHAnsi"/>
          <w:sz w:val="22"/>
          <w:szCs w:val="22"/>
        </w:rPr>
        <w:t>Announcements</w:t>
      </w:r>
    </w:p>
    <w:p w14:paraId="168853FE" w14:textId="38235A49" w:rsidR="005E296D" w:rsidRPr="005E296D" w:rsidRDefault="005E296D" w:rsidP="005E296D">
      <w:pPr>
        <w:rPr>
          <w:rFonts w:cstheme="majorHAnsi"/>
          <w:sz w:val="22"/>
          <w:szCs w:val="22"/>
        </w:rPr>
      </w:pPr>
      <w:r w:rsidRPr="005E296D">
        <w:rPr>
          <w:rFonts w:cstheme="majorHAnsi"/>
          <w:sz w:val="22"/>
          <w:szCs w:val="22"/>
        </w:rPr>
        <w:t>https://moodle.cis.fiu.edu/</w:t>
      </w:r>
      <w:bookmarkStart w:id="0" w:name="_GoBack"/>
      <w:bookmarkEnd w:id="0"/>
    </w:p>
    <w:p w14:paraId="53191D2C" w14:textId="6B37E7E1" w:rsidR="00B8769C" w:rsidRPr="00B8769C" w:rsidRDefault="00B8769C" w:rsidP="00B8769C">
      <w:pPr>
        <w:pStyle w:val="Heading2"/>
        <w:rPr>
          <w:rFonts w:asciiTheme="minorHAnsi" w:hAnsiTheme="minorHAnsi"/>
          <w:sz w:val="22"/>
          <w:szCs w:val="22"/>
        </w:rPr>
      </w:pPr>
      <w:r w:rsidRPr="00B8769C">
        <w:rPr>
          <w:rFonts w:asciiTheme="minorHAnsi" w:hAnsiTheme="minorHAnsi"/>
          <w:sz w:val="22"/>
          <w:szCs w:val="22"/>
        </w:rPr>
        <w:t>Evaluation</w:t>
      </w:r>
    </w:p>
    <w:p w14:paraId="2BE6293E" w14:textId="6213F628" w:rsidR="00D12C34" w:rsidRDefault="00D02EBE" w:rsidP="00D02EBE">
      <w:pPr>
        <w:rPr>
          <w:rFonts w:cs="Lucida Sans Unicode"/>
          <w:sz w:val="22"/>
          <w:szCs w:val="22"/>
        </w:rPr>
      </w:pPr>
      <w:proofErr w:type="spellStart"/>
      <w:r w:rsidRPr="00B8769C">
        <w:rPr>
          <w:rFonts w:cs="Lucida Sans Unicode"/>
          <w:sz w:val="22"/>
          <w:szCs w:val="22"/>
        </w:rPr>
        <w:t>Homeworks</w:t>
      </w:r>
      <w:proofErr w:type="spellEnd"/>
      <w:r w:rsidRPr="00B8769C">
        <w:rPr>
          <w:rFonts w:cs="Lucida Sans Unicode"/>
          <w:sz w:val="22"/>
          <w:szCs w:val="22"/>
        </w:rPr>
        <w:t xml:space="preserve"> (</w:t>
      </w:r>
      <w:r w:rsidR="009C7A9D">
        <w:rPr>
          <w:rFonts w:cs="Lucida Sans Unicode"/>
          <w:sz w:val="22"/>
          <w:szCs w:val="22"/>
        </w:rPr>
        <w:t xml:space="preserve">4-5 </w:t>
      </w:r>
      <w:r w:rsidR="00794834">
        <w:rPr>
          <w:rFonts w:cs="Lucida Sans Unicode"/>
          <w:sz w:val="22"/>
          <w:szCs w:val="22"/>
        </w:rPr>
        <w:t>total assignments</w:t>
      </w:r>
      <w:r w:rsidRPr="00B8769C">
        <w:rPr>
          <w:rFonts w:cs="Lucida Sans Unicode"/>
          <w:sz w:val="22"/>
          <w:szCs w:val="22"/>
        </w:rPr>
        <w:t>), midterm exam, final exam, class project</w:t>
      </w:r>
      <w:r w:rsidR="00794834">
        <w:rPr>
          <w:rFonts w:cs="Lucida Sans Unicode"/>
          <w:sz w:val="22"/>
          <w:szCs w:val="22"/>
        </w:rPr>
        <w:t xml:space="preserve">, each worth 25% of the final grade. </w:t>
      </w:r>
      <w:proofErr w:type="spellStart"/>
      <w:r w:rsidR="00D12C34">
        <w:rPr>
          <w:rFonts w:cs="Lucida Sans Unicode"/>
          <w:sz w:val="22"/>
          <w:szCs w:val="22"/>
        </w:rPr>
        <w:t>Homeworks</w:t>
      </w:r>
      <w:proofErr w:type="spellEnd"/>
      <w:r w:rsidR="00D12C34">
        <w:rPr>
          <w:rFonts w:cs="Lucida Sans Unicode"/>
          <w:sz w:val="22"/>
          <w:szCs w:val="22"/>
        </w:rPr>
        <w:t xml:space="preserve"> are due at 2pm at the start of class on the deadline or will be considered late. Students are allocated four total late days throughout the semester at no penalty. An additional late day will result in a 50% penalty, and then after the fifth late day no credit.</w:t>
      </w:r>
      <w:r w:rsidR="00B648B9">
        <w:rPr>
          <w:rFonts w:cs="Lucida Sans Unicode"/>
          <w:sz w:val="22"/>
          <w:szCs w:val="22"/>
        </w:rPr>
        <w:t xml:space="preserve"> Final letter grades will be determined based on a curve.</w:t>
      </w:r>
    </w:p>
    <w:p w14:paraId="50CA866F" w14:textId="77777777" w:rsidR="008C75C4" w:rsidRDefault="008C75C4" w:rsidP="00D02EBE">
      <w:pPr>
        <w:rPr>
          <w:rFonts w:cs="Lucida Sans Unicode"/>
          <w:sz w:val="22"/>
          <w:szCs w:val="22"/>
        </w:rPr>
      </w:pPr>
    </w:p>
    <w:p w14:paraId="42284A2E" w14:textId="77777777" w:rsidR="008C75C4" w:rsidRPr="00B8769C" w:rsidRDefault="008C75C4" w:rsidP="008C75C4">
      <w:pPr>
        <w:pStyle w:val="Heading2"/>
        <w:rPr>
          <w:rFonts w:asciiTheme="minorHAnsi" w:hAnsiTheme="minorHAnsi"/>
          <w:sz w:val="22"/>
          <w:szCs w:val="22"/>
        </w:rPr>
      </w:pPr>
      <w:r>
        <w:rPr>
          <w:rFonts w:asciiTheme="minorHAnsi" w:hAnsiTheme="minorHAnsi"/>
          <w:sz w:val="22"/>
          <w:szCs w:val="22"/>
        </w:rPr>
        <w:lastRenderedPageBreak/>
        <w:t>Project</w:t>
      </w:r>
    </w:p>
    <w:p w14:paraId="1D70945B" w14:textId="1490F6ED" w:rsidR="00D12C34" w:rsidRPr="00D12C34" w:rsidRDefault="00D12C34" w:rsidP="008C75C4">
      <w:pPr>
        <w:widowControl w:val="0"/>
        <w:autoSpaceDE w:val="0"/>
        <w:autoSpaceDN w:val="0"/>
        <w:adjustRightInd w:val="0"/>
        <w:rPr>
          <w:rFonts w:cstheme="majorHAnsi"/>
          <w:sz w:val="22"/>
          <w:szCs w:val="22"/>
          <w:lang w:val="en"/>
        </w:rPr>
      </w:pPr>
      <w:r w:rsidRPr="00D12C34">
        <w:rPr>
          <w:rFonts w:ascii="averia sans libre" w:hAnsi="averia sans libre"/>
          <w:sz w:val="22"/>
          <w:szCs w:val="22"/>
        </w:rPr>
        <w:t xml:space="preserve">For the class project students will implement an agent for </w:t>
      </w:r>
      <w:hyperlink r:id="rId9" w:history="1">
        <w:r w:rsidRPr="00D12C34">
          <w:rPr>
            <w:rStyle w:val="Hyperlink"/>
            <w:rFonts w:ascii="averia sans libre" w:hAnsi="averia sans libre"/>
            <w:sz w:val="22"/>
            <w:szCs w:val="22"/>
          </w:rPr>
          <w:t>3-player Kuhn poker</w:t>
        </w:r>
      </w:hyperlink>
      <w:r w:rsidRPr="00D12C34">
        <w:rPr>
          <w:rFonts w:ascii="averia sans libre" w:hAnsi="averia sans libre"/>
          <w:sz w:val="22"/>
          <w:szCs w:val="22"/>
        </w:rPr>
        <w:t>.  This is a simple, yet interesting and nontrivial, variant of poker that has appeared in the AAAI Annual Computer Poker Competition. The grade will be partially based on performance against the other agents in a class-wide competition, as well as final reports and presentations describing the approaches used. Students can work alon</w:t>
      </w:r>
      <w:r w:rsidR="009C7A9D">
        <w:rPr>
          <w:rFonts w:ascii="averia sans libre" w:hAnsi="averia sans libre"/>
          <w:sz w:val="22"/>
          <w:szCs w:val="22"/>
        </w:rPr>
        <w:t>e or in groups of up to 3 people</w:t>
      </w:r>
      <w:r w:rsidRPr="00D12C34">
        <w:rPr>
          <w:rFonts w:ascii="averia sans libre" w:hAnsi="averia sans libre"/>
          <w:sz w:val="22"/>
          <w:szCs w:val="22"/>
        </w:rPr>
        <w:t>.</w:t>
      </w:r>
    </w:p>
    <w:p w14:paraId="4419CAB2" w14:textId="77777777" w:rsidR="002900DA" w:rsidRPr="00806EC8" w:rsidRDefault="002900DA" w:rsidP="000D2610">
      <w:pPr>
        <w:pStyle w:val="Heading2"/>
        <w:rPr>
          <w:rFonts w:asciiTheme="minorHAnsi" w:hAnsiTheme="minorHAnsi" w:cstheme="majorHAnsi"/>
          <w:sz w:val="22"/>
          <w:szCs w:val="22"/>
        </w:rPr>
      </w:pPr>
      <w:r w:rsidRPr="00806EC8">
        <w:rPr>
          <w:rFonts w:asciiTheme="minorHAnsi" w:hAnsiTheme="minorHAnsi" w:cstheme="majorHAnsi"/>
          <w:sz w:val="22"/>
          <w:szCs w:val="22"/>
        </w:rPr>
        <w:t>Topics</w:t>
      </w:r>
    </w:p>
    <w:p w14:paraId="691ECDEB" w14:textId="112DD691" w:rsidR="00C81EC4" w:rsidRPr="00806EC8" w:rsidRDefault="00D12C34" w:rsidP="00B941BF">
      <w:pPr>
        <w:pStyle w:val="ListParagraph"/>
        <w:numPr>
          <w:ilvl w:val="0"/>
          <w:numId w:val="1"/>
        </w:numPr>
        <w:rPr>
          <w:rFonts w:cstheme="majorHAnsi"/>
          <w:sz w:val="22"/>
          <w:szCs w:val="22"/>
        </w:rPr>
      </w:pPr>
      <w:r>
        <w:rPr>
          <w:rFonts w:cstheme="majorHAnsi"/>
          <w:sz w:val="22"/>
          <w:szCs w:val="22"/>
          <w:lang w:val="en"/>
        </w:rPr>
        <w:t>Search</w:t>
      </w:r>
      <w:r w:rsidR="00C81EC4" w:rsidRPr="00806EC8">
        <w:rPr>
          <w:rFonts w:cstheme="majorHAnsi"/>
          <w:sz w:val="22"/>
          <w:szCs w:val="22"/>
        </w:rPr>
        <w:t xml:space="preserve"> </w:t>
      </w:r>
    </w:p>
    <w:p w14:paraId="72F727B4" w14:textId="249B2589" w:rsidR="00F00246" w:rsidRPr="00806EC8" w:rsidRDefault="00D12C34" w:rsidP="00F00246">
      <w:pPr>
        <w:pStyle w:val="ListParagraph"/>
        <w:widowControl w:val="0"/>
        <w:numPr>
          <w:ilvl w:val="0"/>
          <w:numId w:val="3"/>
        </w:numPr>
        <w:autoSpaceDE w:val="0"/>
        <w:autoSpaceDN w:val="0"/>
        <w:adjustRightInd w:val="0"/>
        <w:rPr>
          <w:rFonts w:cs="Calibri"/>
          <w:sz w:val="22"/>
          <w:szCs w:val="22"/>
          <w:lang w:val="en"/>
        </w:rPr>
      </w:pPr>
      <w:r>
        <w:rPr>
          <w:rFonts w:cs="Calibri"/>
          <w:sz w:val="22"/>
          <w:szCs w:val="22"/>
          <w:lang w:val="en"/>
        </w:rPr>
        <w:t>uninformed search, informed search, local search, adversarial search, constraint satisfaction</w:t>
      </w:r>
    </w:p>
    <w:p w14:paraId="2DBEA252" w14:textId="00C8E9D5" w:rsidR="00C81EC4" w:rsidRPr="00806EC8" w:rsidRDefault="00D12C34" w:rsidP="00C81EC4">
      <w:pPr>
        <w:pStyle w:val="ListParagraph"/>
        <w:widowControl w:val="0"/>
        <w:numPr>
          <w:ilvl w:val="0"/>
          <w:numId w:val="1"/>
        </w:numPr>
        <w:autoSpaceDE w:val="0"/>
        <w:autoSpaceDN w:val="0"/>
        <w:adjustRightInd w:val="0"/>
        <w:rPr>
          <w:rFonts w:cstheme="majorHAnsi"/>
          <w:sz w:val="22"/>
          <w:szCs w:val="22"/>
          <w:lang w:val="en"/>
        </w:rPr>
      </w:pPr>
      <w:r>
        <w:rPr>
          <w:rFonts w:cstheme="majorHAnsi"/>
          <w:sz w:val="22"/>
          <w:szCs w:val="22"/>
          <w:lang w:val="en"/>
        </w:rPr>
        <w:t>Logic</w:t>
      </w:r>
    </w:p>
    <w:p w14:paraId="4346D6AB" w14:textId="053CF619" w:rsidR="00F00246" w:rsidRPr="00806EC8" w:rsidRDefault="00D12C34" w:rsidP="00F00246">
      <w:pPr>
        <w:pStyle w:val="ListParagraph"/>
        <w:widowControl w:val="0"/>
        <w:numPr>
          <w:ilvl w:val="0"/>
          <w:numId w:val="4"/>
        </w:numPr>
        <w:autoSpaceDE w:val="0"/>
        <w:autoSpaceDN w:val="0"/>
        <w:adjustRightInd w:val="0"/>
        <w:rPr>
          <w:rFonts w:cstheme="majorHAnsi"/>
          <w:sz w:val="22"/>
          <w:szCs w:val="22"/>
          <w:lang w:val="en"/>
        </w:rPr>
      </w:pPr>
      <w:r>
        <w:rPr>
          <w:rFonts w:cs="Calibri"/>
          <w:sz w:val="22"/>
          <w:szCs w:val="22"/>
          <w:lang w:val="en"/>
        </w:rPr>
        <w:t>propositional logic, first-order logic, logical inference</w:t>
      </w:r>
    </w:p>
    <w:p w14:paraId="6BFB3C5B" w14:textId="61601A9B" w:rsidR="00C81EC4" w:rsidRPr="00806EC8" w:rsidRDefault="00D12C34" w:rsidP="00C81EC4">
      <w:pPr>
        <w:pStyle w:val="ListParagraph"/>
        <w:widowControl w:val="0"/>
        <w:numPr>
          <w:ilvl w:val="0"/>
          <w:numId w:val="1"/>
        </w:numPr>
        <w:autoSpaceDE w:val="0"/>
        <w:autoSpaceDN w:val="0"/>
        <w:adjustRightInd w:val="0"/>
        <w:rPr>
          <w:rFonts w:cstheme="majorHAnsi"/>
          <w:sz w:val="22"/>
          <w:szCs w:val="22"/>
          <w:lang w:val="en"/>
        </w:rPr>
      </w:pPr>
      <w:r>
        <w:rPr>
          <w:rFonts w:cstheme="majorHAnsi"/>
          <w:sz w:val="22"/>
          <w:szCs w:val="22"/>
          <w:lang w:val="en"/>
        </w:rPr>
        <w:t>Optimization</w:t>
      </w:r>
    </w:p>
    <w:p w14:paraId="7E73B9A6" w14:textId="29DBF64A" w:rsidR="00F00246" w:rsidRPr="00806EC8" w:rsidRDefault="00D12C34" w:rsidP="00F00246">
      <w:pPr>
        <w:pStyle w:val="ListParagraph"/>
        <w:widowControl w:val="0"/>
        <w:numPr>
          <w:ilvl w:val="0"/>
          <w:numId w:val="5"/>
        </w:numPr>
        <w:autoSpaceDE w:val="0"/>
        <w:autoSpaceDN w:val="0"/>
        <w:adjustRightInd w:val="0"/>
        <w:rPr>
          <w:rFonts w:cstheme="majorHAnsi"/>
          <w:sz w:val="22"/>
          <w:szCs w:val="22"/>
          <w:lang w:val="en"/>
        </w:rPr>
      </w:pPr>
      <w:r>
        <w:rPr>
          <w:rFonts w:cs="Calibri"/>
          <w:sz w:val="22"/>
          <w:szCs w:val="22"/>
          <w:lang w:val="en"/>
        </w:rPr>
        <w:t>integer optimization, linear optimization, nonlinear optimization</w:t>
      </w:r>
    </w:p>
    <w:p w14:paraId="1DFBBA7A" w14:textId="0723A2CE" w:rsidR="00C81EC4" w:rsidRPr="00806EC8" w:rsidRDefault="00D12C34" w:rsidP="00C81EC4">
      <w:pPr>
        <w:pStyle w:val="ListParagraph"/>
        <w:widowControl w:val="0"/>
        <w:numPr>
          <w:ilvl w:val="0"/>
          <w:numId w:val="1"/>
        </w:numPr>
        <w:autoSpaceDE w:val="0"/>
        <w:autoSpaceDN w:val="0"/>
        <w:adjustRightInd w:val="0"/>
        <w:rPr>
          <w:rFonts w:cstheme="majorHAnsi"/>
          <w:sz w:val="22"/>
          <w:szCs w:val="22"/>
          <w:lang w:val="en"/>
        </w:rPr>
      </w:pPr>
      <w:r>
        <w:rPr>
          <w:rFonts w:cstheme="majorHAnsi"/>
          <w:sz w:val="22"/>
          <w:szCs w:val="22"/>
          <w:lang w:val="en"/>
        </w:rPr>
        <w:t>Planning</w:t>
      </w:r>
    </w:p>
    <w:p w14:paraId="641B09FF" w14:textId="61FF70C4" w:rsidR="00F00246" w:rsidRPr="00806EC8" w:rsidRDefault="00D12C34" w:rsidP="00F00246">
      <w:pPr>
        <w:pStyle w:val="ListParagraph"/>
        <w:widowControl w:val="0"/>
        <w:numPr>
          <w:ilvl w:val="0"/>
          <w:numId w:val="6"/>
        </w:numPr>
        <w:autoSpaceDE w:val="0"/>
        <w:autoSpaceDN w:val="0"/>
        <w:adjustRightInd w:val="0"/>
        <w:rPr>
          <w:rFonts w:cstheme="majorHAnsi"/>
          <w:sz w:val="22"/>
          <w:szCs w:val="22"/>
          <w:lang w:val="en"/>
        </w:rPr>
      </w:pPr>
      <w:r>
        <w:rPr>
          <w:rFonts w:cs="Calibri"/>
          <w:sz w:val="22"/>
          <w:szCs w:val="22"/>
          <w:lang w:val="en"/>
        </w:rPr>
        <w:t>classical planning, spatial planning</w:t>
      </w:r>
    </w:p>
    <w:p w14:paraId="62C97CBA" w14:textId="535F120B" w:rsidR="00C81EC4" w:rsidRPr="00806EC8" w:rsidRDefault="00D12C34" w:rsidP="00C81EC4">
      <w:pPr>
        <w:pStyle w:val="ListParagraph"/>
        <w:widowControl w:val="0"/>
        <w:numPr>
          <w:ilvl w:val="0"/>
          <w:numId w:val="1"/>
        </w:numPr>
        <w:autoSpaceDE w:val="0"/>
        <w:autoSpaceDN w:val="0"/>
        <w:adjustRightInd w:val="0"/>
        <w:rPr>
          <w:rFonts w:cstheme="majorHAnsi"/>
          <w:sz w:val="22"/>
          <w:szCs w:val="22"/>
          <w:lang w:val="en"/>
        </w:rPr>
      </w:pPr>
      <w:r>
        <w:rPr>
          <w:rFonts w:cstheme="majorHAnsi"/>
          <w:sz w:val="22"/>
          <w:szCs w:val="22"/>
          <w:lang w:val="en"/>
        </w:rPr>
        <w:t>Probability</w:t>
      </w:r>
    </w:p>
    <w:p w14:paraId="230D9ADF" w14:textId="07BFD609" w:rsidR="00F00246" w:rsidRPr="00806EC8" w:rsidRDefault="00D12C34" w:rsidP="00F00246">
      <w:pPr>
        <w:pStyle w:val="ListParagraph"/>
        <w:widowControl w:val="0"/>
        <w:numPr>
          <w:ilvl w:val="0"/>
          <w:numId w:val="7"/>
        </w:numPr>
        <w:autoSpaceDE w:val="0"/>
        <w:autoSpaceDN w:val="0"/>
        <w:adjustRightInd w:val="0"/>
        <w:rPr>
          <w:rFonts w:cstheme="majorHAnsi"/>
          <w:sz w:val="22"/>
          <w:szCs w:val="22"/>
          <w:lang w:val="en"/>
        </w:rPr>
      </w:pPr>
      <w:r>
        <w:rPr>
          <w:rFonts w:cs="Calibri"/>
          <w:sz w:val="22"/>
          <w:szCs w:val="22"/>
          <w:lang w:val="en"/>
        </w:rPr>
        <w:t>Bayesian networks, hidden Markov models</w:t>
      </w:r>
    </w:p>
    <w:p w14:paraId="4B5F5C6D" w14:textId="03F9B60A" w:rsidR="00C81EC4" w:rsidRPr="00806EC8" w:rsidRDefault="00D12C34" w:rsidP="00C81EC4">
      <w:pPr>
        <w:pStyle w:val="ListParagraph"/>
        <w:widowControl w:val="0"/>
        <w:numPr>
          <w:ilvl w:val="0"/>
          <w:numId w:val="1"/>
        </w:numPr>
        <w:autoSpaceDE w:val="0"/>
        <w:autoSpaceDN w:val="0"/>
        <w:adjustRightInd w:val="0"/>
        <w:rPr>
          <w:rFonts w:cstheme="majorHAnsi"/>
          <w:sz w:val="22"/>
          <w:szCs w:val="22"/>
          <w:lang w:val="en"/>
        </w:rPr>
      </w:pPr>
      <w:r>
        <w:rPr>
          <w:rFonts w:cstheme="majorHAnsi"/>
          <w:sz w:val="22"/>
          <w:szCs w:val="22"/>
          <w:lang w:val="en"/>
        </w:rPr>
        <w:t>Decision making</w:t>
      </w:r>
    </w:p>
    <w:p w14:paraId="78456912" w14:textId="42CB8E3F" w:rsidR="00F00246" w:rsidRPr="00806EC8" w:rsidRDefault="00D12C34" w:rsidP="00F00246">
      <w:pPr>
        <w:pStyle w:val="ListParagraph"/>
        <w:widowControl w:val="0"/>
        <w:numPr>
          <w:ilvl w:val="0"/>
          <w:numId w:val="8"/>
        </w:numPr>
        <w:autoSpaceDE w:val="0"/>
        <w:autoSpaceDN w:val="0"/>
        <w:adjustRightInd w:val="0"/>
        <w:rPr>
          <w:rFonts w:cstheme="majorHAnsi"/>
          <w:sz w:val="22"/>
          <w:szCs w:val="22"/>
          <w:lang w:val="en"/>
        </w:rPr>
      </w:pPr>
      <w:r>
        <w:rPr>
          <w:rFonts w:cs="Calibri"/>
          <w:sz w:val="22"/>
          <w:szCs w:val="22"/>
          <w:lang w:val="en"/>
        </w:rPr>
        <w:t>Markov decision processes, multiagent systems, reinforcement learning</w:t>
      </w:r>
    </w:p>
    <w:p w14:paraId="556FADA8" w14:textId="0EA24645" w:rsidR="00C81EC4" w:rsidRPr="00806EC8" w:rsidRDefault="00D12C34" w:rsidP="00C81EC4">
      <w:pPr>
        <w:pStyle w:val="ListParagraph"/>
        <w:widowControl w:val="0"/>
        <w:numPr>
          <w:ilvl w:val="0"/>
          <w:numId w:val="1"/>
        </w:numPr>
        <w:autoSpaceDE w:val="0"/>
        <w:autoSpaceDN w:val="0"/>
        <w:adjustRightInd w:val="0"/>
        <w:rPr>
          <w:rFonts w:cstheme="majorHAnsi"/>
          <w:sz w:val="22"/>
          <w:szCs w:val="22"/>
          <w:lang w:val="en"/>
        </w:rPr>
      </w:pPr>
      <w:r>
        <w:rPr>
          <w:rFonts w:cstheme="majorHAnsi"/>
          <w:sz w:val="22"/>
          <w:szCs w:val="22"/>
          <w:lang w:val="en"/>
        </w:rPr>
        <w:t>Machine learning</w:t>
      </w:r>
    </w:p>
    <w:p w14:paraId="079FA31C" w14:textId="22339A50" w:rsidR="00F00246" w:rsidRPr="00806EC8" w:rsidRDefault="00D12C34" w:rsidP="00F00246">
      <w:pPr>
        <w:pStyle w:val="ListParagraph"/>
        <w:widowControl w:val="0"/>
        <w:numPr>
          <w:ilvl w:val="0"/>
          <w:numId w:val="9"/>
        </w:numPr>
        <w:autoSpaceDE w:val="0"/>
        <w:autoSpaceDN w:val="0"/>
        <w:adjustRightInd w:val="0"/>
        <w:rPr>
          <w:rFonts w:cstheme="majorHAnsi"/>
          <w:sz w:val="22"/>
          <w:szCs w:val="22"/>
          <w:lang w:val="en"/>
        </w:rPr>
      </w:pPr>
      <w:r>
        <w:rPr>
          <w:rFonts w:cs="Calibri"/>
          <w:sz w:val="22"/>
          <w:szCs w:val="22"/>
          <w:lang w:val="en"/>
        </w:rPr>
        <w:t>classification, regression, clustering, deep learning</w:t>
      </w:r>
    </w:p>
    <w:p w14:paraId="63A25C81" w14:textId="77777777" w:rsidR="00B6154D" w:rsidRPr="00B6154D" w:rsidRDefault="00B6154D" w:rsidP="00B6154D">
      <w:pPr>
        <w:pStyle w:val="ListParagraph"/>
        <w:widowControl w:val="0"/>
        <w:autoSpaceDE w:val="0"/>
        <w:autoSpaceDN w:val="0"/>
        <w:adjustRightInd w:val="0"/>
        <w:ind w:left="1080"/>
        <w:rPr>
          <w:rFonts w:cstheme="majorHAnsi"/>
          <w:sz w:val="22"/>
          <w:szCs w:val="22"/>
          <w:lang w:val="en"/>
        </w:rPr>
      </w:pPr>
    </w:p>
    <w:p w14:paraId="7F6710C7" w14:textId="77777777" w:rsidR="002900DA" w:rsidRPr="00F777DB" w:rsidRDefault="002900DA" w:rsidP="008C75C4">
      <w:pPr>
        <w:pStyle w:val="Heading2"/>
        <w:rPr>
          <w:rFonts w:asciiTheme="minorHAnsi" w:hAnsiTheme="minorHAnsi" w:cstheme="majorHAnsi"/>
          <w:sz w:val="22"/>
          <w:szCs w:val="22"/>
        </w:rPr>
      </w:pPr>
      <w:r w:rsidRPr="00F777DB">
        <w:rPr>
          <w:rFonts w:asciiTheme="minorHAnsi" w:hAnsiTheme="minorHAnsi" w:cstheme="majorHAnsi"/>
          <w:sz w:val="22"/>
          <w:szCs w:val="22"/>
        </w:rPr>
        <w:t>Textbook(s)</w:t>
      </w:r>
    </w:p>
    <w:p w14:paraId="559EEEB6" w14:textId="77EB05A1" w:rsidR="00B6154D" w:rsidRPr="00EE055B" w:rsidRDefault="00D12C34" w:rsidP="00B6154D">
      <w:pPr>
        <w:pStyle w:val="ListParagraph"/>
        <w:widowControl w:val="0"/>
        <w:numPr>
          <w:ilvl w:val="0"/>
          <w:numId w:val="14"/>
        </w:numPr>
        <w:autoSpaceDE w:val="0"/>
        <w:autoSpaceDN w:val="0"/>
        <w:adjustRightInd w:val="0"/>
        <w:rPr>
          <w:rFonts w:cstheme="majorHAnsi"/>
          <w:sz w:val="22"/>
          <w:szCs w:val="22"/>
          <w:lang w:val="en"/>
        </w:rPr>
      </w:pPr>
      <w:r>
        <w:rPr>
          <w:rFonts w:cstheme="majorHAnsi"/>
          <w:sz w:val="22"/>
          <w:szCs w:val="22"/>
          <w:lang w:val="en"/>
        </w:rPr>
        <w:t xml:space="preserve">Artificial Intelligence: A Modern Approach, Stuart Russell and Peter </w:t>
      </w:r>
      <w:proofErr w:type="spellStart"/>
      <w:r>
        <w:rPr>
          <w:rFonts w:cstheme="majorHAnsi"/>
          <w:sz w:val="22"/>
          <w:szCs w:val="22"/>
          <w:lang w:val="en"/>
        </w:rPr>
        <w:t>Norvig</w:t>
      </w:r>
      <w:proofErr w:type="spellEnd"/>
      <w:r w:rsidR="00B6154D" w:rsidRPr="00EE055B">
        <w:rPr>
          <w:rFonts w:cstheme="majorHAnsi"/>
          <w:sz w:val="22"/>
          <w:szCs w:val="22"/>
          <w:lang w:val="en"/>
        </w:rPr>
        <w:t xml:space="preserve"> (required)</w:t>
      </w:r>
    </w:p>
    <w:p w14:paraId="4D38ABC3" w14:textId="0E8EDD45" w:rsidR="00B6154D" w:rsidRPr="00EE055B" w:rsidRDefault="00D12C34" w:rsidP="00B6154D">
      <w:pPr>
        <w:pStyle w:val="ListParagraph"/>
        <w:widowControl w:val="0"/>
        <w:numPr>
          <w:ilvl w:val="0"/>
          <w:numId w:val="14"/>
        </w:numPr>
        <w:autoSpaceDE w:val="0"/>
        <w:autoSpaceDN w:val="0"/>
        <w:adjustRightInd w:val="0"/>
        <w:rPr>
          <w:rFonts w:cstheme="majorHAnsi"/>
          <w:sz w:val="22"/>
          <w:szCs w:val="22"/>
          <w:lang w:val="en"/>
        </w:rPr>
      </w:pPr>
      <w:r>
        <w:rPr>
          <w:rFonts w:cstheme="majorHAnsi"/>
          <w:sz w:val="22"/>
          <w:szCs w:val="22"/>
          <w:lang w:val="en"/>
        </w:rPr>
        <w:t>Operations Research Models and Methods</w:t>
      </w:r>
      <w:r w:rsidR="00B6154D" w:rsidRPr="00EE055B">
        <w:rPr>
          <w:rFonts w:cstheme="majorHAnsi"/>
          <w:sz w:val="22"/>
          <w:szCs w:val="22"/>
          <w:lang w:val="en"/>
        </w:rPr>
        <w:t xml:space="preserve"> by </w:t>
      </w:r>
      <w:r>
        <w:rPr>
          <w:rFonts w:cstheme="majorHAnsi"/>
          <w:sz w:val="22"/>
          <w:szCs w:val="22"/>
          <w:lang w:val="en"/>
        </w:rPr>
        <w:t>Paul Jensen and Jonathan Bard</w:t>
      </w:r>
      <w:r w:rsidR="00B6154D" w:rsidRPr="00EE055B">
        <w:rPr>
          <w:rFonts w:cstheme="majorHAnsi"/>
          <w:sz w:val="22"/>
          <w:szCs w:val="22"/>
          <w:lang w:val="en"/>
        </w:rPr>
        <w:t xml:space="preserve"> (optional)</w:t>
      </w:r>
    </w:p>
    <w:p w14:paraId="1222240C" w14:textId="0A096E0B" w:rsidR="00B6154D" w:rsidRPr="00EE055B" w:rsidRDefault="00D12C34" w:rsidP="00B6154D">
      <w:pPr>
        <w:pStyle w:val="ListParagraph"/>
        <w:widowControl w:val="0"/>
        <w:numPr>
          <w:ilvl w:val="0"/>
          <w:numId w:val="14"/>
        </w:numPr>
        <w:autoSpaceDE w:val="0"/>
        <w:autoSpaceDN w:val="0"/>
        <w:adjustRightInd w:val="0"/>
        <w:rPr>
          <w:rFonts w:cstheme="majorHAnsi"/>
          <w:sz w:val="22"/>
          <w:szCs w:val="22"/>
          <w:lang w:val="en"/>
        </w:rPr>
      </w:pPr>
      <w:r>
        <w:rPr>
          <w:rFonts w:cstheme="majorHAnsi"/>
          <w:sz w:val="22"/>
          <w:szCs w:val="22"/>
          <w:lang w:val="en"/>
        </w:rPr>
        <w:t>Learn Python the Hard Way by Zed Shaw</w:t>
      </w:r>
      <w:r w:rsidR="00B6154D" w:rsidRPr="00EE055B">
        <w:rPr>
          <w:rFonts w:cstheme="majorHAnsi"/>
          <w:sz w:val="22"/>
          <w:szCs w:val="22"/>
          <w:lang w:val="en"/>
        </w:rPr>
        <w:t xml:space="preserve"> (optional)</w:t>
      </w:r>
    </w:p>
    <w:p w14:paraId="72CB052F" w14:textId="7817BE6C" w:rsidR="00634251" w:rsidRDefault="00B6154D" w:rsidP="00C81EC4">
      <w:pPr>
        <w:widowControl w:val="0"/>
        <w:autoSpaceDE w:val="0"/>
        <w:autoSpaceDN w:val="0"/>
        <w:adjustRightInd w:val="0"/>
        <w:rPr>
          <w:rFonts w:cstheme="majorHAnsi"/>
          <w:sz w:val="22"/>
          <w:szCs w:val="22"/>
          <w:lang w:val="en"/>
        </w:rPr>
      </w:pPr>
      <w:r>
        <w:rPr>
          <w:rFonts w:cstheme="majorHAnsi"/>
          <w:sz w:val="22"/>
          <w:szCs w:val="22"/>
          <w:lang w:val="en"/>
        </w:rPr>
        <w:tab/>
      </w:r>
    </w:p>
    <w:p w14:paraId="49D4A06D" w14:textId="77777777" w:rsidR="008C75C4" w:rsidRPr="00F777DB" w:rsidRDefault="008C75C4" w:rsidP="008C75C4">
      <w:pPr>
        <w:pStyle w:val="Heading2"/>
        <w:rPr>
          <w:rFonts w:asciiTheme="minorHAnsi" w:hAnsiTheme="minorHAnsi" w:cstheme="majorHAnsi"/>
          <w:sz w:val="22"/>
          <w:szCs w:val="22"/>
        </w:rPr>
      </w:pPr>
      <w:r>
        <w:rPr>
          <w:rFonts w:asciiTheme="minorHAnsi" w:hAnsiTheme="minorHAnsi" w:cstheme="majorHAnsi"/>
          <w:sz w:val="22"/>
          <w:szCs w:val="22"/>
        </w:rPr>
        <w:t>Miscellaneous</w:t>
      </w:r>
    </w:p>
    <w:p w14:paraId="7D1B5DD2" w14:textId="3D725985" w:rsidR="008C75C4" w:rsidRPr="00B8769C" w:rsidRDefault="00D12C34" w:rsidP="008C75C4">
      <w:pPr>
        <w:rPr>
          <w:rFonts w:cstheme="majorHAnsi"/>
          <w:sz w:val="22"/>
          <w:szCs w:val="22"/>
        </w:rPr>
      </w:pPr>
      <w:r>
        <w:rPr>
          <w:rFonts w:cstheme="majorHAnsi"/>
          <w:sz w:val="22"/>
          <w:szCs w:val="22"/>
        </w:rPr>
        <w:t>University drop date: 10/3</w:t>
      </w:r>
      <w:r w:rsidR="008C75C4">
        <w:rPr>
          <w:rFonts w:cstheme="majorHAnsi"/>
          <w:sz w:val="22"/>
          <w:szCs w:val="22"/>
        </w:rPr>
        <w:t>0</w:t>
      </w:r>
    </w:p>
    <w:p w14:paraId="63BB49A0" w14:textId="31A12F00" w:rsidR="00D12C34" w:rsidRDefault="008C75C4" w:rsidP="008C75C4">
      <w:pPr>
        <w:rPr>
          <w:sz w:val="22"/>
          <w:szCs w:val="22"/>
        </w:rPr>
      </w:pPr>
      <w:r>
        <w:rPr>
          <w:sz w:val="22"/>
          <w:szCs w:val="22"/>
        </w:rPr>
        <w:t>Attendance is encouraged but not mandatory. Lectures</w:t>
      </w:r>
      <w:r w:rsidR="00D12C34">
        <w:rPr>
          <w:sz w:val="22"/>
          <w:szCs w:val="22"/>
        </w:rPr>
        <w:t xml:space="preserve"> slides will be available the day after class. Lectures </w:t>
      </w:r>
      <w:r w:rsidR="009C7A9D">
        <w:rPr>
          <w:sz w:val="22"/>
          <w:szCs w:val="22"/>
        </w:rPr>
        <w:t>will</w:t>
      </w:r>
      <w:r w:rsidR="00D12C34">
        <w:rPr>
          <w:sz w:val="22"/>
          <w:szCs w:val="22"/>
        </w:rPr>
        <w:t xml:space="preserve"> be recorded as well.</w:t>
      </w:r>
    </w:p>
    <w:p w14:paraId="634B06F7" w14:textId="77777777" w:rsidR="008C75C4" w:rsidRDefault="008C75C4" w:rsidP="008C75C4">
      <w:pPr>
        <w:rPr>
          <w:sz w:val="22"/>
          <w:szCs w:val="22"/>
        </w:rPr>
      </w:pPr>
      <w:r>
        <w:rPr>
          <w:sz w:val="22"/>
          <w:szCs w:val="22"/>
        </w:rPr>
        <w:t>Students can use laptops during class provided it is not disruptive to others.</w:t>
      </w:r>
    </w:p>
    <w:p w14:paraId="7192D083" w14:textId="77777777" w:rsidR="00634251" w:rsidRPr="00F777DB" w:rsidRDefault="00634251" w:rsidP="00C81EC4">
      <w:pPr>
        <w:widowControl w:val="0"/>
        <w:autoSpaceDE w:val="0"/>
        <w:autoSpaceDN w:val="0"/>
        <w:adjustRightInd w:val="0"/>
        <w:rPr>
          <w:rFonts w:cstheme="majorHAnsi"/>
          <w:sz w:val="22"/>
          <w:szCs w:val="22"/>
          <w:lang w:val="en"/>
        </w:rPr>
      </w:pPr>
    </w:p>
    <w:sectPr w:rsidR="00634251" w:rsidRPr="00F777DB" w:rsidSect="001929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veria sans libre">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D4CC9"/>
    <w:multiLevelType w:val="hybridMultilevel"/>
    <w:tmpl w:val="EFEA644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603C5B"/>
    <w:multiLevelType w:val="hybridMultilevel"/>
    <w:tmpl w:val="50402A00"/>
    <w:lvl w:ilvl="0" w:tplc="6D1E9F78">
      <w:start w:val="1"/>
      <w:numFmt w:val="decimal"/>
      <w:lvlText w:val="%1."/>
      <w:lvlJc w:val="left"/>
      <w:pPr>
        <w:ind w:left="778" w:hanging="418"/>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84A2D"/>
    <w:multiLevelType w:val="hybridMultilevel"/>
    <w:tmpl w:val="E91ED48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2E6AE8"/>
    <w:multiLevelType w:val="hybridMultilevel"/>
    <w:tmpl w:val="07489E1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73463A"/>
    <w:multiLevelType w:val="hybridMultilevel"/>
    <w:tmpl w:val="A688300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416D83"/>
    <w:multiLevelType w:val="hybridMultilevel"/>
    <w:tmpl w:val="2EA6217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6766B5"/>
    <w:multiLevelType w:val="hybridMultilevel"/>
    <w:tmpl w:val="F0963FFE"/>
    <w:lvl w:ilvl="0" w:tplc="6D1E9F78">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AE0A6B"/>
    <w:multiLevelType w:val="hybridMultilevel"/>
    <w:tmpl w:val="D84A25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960599"/>
    <w:multiLevelType w:val="hybridMultilevel"/>
    <w:tmpl w:val="C822373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D15EED"/>
    <w:multiLevelType w:val="hybridMultilevel"/>
    <w:tmpl w:val="FEAA4C0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7197487"/>
    <w:multiLevelType w:val="hybridMultilevel"/>
    <w:tmpl w:val="3F0C0FD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E70054A"/>
    <w:multiLevelType w:val="hybridMultilevel"/>
    <w:tmpl w:val="2E3AC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1E3780"/>
    <w:multiLevelType w:val="hybridMultilevel"/>
    <w:tmpl w:val="C6309D0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E06174"/>
    <w:multiLevelType w:val="hybridMultilevel"/>
    <w:tmpl w:val="D776672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1"/>
  </w:num>
  <w:num w:numId="3">
    <w:abstractNumId w:val="7"/>
  </w:num>
  <w:num w:numId="4">
    <w:abstractNumId w:val="12"/>
  </w:num>
  <w:num w:numId="5">
    <w:abstractNumId w:val="2"/>
  </w:num>
  <w:num w:numId="6">
    <w:abstractNumId w:val="4"/>
  </w:num>
  <w:num w:numId="7">
    <w:abstractNumId w:val="8"/>
  </w:num>
  <w:num w:numId="8">
    <w:abstractNumId w:val="13"/>
  </w:num>
  <w:num w:numId="9">
    <w:abstractNumId w:val="10"/>
  </w:num>
  <w:num w:numId="10">
    <w:abstractNumId w:val="0"/>
  </w:num>
  <w:num w:numId="11">
    <w:abstractNumId w:val="3"/>
  </w:num>
  <w:num w:numId="12">
    <w:abstractNumId w:val="5"/>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0DA"/>
    <w:rsid w:val="00050EC2"/>
    <w:rsid w:val="000D2610"/>
    <w:rsid w:val="0015489A"/>
    <w:rsid w:val="001929F2"/>
    <w:rsid w:val="001A4BCA"/>
    <w:rsid w:val="002900DA"/>
    <w:rsid w:val="002F0AD9"/>
    <w:rsid w:val="003331A3"/>
    <w:rsid w:val="00364D8E"/>
    <w:rsid w:val="003724D5"/>
    <w:rsid w:val="003949FD"/>
    <w:rsid w:val="004057E9"/>
    <w:rsid w:val="00411265"/>
    <w:rsid w:val="00411669"/>
    <w:rsid w:val="005215A6"/>
    <w:rsid w:val="00566A97"/>
    <w:rsid w:val="005C4295"/>
    <w:rsid w:val="005E27A4"/>
    <w:rsid w:val="005E296D"/>
    <w:rsid w:val="005E46C2"/>
    <w:rsid w:val="00634251"/>
    <w:rsid w:val="006375FE"/>
    <w:rsid w:val="0068761A"/>
    <w:rsid w:val="00697480"/>
    <w:rsid w:val="006E0005"/>
    <w:rsid w:val="006F0E70"/>
    <w:rsid w:val="007613D0"/>
    <w:rsid w:val="00794834"/>
    <w:rsid w:val="00794AA7"/>
    <w:rsid w:val="007C3D97"/>
    <w:rsid w:val="00806EC8"/>
    <w:rsid w:val="0081666F"/>
    <w:rsid w:val="00830E2C"/>
    <w:rsid w:val="008669AE"/>
    <w:rsid w:val="008A4089"/>
    <w:rsid w:val="008C2BBF"/>
    <w:rsid w:val="008C75C4"/>
    <w:rsid w:val="00956178"/>
    <w:rsid w:val="009815A9"/>
    <w:rsid w:val="0098381A"/>
    <w:rsid w:val="0098489B"/>
    <w:rsid w:val="009C7A9D"/>
    <w:rsid w:val="00A348DF"/>
    <w:rsid w:val="00B0357A"/>
    <w:rsid w:val="00B6154D"/>
    <w:rsid w:val="00B648B9"/>
    <w:rsid w:val="00B8769C"/>
    <w:rsid w:val="00B941BF"/>
    <w:rsid w:val="00BB7247"/>
    <w:rsid w:val="00BC0C78"/>
    <w:rsid w:val="00BD5D6D"/>
    <w:rsid w:val="00BD7794"/>
    <w:rsid w:val="00C53A6A"/>
    <w:rsid w:val="00C81EC4"/>
    <w:rsid w:val="00CB0F93"/>
    <w:rsid w:val="00CB7DF4"/>
    <w:rsid w:val="00CC1C1E"/>
    <w:rsid w:val="00D02EBE"/>
    <w:rsid w:val="00D12C34"/>
    <w:rsid w:val="00D835D4"/>
    <w:rsid w:val="00DE7B57"/>
    <w:rsid w:val="00DF4131"/>
    <w:rsid w:val="00DF4BE1"/>
    <w:rsid w:val="00ED6427"/>
    <w:rsid w:val="00F00246"/>
    <w:rsid w:val="00F30C92"/>
    <w:rsid w:val="00F31D20"/>
    <w:rsid w:val="00F44AA6"/>
    <w:rsid w:val="00F64E0A"/>
    <w:rsid w:val="00F77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B85DEA"/>
  <w14:defaultImageDpi w14:val="300"/>
  <w15:docId w15:val="{245FD17D-F981-459C-9BC7-AA83A3E0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900D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D26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900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900D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900D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2900DA"/>
    <w:pPr>
      <w:ind w:left="720"/>
      <w:contextualSpacing/>
    </w:pPr>
  </w:style>
  <w:style w:type="character" w:customStyle="1" w:styleId="Heading2Char">
    <w:name w:val="Heading 2 Char"/>
    <w:basedOn w:val="DefaultParagraphFont"/>
    <w:link w:val="Heading2"/>
    <w:uiPriority w:val="9"/>
    <w:rsid w:val="000D2610"/>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8669AE"/>
    <w:rPr>
      <w:b/>
      <w:bCs/>
    </w:rPr>
  </w:style>
  <w:style w:type="character" w:styleId="Hyperlink">
    <w:name w:val="Hyperlink"/>
    <w:basedOn w:val="DefaultParagraphFont"/>
    <w:uiPriority w:val="99"/>
    <w:unhideWhenUsed/>
    <w:rsid w:val="00F31D20"/>
    <w:rPr>
      <w:color w:val="0000FF" w:themeColor="hyperlink"/>
      <w:u w:val="single"/>
    </w:rPr>
  </w:style>
  <w:style w:type="character" w:customStyle="1" w:styleId="pslongeditbox">
    <w:name w:val="pslongeditbox"/>
    <w:basedOn w:val="DefaultParagraphFont"/>
    <w:rsid w:val="006375FE"/>
  </w:style>
  <w:style w:type="character" w:customStyle="1" w:styleId="UnresolvedMention">
    <w:name w:val="Unresolved Mention"/>
    <w:basedOn w:val="DefaultParagraphFont"/>
    <w:uiPriority w:val="99"/>
    <w:semiHidden/>
    <w:unhideWhenUsed/>
    <w:rsid w:val="009C7A9D"/>
    <w:rPr>
      <w:color w:val="808080"/>
      <w:shd w:val="clear" w:color="auto" w:fill="E6E6E6"/>
    </w:rPr>
  </w:style>
  <w:style w:type="character" w:customStyle="1" w:styleId="go">
    <w:name w:val="go"/>
    <w:basedOn w:val="DefaultParagraphFont"/>
    <w:rsid w:val="005E296D"/>
  </w:style>
  <w:style w:type="character" w:styleId="HTMLCite">
    <w:name w:val="HTML Cite"/>
    <w:basedOn w:val="DefaultParagraphFont"/>
    <w:uiPriority w:val="99"/>
    <w:semiHidden/>
    <w:unhideWhenUsed/>
    <w:rsid w:val="005E29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61229">
      <w:bodyDiv w:val="1"/>
      <w:marLeft w:val="0"/>
      <w:marRight w:val="0"/>
      <w:marTop w:val="0"/>
      <w:marBottom w:val="0"/>
      <w:divBdr>
        <w:top w:val="none" w:sz="0" w:space="0" w:color="auto"/>
        <w:left w:val="none" w:sz="0" w:space="0" w:color="auto"/>
        <w:bottom w:val="none" w:sz="0" w:space="0" w:color="auto"/>
        <w:right w:val="none" w:sz="0" w:space="0" w:color="auto"/>
      </w:divBdr>
      <w:divsChild>
        <w:div w:id="1333754150">
          <w:marLeft w:val="0"/>
          <w:marRight w:val="0"/>
          <w:marTop w:val="0"/>
          <w:marBottom w:val="0"/>
          <w:divBdr>
            <w:top w:val="none" w:sz="0" w:space="0" w:color="auto"/>
            <w:left w:val="none" w:sz="0" w:space="0" w:color="auto"/>
            <w:bottom w:val="none" w:sz="0" w:space="0" w:color="auto"/>
            <w:right w:val="none" w:sz="0" w:space="0" w:color="auto"/>
          </w:divBdr>
        </w:div>
      </w:divsChild>
    </w:div>
    <w:div w:id="1838493668">
      <w:bodyDiv w:val="1"/>
      <w:marLeft w:val="0"/>
      <w:marRight w:val="0"/>
      <w:marTop w:val="0"/>
      <w:marBottom w:val="0"/>
      <w:divBdr>
        <w:top w:val="none" w:sz="0" w:space="0" w:color="auto"/>
        <w:left w:val="none" w:sz="0" w:space="0" w:color="auto"/>
        <w:bottom w:val="none" w:sz="0" w:space="0" w:color="auto"/>
        <w:right w:val="none" w:sz="0" w:space="0" w:color="auto"/>
      </w:divBdr>
      <w:divsChild>
        <w:div w:id="1449591964">
          <w:marLeft w:val="0"/>
          <w:marRight w:val="0"/>
          <w:marTop w:val="5235"/>
          <w:marBottom w:val="100"/>
          <w:divBdr>
            <w:top w:val="none" w:sz="0" w:space="0" w:color="auto"/>
            <w:left w:val="none" w:sz="0" w:space="0" w:color="auto"/>
            <w:bottom w:val="none" w:sz="0" w:space="0" w:color="auto"/>
            <w:right w:val="none" w:sz="0" w:space="0" w:color="auto"/>
          </w:divBdr>
          <w:divsChild>
            <w:div w:id="734744460">
              <w:marLeft w:val="0"/>
              <w:marRight w:val="0"/>
              <w:marTop w:val="0"/>
              <w:marBottom w:val="0"/>
              <w:divBdr>
                <w:top w:val="none" w:sz="0" w:space="0" w:color="auto"/>
                <w:left w:val="none" w:sz="0" w:space="0" w:color="auto"/>
                <w:bottom w:val="none" w:sz="0" w:space="0" w:color="auto"/>
                <w:right w:val="none" w:sz="0" w:space="0" w:color="auto"/>
              </w:divBdr>
              <w:divsChild>
                <w:div w:id="788815316">
                  <w:marLeft w:val="0"/>
                  <w:marRight w:val="0"/>
                  <w:marTop w:val="0"/>
                  <w:marBottom w:val="0"/>
                  <w:divBdr>
                    <w:top w:val="none" w:sz="0" w:space="0" w:color="auto"/>
                    <w:left w:val="none" w:sz="0" w:space="0" w:color="auto"/>
                    <w:bottom w:val="none" w:sz="0" w:space="0" w:color="auto"/>
                    <w:right w:val="none" w:sz="0" w:space="0" w:color="auto"/>
                  </w:divBdr>
                  <w:divsChild>
                    <w:div w:id="179661949">
                      <w:marLeft w:val="0"/>
                      <w:marRight w:val="0"/>
                      <w:marTop w:val="0"/>
                      <w:marBottom w:val="0"/>
                      <w:divBdr>
                        <w:top w:val="none" w:sz="0" w:space="0" w:color="auto"/>
                        <w:left w:val="none" w:sz="0" w:space="0" w:color="auto"/>
                        <w:bottom w:val="none" w:sz="0" w:space="0" w:color="auto"/>
                        <w:right w:val="none" w:sz="0" w:space="0" w:color="auto"/>
                      </w:divBdr>
                    </w:div>
                  </w:divsChild>
                </w:div>
                <w:div w:id="1754163425">
                  <w:marLeft w:val="0"/>
                  <w:marRight w:val="0"/>
                  <w:marTop w:val="0"/>
                  <w:marBottom w:val="0"/>
                  <w:divBdr>
                    <w:top w:val="none" w:sz="0" w:space="0" w:color="auto"/>
                    <w:left w:val="none" w:sz="0" w:space="0" w:color="auto"/>
                    <w:bottom w:val="none" w:sz="0" w:space="0" w:color="auto"/>
                    <w:right w:val="none" w:sz="0" w:space="0" w:color="auto"/>
                  </w:divBdr>
                  <w:divsChild>
                    <w:div w:id="58152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cturecapture.fiu.edu/Mediasite/Catalog/catalogs/cap-4630-fall-2017" TargetMode="External"/><Relationship Id="rId3" Type="http://schemas.openxmlformats.org/officeDocument/2006/relationships/settings" Target="settings.xml"/><Relationship Id="rId7" Type="http://schemas.openxmlformats.org/officeDocument/2006/relationships/hyperlink" Target="http://www.ultimateaicla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yusu003@fiu.edu" TargetMode="External"/><Relationship Id="rId11" Type="http://schemas.openxmlformats.org/officeDocument/2006/relationships/theme" Target="theme/theme1.xml"/><Relationship Id="rId5" Type="http://schemas.openxmlformats.org/officeDocument/2006/relationships/hyperlink" Target="mailto:sganzfri@cis.fiu.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mputerpokercompetition.org/index.php/75-limit-ga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FIU</Company>
  <LinksUpToDate>false</LinksUpToDate>
  <CharactersWithSpaces>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Giri Narasimhan</dc:creator>
  <cp:keywords/>
  <dc:description/>
  <cp:lastModifiedBy>Sam Ganzfried</cp:lastModifiedBy>
  <cp:revision>43</cp:revision>
  <cp:lastPrinted>2016-02-03T18:41:00Z</cp:lastPrinted>
  <dcterms:created xsi:type="dcterms:W3CDTF">2016-09-21T23:01:00Z</dcterms:created>
  <dcterms:modified xsi:type="dcterms:W3CDTF">2017-09-05T22:05:00Z</dcterms:modified>
</cp:coreProperties>
</file>