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2E" w:rsidRDefault="0032672E" w:rsidP="00E140BC">
      <w:pPr>
        <w:pStyle w:val="Default"/>
        <w:jc w:val="center"/>
      </w:pPr>
    </w:p>
    <w:p w:rsidR="0032672E" w:rsidRDefault="0032672E" w:rsidP="00E140BC">
      <w:pPr>
        <w:pStyle w:val="Default"/>
        <w:jc w:val="center"/>
        <w:rPr>
          <w:sz w:val="32"/>
          <w:szCs w:val="32"/>
        </w:rPr>
      </w:pPr>
      <w:r>
        <w:rPr>
          <w:b/>
          <w:bCs/>
          <w:i/>
          <w:iCs/>
          <w:sz w:val="32"/>
          <w:szCs w:val="32"/>
        </w:rPr>
        <w:t>Wolf Hollow Home Owners Association</w:t>
      </w:r>
    </w:p>
    <w:p w:rsidR="0032672E" w:rsidRDefault="0032672E" w:rsidP="00E140BC">
      <w:pPr>
        <w:pStyle w:val="Default"/>
        <w:jc w:val="center"/>
        <w:rPr>
          <w:sz w:val="32"/>
          <w:szCs w:val="32"/>
        </w:rPr>
      </w:pPr>
      <w:r>
        <w:rPr>
          <w:b/>
          <w:bCs/>
          <w:i/>
          <w:iCs/>
          <w:sz w:val="32"/>
          <w:szCs w:val="32"/>
        </w:rPr>
        <w:t>Meeting Agenda</w:t>
      </w:r>
    </w:p>
    <w:p w:rsidR="0032672E" w:rsidRDefault="0032672E" w:rsidP="00E140BC">
      <w:pPr>
        <w:pStyle w:val="Default"/>
        <w:jc w:val="center"/>
        <w:rPr>
          <w:rFonts w:ascii="Times New Roman" w:hAnsi="Times New Roman" w:cs="Times New Roman"/>
          <w:sz w:val="23"/>
          <w:szCs w:val="23"/>
        </w:rPr>
      </w:pPr>
      <w:r>
        <w:rPr>
          <w:rFonts w:ascii="Times New Roman" w:hAnsi="Times New Roman" w:cs="Times New Roman"/>
          <w:sz w:val="23"/>
          <w:szCs w:val="23"/>
        </w:rPr>
        <w:t>June 18, 2019</w:t>
      </w:r>
    </w:p>
    <w:p w:rsidR="0032672E" w:rsidRDefault="0032672E" w:rsidP="00E140BC">
      <w:pPr>
        <w:pStyle w:val="Default"/>
        <w:jc w:val="center"/>
        <w:rPr>
          <w:rFonts w:ascii="Times New Roman" w:hAnsi="Times New Roman" w:cs="Times New Roman"/>
          <w:sz w:val="23"/>
          <w:szCs w:val="23"/>
        </w:rPr>
      </w:pPr>
      <w:r>
        <w:rPr>
          <w:rFonts w:ascii="Times New Roman" w:hAnsi="Times New Roman" w:cs="Times New Roman"/>
          <w:sz w:val="23"/>
          <w:szCs w:val="23"/>
        </w:rPr>
        <w:t>700 pm Park Shelter</w:t>
      </w:r>
    </w:p>
    <w:p w:rsidR="0032672E" w:rsidRDefault="0032672E" w:rsidP="00E140BC">
      <w:pPr>
        <w:pStyle w:val="Default"/>
        <w:jc w:val="center"/>
        <w:rPr>
          <w:rFonts w:ascii="Times New Roman" w:hAnsi="Times New Roman" w:cs="Times New Roman"/>
          <w:sz w:val="23"/>
          <w:szCs w:val="23"/>
        </w:rPr>
      </w:pPr>
      <w:r>
        <w:rPr>
          <w:rFonts w:ascii="Times New Roman" w:hAnsi="Times New Roman" w:cs="Times New Roman"/>
          <w:sz w:val="23"/>
          <w:szCs w:val="23"/>
        </w:rPr>
        <w:t>Type of Meeting: Board Meeting</w:t>
      </w:r>
    </w:p>
    <w:p w:rsidR="00E140BC" w:rsidRDefault="00E140BC" w:rsidP="00E140BC">
      <w:pPr>
        <w:pStyle w:val="Default"/>
        <w:jc w:val="center"/>
        <w:rPr>
          <w:rFonts w:ascii="Times New Roman" w:hAnsi="Times New Roman" w:cs="Times New Roman"/>
          <w:sz w:val="23"/>
          <w:szCs w:val="23"/>
        </w:rPr>
      </w:pPr>
      <w:r>
        <w:rPr>
          <w:rFonts w:ascii="Times New Roman" w:hAnsi="Times New Roman" w:cs="Times New Roman"/>
          <w:sz w:val="23"/>
          <w:szCs w:val="23"/>
        </w:rPr>
        <w:t xml:space="preserve">Attendees: Kelly, Emily, Matt, Greg, Potentials: </w:t>
      </w:r>
      <w:r w:rsidR="000650B9">
        <w:rPr>
          <w:rFonts w:ascii="Times New Roman" w:hAnsi="Times New Roman" w:cs="Times New Roman"/>
          <w:sz w:val="23"/>
          <w:szCs w:val="23"/>
        </w:rPr>
        <w:t>Jason,</w:t>
      </w:r>
      <w:r>
        <w:rPr>
          <w:rFonts w:ascii="Times New Roman" w:hAnsi="Times New Roman" w:cs="Times New Roman"/>
          <w:sz w:val="23"/>
          <w:szCs w:val="23"/>
        </w:rPr>
        <w:t xml:space="preserve"> </w:t>
      </w:r>
      <w:r w:rsidR="000650B9">
        <w:rPr>
          <w:rFonts w:ascii="Times New Roman" w:hAnsi="Times New Roman" w:cs="Times New Roman"/>
          <w:sz w:val="23"/>
          <w:szCs w:val="23"/>
        </w:rPr>
        <w:t>Carolyn</w:t>
      </w:r>
    </w:p>
    <w:p w:rsidR="00E140BC" w:rsidRDefault="00E140BC" w:rsidP="00E140BC">
      <w:pPr>
        <w:pStyle w:val="Default"/>
        <w:jc w:val="center"/>
        <w:rPr>
          <w:sz w:val="23"/>
          <w:szCs w:val="23"/>
        </w:rPr>
      </w:pPr>
    </w:p>
    <w:p w:rsidR="00E140BC" w:rsidRPr="000650B9" w:rsidRDefault="0032672E" w:rsidP="00984E72">
      <w:pPr>
        <w:pStyle w:val="Default"/>
        <w:numPr>
          <w:ilvl w:val="0"/>
          <w:numId w:val="2"/>
        </w:numPr>
        <w:rPr>
          <w:sz w:val="23"/>
          <w:szCs w:val="23"/>
        </w:rPr>
      </w:pPr>
      <w:r w:rsidRPr="000650B9">
        <w:rPr>
          <w:sz w:val="23"/>
          <w:szCs w:val="23"/>
        </w:rPr>
        <w:t xml:space="preserve">Call to order </w:t>
      </w:r>
      <w:r w:rsidR="00E140BC" w:rsidRPr="000650B9">
        <w:rPr>
          <w:sz w:val="23"/>
          <w:szCs w:val="23"/>
        </w:rPr>
        <w:t>– 7:02 PM</w:t>
      </w:r>
    </w:p>
    <w:p w:rsidR="0032672E" w:rsidRPr="000650B9" w:rsidRDefault="0032672E" w:rsidP="00984E72">
      <w:pPr>
        <w:pStyle w:val="Default"/>
        <w:numPr>
          <w:ilvl w:val="0"/>
          <w:numId w:val="2"/>
        </w:numPr>
        <w:rPr>
          <w:sz w:val="23"/>
          <w:szCs w:val="23"/>
        </w:rPr>
      </w:pPr>
      <w:r w:rsidRPr="000650B9">
        <w:rPr>
          <w:sz w:val="23"/>
          <w:szCs w:val="23"/>
        </w:rPr>
        <w:t xml:space="preserve">Old Business </w:t>
      </w:r>
    </w:p>
    <w:p w:rsidR="0032672E" w:rsidRDefault="0032672E" w:rsidP="00984E72">
      <w:pPr>
        <w:pStyle w:val="Default"/>
        <w:numPr>
          <w:ilvl w:val="1"/>
          <w:numId w:val="2"/>
        </w:numPr>
        <w:ind w:right="720"/>
        <w:rPr>
          <w:sz w:val="23"/>
          <w:szCs w:val="23"/>
        </w:rPr>
      </w:pPr>
      <w:r w:rsidRPr="000650B9">
        <w:rPr>
          <w:sz w:val="23"/>
          <w:szCs w:val="23"/>
        </w:rPr>
        <w:t xml:space="preserve">Prior meeting minutes approval: approved via email </w:t>
      </w:r>
    </w:p>
    <w:p w:rsidR="000650B9" w:rsidRPr="000650B9" w:rsidRDefault="000650B9" w:rsidP="00984E72">
      <w:pPr>
        <w:pStyle w:val="Default"/>
        <w:numPr>
          <w:ilvl w:val="2"/>
          <w:numId w:val="2"/>
        </w:numPr>
        <w:ind w:right="720"/>
        <w:rPr>
          <w:sz w:val="23"/>
          <w:szCs w:val="23"/>
        </w:rPr>
      </w:pPr>
      <w:r>
        <w:rPr>
          <w:sz w:val="23"/>
          <w:szCs w:val="23"/>
        </w:rPr>
        <w:t>Approved. No issues seen.</w:t>
      </w:r>
    </w:p>
    <w:p w:rsidR="0032672E" w:rsidRPr="000650B9" w:rsidRDefault="0032672E" w:rsidP="00984E72">
      <w:pPr>
        <w:pStyle w:val="Default"/>
        <w:numPr>
          <w:ilvl w:val="0"/>
          <w:numId w:val="2"/>
        </w:numPr>
        <w:rPr>
          <w:sz w:val="23"/>
          <w:szCs w:val="23"/>
        </w:rPr>
      </w:pPr>
      <w:r w:rsidRPr="000650B9">
        <w:rPr>
          <w:sz w:val="23"/>
          <w:szCs w:val="23"/>
        </w:rPr>
        <w:t xml:space="preserve">New Business </w:t>
      </w:r>
    </w:p>
    <w:p w:rsidR="00E140BC" w:rsidRDefault="0032672E" w:rsidP="00984E72">
      <w:pPr>
        <w:pStyle w:val="Default"/>
        <w:numPr>
          <w:ilvl w:val="1"/>
          <w:numId w:val="2"/>
        </w:numPr>
        <w:rPr>
          <w:sz w:val="23"/>
          <w:szCs w:val="23"/>
        </w:rPr>
      </w:pPr>
      <w:r w:rsidRPr="000650B9">
        <w:rPr>
          <w:sz w:val="23"/>
          <w:szCs w:val="23"/>
        </w:rPr>
        <w:t xml:space="preserve">Financial review: all </w:t>
      </w:r>
    </w:p>
    <w:p w:rsidR="000650B9" w:rsidRPr="000650B9" w:rsidRDefault="000650B9" w:rsidP="00984E72">
      <w:pPr>
        <w:pStyle w:val="Default"/>
        <w:numPr>
          <w:ilvl w:val="2"/>
          <w:numId w:val="2"/>
        </w:numPr>
        <w:rPr>
          <w:sz w:val="23"/>
          <w:szCs w:val="23"/>
        </w:rPr>
      </w:pPr>
      <w:r>
        <w:rPr>
          <w:sz w:val="23"/>
          <w:szCs w:val="23"/>
        </w:rPr>
        <w:t xml:space="preserve">Reviewed finances, nothing of note. </w:t>
      </w:r>
    </w:p>
    <w:p w:rsidR="00E140BC" w:rsidRDefault="0032672E" w:rsidP="00984E72">
      <w:pPr>
        <w:pStyle w:val="Default"/>
        <w:numPr>
          <w:ilvl w:val="1"/>
          <w:numId w:val="2"/>
        </w:numPr>
        <w:rPr>
          <w:sz w:val="23"/>
          <w:szCs w:val="23"/>
        </w:rPr>
      </w:pPr>
      <w:r w:rsidRPr="000650B9">
        <w:rPr>
          <w:sz w:val="23"/>
          <w:szCs w:val="23"/>
        </w:rPr>
        <w:t xml:space="preserve">Park Commission update on tree and bench policies </w:t>
      </w:r>
    </w:p>
    <w:p w:rsidR="000650B9" w:rsidRPr="000650B9" w:rsidRDefault="000650B9" w:rsidP="00984E72">
      <w:pPr>
        <w:pStyle w:val="Default"/>
        <w:numPr>
          <w:ilvl w:val="2"/>
          <w:numId w:val="2"/>
        </w:numPr>
        <w:rPr>
          <w:sz w:val="23"/>
          <w:szCs w:val="23"/>
        </w:rPr>
      </w:pPr>
      <w:r>
        <w:rPr>
          <w:sz w:val="23"/>
          <w:szCs w:val="23"/>
        </w:rPr>
        <w:t xml:space="preserve">There is now an official PARK tree and bench policy. We can purchase benches through the village for a nominal cost. Importantly, this does not address the green spaces that are not designated as “parks”. We will continue to monitor. </w:t>
      </w:r>
    </w:p>
    <w:p w:rsidR="00E140BC" w:rsidRDefault="0032672E" w:rsidP="00984E72">
      <w:pPr>
        <w:pStyle w:val="Default"/>
        <w:numPr>
          <w:ilvl w:val="1"/>
          <w:numId w:val="2"/>
        </w:numPr>
        <w:rPr>
          <w:sz w:val="23"/>
          <w:szCs w:val="23"/>
        </w:rPr>
      </w:pPr>
      <w:r w:rsidRPr="000650B9">
        <w:rPr>
          <w:sz w:val="23"/>
          <w:szCs w:val="23"/>
        </w:rPr>
        <w:t xml:space="preserve">Neighborhood issues to address? Letter to homeowner with extended downspouts </w:t>
      </w:r>
    </w:p>
    <w:p w:rsidR="000650B9" w:rsidRDefault="000650B9" w:rsidP="00984E72">
      <w:pPr>
        <w:pStyle w:val="Default"/>
        <w:numPr>
          <w:ilvl w:val="2"/>
          <w:numId w:val="2"/>
        </w:numPr>
        <w:rPr>
          <w:sz w:val="23"/>
          <w:szCs w:val="23"/>
        </w:rPr>
      </w:pPr>
      <w:r>
        <w:rPr>
          <w:sz w:val="23"/>
          <w:szCs w:val="23"/>
        </w:rPr>
        <w:t xml:space="preserve">We did not need to send downspout letter. The downspouts no longer pour onto the hardscape. However, they do still have them on their property. We are pausing with this and will revisit if they do not remove by the end of the year. </w:t>
      </w:r>
    </w:p>
    <w:p w:rsidR="00984E72" w:rsidRPr="000650B9" w:rsidRDefault="00984E72" w:rsidP="00984E72">
      <w:pPr>
        <w:pStyle w:val="Default"/>
        <w:numPr>
          <w:ilvl w:val="2"/>
          <w:numId w:val="2"/>
        </w:numPr>
        <w:rPr>
          <w:sz w:val="23"/>
          <w:szCs w:val="23"/>
        </w:rPr>
      </w:pPr>
      <w:r>
        <w:rPr>
          <w:sz w:val="23"/>
          <w:szCs w:val="23"/>
        </w:rPr>
        <w:t>No other issues to address.</w:t>
      </w:r>
    </w:p>
    <w:p w:rsidR="00E140BC" w:rsidRDefault="0032672E" w:rsidP="00984E72">
      <w:pPr>
        <w:pStyle w:val="Default"/>
        <w:numPr>
          <w:ilvl w:val="1"/>
          <w:numId w:val="2"/>
        </w:numPr>
        <w:rPr>
          <w:sz w:val="23"/>
          <w:szCs w:val="23"/>
        </w:rPr>
      </w:pPr>
      <w:r w:rsidRPr="000650B9">
        <w:rPr>
          <w:sz w:val="23"/>
          <w:szCs w:val="23"/>
        </w:rPr>
        <w:t xml:space="preserve">New board member requests </w:t>
      </w:r>
    </w:p>
    <w:p w:rsidR="004652AB" w:rsidRPr="000650B9" w:rsidRDefault="004652AB" w:rsidP="004652AB">
      <w:pPr>
        <w:pStyle w:val="Default"/>
        <w:numPr>
          <w:ilvl w:val="2"/>
          <w:numId w:val="2"/>
        </w:numPr>
        <w:rPr>
          <w:sz w:val="23"/>
          <w:szCs w:val="23"/>
        </w:rPr>
      </w:pPr>
      <w:r>
        <w:rPr>
          <w:sz w:val="23"/>
          <w:szCs w:val="23"/>
        </w:rPr>
        <w:t xml:space="preserve">Carolyn has put herself forward for a board seat. We voted 4-0 for her to join. </w:t>
      </w:r>
    </w:p>
    <w:p w:rsidR="0032672E" w:rsidRDefault="0032672E" w:rsidP="00984E72">
      <w:pPr>
        <w:pStyle w:val="Default"/>
        <w:numPr>
          <w:ilvl w:val="1"/>
          <w:numId w:val="2"/>
        </w:numPr>
        <w:rPr>
          <w:sz w:val="23"/>
          <w:szCs w:val="23"/>
        </w:rPr>
      </w:pPr>
      <w:r w:rsidRPr="000650B9">
        <w:rPr>
          <w:sz w:val="23"/>
          <w:szCs w:val="23"/>
        </w:rPr>
        <w:t xml:space="preserve">Picnic planning- all </w:t>
      </w:r>
    </w:p>
    <w:p w:rsidR="001C6116" w:rsidRDefault="001C6116" w:rsidP="001C6116">
      <w:pPr>
        <w:pStyle w:val="Default"/>
        <w:numPr>
          <w:ilvl w:val="2"/>
          <w:numId w:val="2"/>
        </w:numPr>
        <w:rPr>
          <w:sz w:val="23"/>
          <w:szCs w:val="23"/>
        </w:rPr>
      </w:pPr>
      <w:r>
        <w:rPr>
          <w:sz w:val="23"/>
          <w:szCs w:val="23"/>
        </w:rPr>
        <w:t>Emily will handle the face paint and balloon activities</w:t>
      </w:r>
    </w:p>
    <w:p w:rsidR="001C6116" w:rsidRDefault="001C6116" w:rsidP="001C6116">
      <w:pPr>
        <w:pStyle w:val="Default"/>
        <w:numPr>
          <w:ilvl w:val="2"/>
          <w:numId w:val="2"/>
        </w:numPr>
        <w:rPr>
          <w:sz w:val="23"/>
          <w:szCs w:val="23"/>
        </w:rPr>
      </w:pPr>
      <w:r>
        <w:rPr>
          <w:sz w:val="23"/>
          <w:szCs w:val="23"/>
        </w:rPr>
        <w:t>Greg will get the permit</w:t>
      </w:r>
    </w:p>
    <w:p w:rsidR="001C6116" w:rsidRPr="001C6116" w:rsidRDefault="001C6116" w:rsidP="001C6116">
      <w:pPr>
        <w:pStyle w:val="Default"/>
        <w:numPr>
          <w:ilvl w:val="2"/>
          <w:numId w:val="2"/>
        </w:numPr>
        <w:rPr>
          <w:sz w:val="23"/>
          <w:szCs w:val="23"/>
        </w:rPr>
      </w:pPr>
      <w:r>
        <w:rPr>
          <w:sz w:val="23"/>
          <w:szCs w:val="23"/>
        </w:rPr>
        <w:t>HOMEWORK – Everyone is to look at food trucks</w:t>
      </w:r>
      <w:bookmarkStart w:id="0" w:name="_GoBack"/>
      <w:bookmarkEnd w:id="0"/>
    </w:p>
    <w:p w:rsidR="001C6116" w:rsidRPr="000650B9" w:rsidRDefault="001C6116" w:rsidP="00984E72">
      <w:pPr>
        <w:pStyle w:val="Default"/>
        <w:numPr>
          <w:ilvl w:val="1"/>
          <w:numId w:val="2"/>
        </w:numPr>
        <w:rPr>
          <w:sz w:val="23"/>
          <w:szCs w:val="23"/>
        </w:rPr>
      </w:pPr>
      <w:r>
        <w:rPr>
          <w:sz w:val="23"/>
          <w:szCs w:val="23"/>
        </w:rPr>
        <w:t>Mailbox compliance – We need to do another round of mailbox compliance. Matt will do within the next 1-2 months</w:t>
      </w:r>
    </w:p>
    <w:p w:rsidR="00E140BC" w:rsidRPr="000650B9" w:rsidRDefault="0032672E" w:rsidP="00984E72">
      <w:pPr>
        <w:pStyle w:val="Default"/>
        <w:numPr>
          <w:ilvl w:val="0"/>
          <w:numId w:val="2"/>
        </w:numPr>
        <w:rPr>
          <w:sz w:val="23"/>
          <w:szCs w:val="23"/>
        </w:rPr>
      </w:pPr>
      <w:r w:rsidRPr="000650B9">
        <w:rPr>
          <w:sz w:val="23"/>
          <w:szCs w:val="23"/>
        </w:rPr>
        <w:t xml:space="preserve">Future Business </w:t>
      </w:r>
    </w:p>
    <w:p w:rsidR="00E140BC" w:rsidRDefault="0032672E" w:rsidP="00984E72">
      <w:pPr>
        <w:pStyle w:val="Default"/>
        <w:numPr>
          <w:ilvl w:val="1"/>
          <w:numId w:val="2"/>
        </w:numPr>
        <w:rPr>
          <w:sz w:val="23"/>
          <w:szCs w:val="23"/>
        </w:rPr>
      </w:pPr>
      <w:r w:rsidRPr="000650B9">
        <w:rPr>
          <w:sz w:val="23"/>
          <w:szCs w:val="23"/>
        </w:rPr>
        <w:t xml:space="preserve">Next Meeting Date </w:t>
      </w:r>
      <w:r w:rsidR="001C6116">
        <w:rPr>
          <w:sz w:val="23"/>
          <w:szCs w:val="23"/>
        </w:rPr>
        <w:t>– 7/16/19</w:t>
      </w:r>
    </w:p>
    <w:p w:rsidR="001C6116" w:rsidRPr="000650B9" w:rsidRDefault="001C6116" w:rsidP="00984E72">
      <w:pPr>
        <w:pStyle w:val="Default"/>
        <w:numPr>
          <w:ilvl w:val="1"/>
          <w:numId w:val="2"/>
        </w:numPr>
        <w:rPr>
          <w:sz w:val="23"/>
          <w:szCs w:val="23"/>
        </w:rPr>
      </w:pPr>
      <w:r>
        <w:rPr>
          <w:sz w:val="23"/>
          <w:szCs w:val="23"/>
        </w:rPr>
        <w:t>Picnic date – 9/7/19 – from 4-7 PM</w:t>
      </w:r>
    </w:p>
    <w:p w:rsidR="0032672E" w:rsidRPr="000650B9" w:rsidRDefault="0032672E" w:rsidP="00984E72">
      <w:pPr>
        <w:pStyle w:val="Default"/>
        <w:numPr>
          <w:ilvl w:val="0"/>
          <w:numId w:val="2"/>
        </w:numPr>
        <w:rPr>
          <w:sz w:val="23"/>
          <w:szCs w:val="23"/>
        </w:rPr>
      </w:pPr>
      <w:r w:rsidRPr="000650B9">
        <w:rPr>
          <w:sz w:val="23"/>
          <w:szCs w:val="23"/>
        </w:rPr>
        <w:t xml:space="preserve">Adjournment </w:t>
      </w:r>
      <w:r w:rsidR="001C6116">
        <w:rPr>
          <w:sz w:val="23"/>
          <w:szCs w:val="23"/>
        </w:rPr>
        <w:t>– 7:45 PM</w:t>
      </w:r>
    </w:p>
    <w:p w:rsidR="00BE6723" w:rsidRPr="000650B9" w:rsidRDefault="00BE6723" w:rsidP="00984E72">
      <w:pPr>
        <w:spacing w:after="0" w:line="240" w:lineRule="auto"/>
        <w:rPr>
          <w:rFonts w:ascii="Arial" w:hAnsi="Arial" w:cs="Arial"/>
        </w:rPr>
      </w:pPr>
    </w:p>
    <w:sectPr w:rsidR="00BE6723" w:rsidRPr="000650B9" w:rsidSect="00427CEB">
      <w:pgSz w:w="12240" w:h="16340"/>
      <w:pgMar w:top="1848" w:right="1296" w:bottom="1440" w:left="11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405897"/>
    <w:multiLevelType w:val="hybridMultilevel"/>
    <w:tmpl w:val="BB1BD5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902BE6"/>
    <w:multiLevelType w:val="hybridMultilevel"/>
    <w:tmpl w:val="4C4EC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E"/>
    <w:rsid w:val="000650B9"/>
    <w:rsid w:val="001C6116"/>
    <w:rsid w:val="0032672E"/>
    <w:rsid w:val="004652AB"/>
    <w:rsid w:val="00984E72"/>
    <w:rsid w:val="00BE6723"/>
    <w:rsid w:val="00E1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6B21"/>
  <w15:chartTrackingRefBased/>
  <w15:docId w15:val="{CF8D9664-BB8D-4165-8609-FE89BC18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7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Research Products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Greuel</dc:creator>
  <cp:keywords/>
  <dc:description/>
  <cp:lastModifiedBy>Matt Greuel</cp:lastModifiedBy>
  <cp:revision>5</cp:revision>
  <dcterms:created xsi:type="dcterms:W3CDTF">2019-07-15T13:21:00Z</dcterms:created>
  <dcterms:modified xsi:type="dcterms:W3CDTF">2019-07-15T13:34:00Z</dcterms:modified>
</cp:coreProperties>
</file>