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5" w:rsidRPr="00FB6F4A" w:rsidRDefault="0095210C" w:rsidP="00FB6F4A">
      <w:pPr>
        <w:pStyle w:val="Title"/>
      </w:pPr>
      <w:r w:rsidRPr="00FB6F4A">
        <w:t>MANAGER’S REPORT</w:t>
      </w:r>
    </w:p>
    <w:p w:rsidR="00A01B1A" w:rsidRPr="00676189" w:rsidRDefault="00E406E5" w:rsidP="00676189">
      <w:pPr>
        <w:pStyle w:val="Title"/>
      </w:pPr>
      <w:r>
        <w:t>February</w:t>
      </w:r>
      <w:r w:rsidR="00560F2E">
        <w:t xml:space="preserve"> </w:t>
      </w:r>
      <w:r>
        <w:t>27</w:t>
      </w:r>
      <w:r w:rsidR="00322AD9" w:rsidRPr="00FB6F4A">
        <w:t>, 201</w:t>
      </w:r>
      <w:r>
        <w:t>7</w:t>
      </w:r>
    </w:p>
    <w:p w:rsidR="00560F2E" w:rsidRPr="00560F2E" w:rsidRDefault="00197557" w:rsidP="002071B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POOL AREA</w:t>
      </w:r>
      <w:r w:rsidR="00A31B7C" w:rsidRPr="00560F2E">
        <w:rPr>
          <w:rFonts w:asciiTheme="majorHAnsi" w:hAnsiTheme="majorHAnsi"/>
          <w:b/>
          <w:sz w:val="28"/>
          <w:szCs w:val="28"/>
          <w:u w:val="single"/>
        </w:rPr>
        <w:t>:</w:t>
      </w:r>
      <w:r w:rsidR="00A31B7C" w:rsidRPr="00560F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The pool temperature is now back to normal, we have been </w:t>
      </w:r>
      <w:r w:rsidR="00191068">
        <w:rPr>
          <w:rFonts w:asciiTheme="majorHAnsi" w:hAnsiTheme="majorHAnsi"/>
          <w:sz w:val="28"/>
          <w:szCs w:val="28"/>
        </w:rPr>
        <w:t>checking</w:t>
      </w:r>
      <w:r>
        <w:rPr>
          <w:rFonts w:asciiTheme="majorHAnsi" w:hAnsiTheme="majorHAnsi"/>
          <w:sz w:val="28"/>
          <w:szCs w:val="28"/>
        </w:rPr>
        <w:t xml:space="preserve"> it daily and it has been consistently at 85/86 degrees. The coil on one of the heaters was replaced, </w:t>
      </w:r>
      <w:r w:rsidR="00191068">
        <w:rPr>
          <w:rFonts w:asciiTheme="majorHAnsi" w:hAnsiTheme="majorHAnsi"/>
          <w:sz w:val="28"/>
          <w:szCs w:val="28"/>
        </w:rPr>
        <w:t xml:space="preserve">so we now have 5 functioning pool heaters, the 6th is not repairable and may be replaced at a future date. </w:t>
      </w:r>
      <w:r w:rsidR="007F72FE">
        <w:rPr>
          <w:rFonts w:asciiTheme="majorHAnsi" w:hAnsiTheme="majorHAnsi"/>
          <w:sz w:val="28"/>
          <w:szCs w:val="28"/>
        </w:rPr>
        <w:t xml:space="preserve">Waterway </w:t>
      </w:r>
      <w:r w:rsidR="00B00686">
        <w:rPr>
          <w:rFonts w:asciiTheme="majorHAnsi" w:hAnsiTheme="majorHAnsi"/>
          <w:sz w:val="28"/>
          <w:szCs w:val="28"/>
        </w:rPr>
        <w:t>Systems added</w:t>
      </w:r>
      <w:r w:rsidR="007F72FE">
        <w:rPr>
          <w:rFonts w:asciiTheme="majorHAnsi" w:hAnsiTheme="majorHAnsi"/>
          <w:sz w:val="28"/>
          <w:szCs w:val="28"/>
        </w:rPr>
        <w:t xml:space="preserve"> a copp</w:t>
      </w:r>
      <w:r w:rsidR="00A370A1">
        <w:rPr>
          <w:rFonts w:asciiTheme="majorHAnsi" w:hAnsiTheme="majorHAnsi"/>
          <w:sz w:val="28"/>
          <w:szCs w:val="28"/>
        </w:rPr>
        <w:t>e</w:t>
      </w:r>
      <w:r w:rsidR="007F72FE">
        <w:rPr>
          <w:rFonts w:asciiTheme="majorHAnsi" w:hAnsiTheme="majorHAnsi"/>
          <w:sz w:val="28"/>
          <w:szCs w:val="28"/>
        </w:rPr>
        <w:t>r solution to the pond to counteract the mussel problem</w:t>
      </w:r>
      <w:r w:rsidR="0036443F">
        <w:rPr>
          <w:rFonts w:asciiTheme="majorHAnsi" w:hAnsiTheme="majorHAnsi"/>
          <w:sz w:val="28"/>
          <w:szCs w:val="28"/>
        </w:rPr>
        <w:t xml:space="preserve"> </w:t>
      </w:r>
      <w:r w:rsidR="005E4E6B">
        <w:rPr>
          <w:rFonts w:asciiTheme="majorHAnsi" w:hAnsiTheme="majorHAnsi"/>
          <w:sz w:val="28"/>
          <w:szCs w:val="28"/>
        </w:rPr>
        <w:t>this treatment will continue monthly.</w:t>
      </w:r>
      <w:r w:rsidR="0036443F">
        <w:rPr>
          <w:rFonts w:asciiTheme="majorHAnsi" w:hAnsiTheme="majorHAnsi"/>
          <w:sz w:val="28"/>
          <w:szCs w:val="28"/>
        </w:rPr>
        <w:t xml:space="preserve"> Jason is also flushing out the heating system </w:t>
      </w:r>
      <w:r w:rsidR="00FD5AD9">
        <w:rPr>
          <w:rFonts w:asciiTheme="majorHAnsi" w:hAnsiTheme="majorHAnsi"/>
          <w:sz w:val="28"/>
          <w:szCs w:val="28"/>
        </w:rPr>
        <w:t>once a week</w:t>
      </w:r>
      <w:r w:rsidR="0036443F">
        <w:rPr>
          <w:rFonts w:asciiTheme="majorHAnsi" w:hAnsiTheme="majorHAnsi"/>
          <w:sz w:val="28"/>
          <w:szCs w:val="28"/>
        </w:rPr>
        <w:t xml:space="preserve"> rat</w:t>
      </w:r>
      <w:r w:rsidR="00FD5AD9">
        <w:rPr>
          <w:rFonts w:asciiTheme="majorHAnsi" w:hAnsiTheme="majorHAnsi"/>
          <w:sz w:val="28"/>
          <w:szCs w:val="28"/>
        </w:rPr>
        <w:t>h</w:t>
      </w:r>
      <w:r w:rsidR="0036443F">
        <w:rPr>
          <w:rFonts w:asciiTheme="majorHAnsi" w:hAnsiTheme="majorHAnsi"/>
          <w:sz w:val="28"/>
          <w:szCs w:val="28"/>
        </w:rPr>
        <w:t xml:space="preserve">er than monthly to keep </w:t>
      </w:r>
      <w:r w:rsidR="00FD5AD9">
        <w:rPr>
          <w:rFonts w:asciiTheme="majorHAnsi" w:hAnsiTheme="majorHAnsi"/>
          <w:sz w:val="28"/>
          <w:szCs w:val="28"/>
        </w:rPr>
        <w:t>a closer eye on the mussels</w:t>
      </w:r>
      <w:r w:rsidR="0036443F">
        <w:rPr>
          <w:rFonts w:asciiTheme="majorHAnsi" w:hAnsiTheme="majorHAnsi"/>
          <w:sz w:val="28"/>
          <w:szCs w:val="28"/>
        </w:rPr>
        <w:t xml:space="preserve">. </w:t>
      </w:r>
      <w:r w:rsidR="007F72FE">
        <w:rPr>
          <w:rFonts w:asciiTheme="majorHAnsi" w:hAnsiTheme="majorHAnsi"/>
          <w:sz w:val="28"/>
          <w:szCs w:val="28"/>
        </w:rPr>
        <w:t>There were 2 lights replaced in the pool an</w:t>
      </w:r>
      <w:r w:rsidR="0036443F">
        <w:rPr>
          <w:rFonts w:asciiTheme="majorHAnsi" w:hAnsiTheme="majorHAnsi"/>
          <w:sz w:val="28"/>
          <w:szCs w:val="28"/>
        </w:rPr>
        <w:t>d</w:t>
      </w:r>
      <w:r w:rsidR="007F72FE">
        <w:rPr>
          <w:rFonts w:asciiTheme="majorHAnsi" w:hAnsiTheme="majorHAnsi"/>
          <w:sz w:val="28"/>
          <w:szCs w:val="28"/>
        </w:rPr>
        <w:t xml:space="preserve"> a minor repair to the spa.</w:t>
      </w:r>
      <w:r w:rsidR="008749BC">
        <w:rPr>
          <w:rFonts w:asciiTheme="majorHAnsi" w:hAnsiTheme="majorHAnsi"/>
          <w:sz w:val="28"/>
          <w:szCs w:val="28"/>
        </w:rPr>
        <w:t xml:space="preserve">  </w:t>
      </w:r>
      <w:r w:rsidR="0036443F">
        <w:rPr>
          <w:rFonts w:asciiTheme="majorHAnsi" w:hAnsiTheme="majorHAnsi"/>
          <w:sz w:val="28"/>
          <w:szCs w:val="28"/>
        </w:rPr>
        <w:t>We also installed 2 additional</w:t>
      </w:r>
      <w:r w:rsidR="008749BC">
        <w:rPr>
          <w:rFonts w:asciiTheme="majorHAnsi" w:hAnsiTheme="majorHAnsi"/>
          <w:sz w:val="28"/>
          <w:szCs w:val="28"/>
        </w:rPr>
        <w:t xml:space="preserve"> </w:t>
      </w:r>
      <w:r w:rsidR="0036443F">
        <w:rPr>
          <w:rFonts w:asciiTheme="majorHAnsi" w:hAnsiTheme="majorHAnsi"/>
          <w:sz w:val="28"/>
          <w:szCs w:val="28"/>
        </w:rPr>
        <w:t>security cameras at the pool, one covering the spa and the other the pool eating area. The pond was also treated with a blue dye</w:t>
      </w:r>
      <w:r w:rsidR="008749BC">
        <w:rPr>
          <w:rFonts w:asciiTheme="majorHAnsi" w:hAnsiTheme="majorHAnsi"/>
          <w:sz w:val="28"/>
          <w:szCs w:val="28"/>
        </w:rPr>
        <w:t>;</w:t>
      </w:r>
      <w:r w:rsidR="0036443F">
        <w:rPr>
          <w:rFonts w:asciiTheme="majorHAnsi" w:hAnsiTheme="majorHAnsi"/>
          <w:sz w:val="28"/>
          <w:szCs w:val="28"/>
        </w:rPr>
        <w:t xml:space="preserve"> not only </w:t>
      </w:r>
      <w:r w:rsidR="00B00686">
        <w:rPr>
          <w:rFonts w:asciiTheme="majorHAnsi" w:hAnsiTheme="majorHAnsi"/>
          <w:sz w:val="28"/>
          <w:szCs w:val="28"/>
        </w:rPr>
        <w:t>does the</w:t>
      </w:r>
      <w:r w:rsidR="0036443F">
        <w:rPr>
          <w:rFonts w:asciiTheme="majorHAnsi" w:hAnsiTheme="majorHAnsi"/>
          <w:sz w:val="28"/>
          <w:szCs w:val="28"/>
        </w:rPr>
        <w:t xml:space="preserve"> pond </w:t>
      </w:r>
      <w:r w:rsidR="005E4E6B">
        <w:rPr>
          <w:rFonts w:asciiTheme="majorHAnsi" w:hAnsiTheme="majorHAnsi"/>
          <w:sz w:val="28"/>
          <w:szCs w:val="28"/>
        </w:rPr>
        <w:t xml:space="preserve">have </w:t>
      </w:r>
      <w:r w:rsidR="0036443F">
        <w:rPr>
          <w:rFonts w:asciiTheme="majorHAnsi" w:hAnsiTheme="majorHAnsi"/>
          <w:sz w:val="28"/>
          <w:szCs w:val="28"/>
        </w:rPr>
        <w:t xml:space="preserve">a </w:t>
      </w:r>
      <w:r w:rsidR="005E4E6B">
        <w:rPr>
          <w:rFonts w:asciiTheme="majorHAnsi" w:hAnsiTheme="majorHAnsi"/>
          <w:sz w:val="28"/>
          <w:szCs w:val="28"/>
        </w:rPr>
        <w:t>better</w:t>
      </w:r>
      <w:r w:rsidR="0036443F">
        <w:rPr>
          <w:rFonts w:asciiTheme="majorHAnsi" w:hAnsiTheme="majorHAnsi"/>
          <w:sz w:val="28"/>
          <w:szCs w:val="28"/>
        </w:rPr>
        <w:t xml:space="preserve"> appearance it also controls the algae</w:t>
      </w:r>
      <w:r w:rsidR="0006213F">
        <w:rPr>
          <w:rFonts w:asciiTheme="majorHAnsi" w:hAnsiTheme="majorHAnsi"/>
          <w:sz w:val="28"/>
          <w:szCs w:val="28"/>
        </w:rPr>
        <w:t>.</w:t>
      </w:r>
      <w:r w:rsidR="005E4E6B">
        <w:rPr>
          <w:rFonts w:asciiTheme="majorHAnsi" w:hAnsiTheme="majorHAnsi"/>
          <w:sz w:val="28"/>
          <w:szCs w:val="28"/>
        </w:rPr>
        <w:t xml:space="preserve"> The blue treatment will be every 2 months.</w:t>
      </w:r>
    </w:p>
    <w:p w:rsidR="00560F2E" w:rsidRDefault="003553BF" w:rsidP="002071B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LANDSCAPING</w:t>
      </w:r>
      <w:r w:rsidR="00644D32" w:rsidRPr="00560F2E">
        <w:rPr>
          <w:rFonts w:asciiTheme="majorHAnsi" w:hAnsiTheme="majorHAnsi"/>
          <w:b/>
          <w:sz w:val="28"/>
          <w:szCs w:val="28"/>
          <w:u w:val="single"/>
        </w:rPr>
        <w:t>:</w:t>
      </w:r>
      <w:r w:rsidR="00243E8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450C1" w:rsidRPr="0006213F">
        <w:rPr>
          <w:rFonts w:asciiTheme="majorHAnsi" w:hAnsiTheme="majorHAnsi"/>
          <w:sz w:val="28"/>
          <w:szCs w:val="28"/>
        </w:rPr>
        <w:t xml:space="preserve">The </w:t>
      </w:r>
      <w:r w:rsidR="009F12DE">
        <w:rPr>
          <w:rFonts w:asciiTheme="majorHAnsi" w:hAnsiTheme="majorHAnsi"/>
          <w:sz w:val="28"/>
          <w:szCs w:val="28"/>
        </w:rPr>
        <w:t>landscapers are here every Wednesday</w:t>
      </w:r>
      <w:r w:rsidR="00031420">
        <w:rPr>
          <w:rFonts w:asciiTheme="majorHAnsi" w:hAnsiTheme="majorHAnsi"/>
          <w:sz w:val="28"/>
          <w:szCs w:val="28"/>
        </w:rPr>
        <w:t>,</w:t>
      </w:r>
      <w:r w:rsidR="009F12DE">
        <w:rPr>
          <w:rFonts w:asciiTheme="majorHAnsi" w:hAnsiTheme="majorHAnsi"/>
          <w:sz w:val="28"/>
          <w:szCs w:val="28"/>
        </w:rPr>
        <w:t xml:space="preserve"> either mowing, trimming or doing irrigation repairs. This week they completed the “New and Refresh”</w:t>
      </w:r>
      <w:r>
        <w:rPr>
          <w:rFonts w:asciiTheme="majorHAnsi" w:hAnsiTheme="majorHAnsi"/>
          <w:sz w:val="28"/>
          <w:szCs w:val="28"/>
        </w:rPr>
        <w:t xml:space="preserve"> landscaping project </w:t>
      </w:r>
      <w:r w:rsidR="009F12DE">
        <w:rPr>
          <w:rFonts w:asciiTheme="majorHAnsi" w:hAnsiTheme="majorHAnsi"/>
          <w:sz w:val="28"/>
          <w:szCs w:val="28"/>
        </w:rPr>
        <w:t xml:space="preserve">with the addition of the </w:t>
      </w:r>
      <w:r>
        <w:rPr>
          <w:rFonts w:asciiTheme="majorHAnsi" w:hAnsiTheme="majorHAnsi"/>
          <w:sz w:val="28"/>
          <w:szCs w:val="28"/>
        </w:rPr>
        <w:t>pine bark nuggets</w:t>
      </w:r>
      <w:r w:rsidR="009F12DE">
        <w:rPr>
          <w:rFonts w:asciiTheme="majorHAnsi" w:hAnsiTheme="majorHAnsi"/>
          <w:sz w:val="28"/>
          <w:szCs w:val="28"/>
        </w:rPr>
        <w:t xml:space="preserve">. </w:t>
      </w:r>
      <w:r w:rsidR="00031420">
        <w:rPr>
          <w:rFonts w:asciiTheme="majorHAnsi" w:hAnsiTheme="majorHAnsi"/>
          <w:sz w:val="28"/>
          <w:szCs w:val="28"/>
        </w:rPr>
        <w:t xml:space="preserve">Everything looks great. </w:t>
      </w:r>
      <w:r w:rsidR="009F12DE">
        <w:rPr>
          <w:rFonts w:asciiTheme="majorHAnsi" w:hAnsiTheme="majorHAnsi"/>
          <w:sz w:val="28"/>
          <w:szCs w:val="28"/>
        </w:rPr>
        <w:t>Residents</w:t>
      </w:r>
      <w:r w:rsidR="00031420">
        <w:rPr>
          <w:rFonts w:asciiTheme="majorHAnsi" w:hAnsiTheme="majorHAnsi"/>
          <w:sz w:val="28"/>
          <w:szCs w:val="28"/>
        </w:rPr>
        <w:t xml:space="preserve"> </w:t>
      </w:r>
      <w:r w:rsidR="009F12DE">
        <w:rPr>
          <w:rFonts w:asciiTheme="majorHAnsi" w:hAnsiTheme="majorHAnsi"/>
          <w:sz w:val="28"/>
          <w:szCs w:val="28"/>
        </w:rPr>
        <w:t>had some concerns about the condition of the grass behind buildings 3 &amp; 4 so the irrigation days &amp; times have been increased for that zone</w:t>
      </w:r>
      <w:r w:rsidR="00B00686">
        <w:rPr>
          <w:rFonts w:asciiTheme="majorHAnsi" w:hAnsiTheme="majorHAnsi"/>
          <w:sz w:val="28"/>
          <w:szCs w:val="28"/>
        </w:rPr>
        <w:t>.</w:t>
      </w:r>
      <w:r w:rsidR="009F12DE">
        <w:rPr>
          <w:rFonts w:asciiTheme="majorHAnsi" w:hAnsiTheme="majorHAnsi"/>
          <w:sz w:val="28"/>
          <w:szCs w:val="28"/>
        </w:rPr>
        <w:t xml:space="preserve"> The </w:t>
      </w:r>
      <w:r w:rsidR="00B00686">
        <w:rPr>
          <w:rFonts w:asciiTheme="majorHAnsi" w:hAnsiTheme="majorHAnsi"/>
          <w:sz w:val="28"/>
          <w:szCs w:val="28"/>
        </w:rPr>
        <w:t>Sea grapes</w:t>
      </w:r>
      <w:r w:rsidR="009F12DE">
        <w:rPr>
          <w:rFonts w:asciiTheme="majorHAnsi" w:hAnsiTheme="majorHAnsi"/>
          <w:sz w:val="28"/>
          <w:szCs w:val="28"/>
        </w:rPr>
        <w:t xml:space="preserve"> and Mangroves will be trimmed within the next few weeks just b</w:t>
      </w:r>
      <w:r w:rsidR="008749BC">
        <w:rPr>
          <w:rFonts w:asciiTheme="majorHAnsi" w:hAnsiTheme="majorHAnsi"/>
          <w:sz w:val="28"/>
          <w:szCs w:val="28"/>
        </w:rPr>
        <w:t xml:space="preserve">ear </w:t>
      </w:r>
      <w:r w:rsidR="009F12DE">
        <w:rPr>
          <w:rFonts w:asciiTheme="majorHAnsi" w:hAnsiTheme="majorHAnsi"/>
          <w:sz w:val="28"/>
          <w:szCs w:val="28"/>
        </w:rPr>
        <w:t>in mind we are limited to what we can do to the Mangroves. The grassy Mitigation area will be cleaned out in April</w:t>
      </w:r>
      <w:r w:rsidR="00676189">
        <w:rPr>
          <w:rFonts w:asciiTheme="majorHAnsi" w:hAnsiTheme="majorHAnsi"/>
          <w:sz w:val="28"/>
          <w:szCs w:val="28"/>
        </w:rPr>
        <w:t>.</w:t>
      </w:r>
    </w:p>
    <w:p w:rsidR="00560F2E" w:rsidRPr="00A84C7F" w:rsidRDefault="00031420" w:rsidP="002071B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GARAGE AREA</w:t>
      </w:r>
      <w:r w:rsidR="00560F2E">
        <w:rPr>
          <w:rFonts w:asciiTheme="majorHAnsi" w:hAnsiTheme="majorHAnsi"/>
          <w:b/>
          <w:sz w:val="28"/>
          <w:szCs w:val="28"/>
          <w:u w:val="single"/>
        </w:rPr>
        <w:t>:</w:t>
      </w:r>
      <w:r w:rsidR="00F450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Garage owners and renters were commenting about the cleanliness of the garage bathrooms, on a suggestion from Jay Sizemore we have installed a combo lock on one bathroom and marked it private to be used </w:t>
      </w:r>
      <w:r w:rsidR="00FD5AD9">
        <w:rPr>
          <w:rFonts w:asciiTheme="majorHAnsi" w:hAnsiTheme="majorHAnsi"/>
          <w:sz w:val="28"/>
          <w:szCs w:val="28"/>
        </w:rPr>
        <w:t xml:space="preserve">only </w:t>
      </w:r>
      <w:r>
        <w:rPr>
          <w:rFonts w:asciiTheme="majorHAnsi" w:hAnsiTheme="majorHAnsi"/>
          <w:sz w:val="28"/>
          <w:szCs w:val="28"/>
        </w:rPr>
        <w:t>by</w:t>
      </w:r>
      <w:r w:rsidR="00FD5AD9">
        <w:rPr>
          <w:rFonts w:asciiTheme="majorHAnsi" w:hAnsiTheme="majorHAnsi"/>
          <w:sz w:val="28"/>
          <w:szCs w:val="28"/>
        </w:rPr>
        <w:t xml:space="preserve"> the</w:t>
      </w:r>
      <w:r>
        <w:rPr>
          <w:rFonts w:asciiTheme="majorHAnsi" w:hAnsiTheme="majorHAnsi"/>
          <w:sz w:val="28"/>
          <w:szCs w:val="28"/>
        </w:rPr>
        <w:t xml:space="preserve"> residents, the other bathroom is unlocked and marked public and is used by our various vendors and their staff. This compromise seems to be working well</w:t>
      </w:r>
      <w:r w:rsidR="00FD5AD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FYI the bathrooms are cleaned every Monday &amp; Friday. The 3 HID metal halide pack lights on the side of the garage wall facing the bocce courts have been replaced with 3 adjustable LED flood lights.</w:t>
      </w:r>
    </w:p>
    <w:p w:rsidR="00A84C7F" w:rsidRPr="00A84C7F" w:rsidRDefault="00A84C7F" w:rsidP="002071B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TENNIS COURTS: </w:t>
      </w:r>
      <w:r w:rsidRPr="00A84C7F">
        <w:rPr>
          <w:rFonts w:asciiTheme="majorHAnsi" w:hAnsiTheme="majorHAnsi"/>
          <w:sz w:val="28"/>
          <w:szCs w:val="28"/>
        </w:rPr>
        <w:t xml:space="preserve">Jason and Matthew worked on the Tennis courts for a full day on </w:t>
      </w:r>
      <w:r w:rsidR="00FD5AD9" w:rsidRPr="00A84C7F">
        <w:rPr>
          <w:rFonts w:asciiTheme="majorHAnsi" w:hAnsiTheme="majorHAnsi"/>
          <w:sz w:val="28"/>
          <w:szCs w:val="28"/>
        </w:rPr>
        <w:t>Thursday;</w:t>
      </w:r>
      <w:r w:rsidRPr="00A84C7F">
        <w:rPr>
          <w:rFonts w:asciiTheme="majorHAnsi" w:hAnsiTheme="majorHAnsi"/>
          <w:sz w:val="28"/>
          <w:szCs w:val="28"/>
        </w:rPr>
        <w:t xml:space="preserve"> we also purchased a new bench and score card</w:t>
      </w:r>
      <w:r w:rsidR="00FD5AD9">
        <w:rPr>
          <w:rFonts w:asciiTheme="majorHAnsi" w:hAnsiTheme="majorHAnsi"/>
          <w:sz w:val="28"/>
          <w:szCs w:val="28"/>
        </w:rPr>
        <w:t>s.</w:t>
      </w:r>
    </w:p>
    <w:p w:rsidR="007D764B" w:rsidRDefault="00031420" w:rsidP="00560F2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31420">
        <w:rPr>
          <w:rFonts w:asciiTheme="majorHAnsi" w:hAnsiTheme="majorHAnsi"/>
          <w:b/>
          <w:sz w:val="28"/>
          <w:szCs w:val="28"/>
          <w:u w:val="single"/>
        </w:rPr>
        <w:t>ELEVATORS</w:t>
      </w:r>
      <w:r w:rsidR="00BC3580" w:rsidRPr="00031420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Pr="00221E4B">
        <w:rPr>
          <w:rFonts w:asciiTheme="majorHAnsi" w:hAnsiTheme="majorHAnsi"/>
          <w:sz w:val="28"/>
          <w:szCs w:val="28"/>
        </w:rPr>
        <w:t xml:space="preserve">The annual elevator inspections were completed this </w:t>
      </w:r>
      <w:r w:rsidR="00B00686" w:rsidRPr="00221E4B">
        <w:rPr>
          <w:rFonts w:asciiTheme="majorHAnsi" w:hAnsiTheme="majorHAnsi"/>
          <w:sz w:val="28"/>
          <w:szCs w:val="28"/>
        </w:rPr>
        <w:t>month;</w:t>
      </w:r>
      <w:r w:rsidRPr="00221E4B">
        <w:rPr>
          <w:rFonts w:asciiTheme="majorHAnsi" w:hAnsiTheme="majorHAnsi"/>
          <w:sz w:val="28"/>
          <w:szCs w:val="28"/>
        </w:rPr>
        <w:t xml:space="preserve"> all elevators were in good condition except for the replacement of 3 phones in bldgs 4, 6 &amp; 8</w:t>
      </w:r>
      <w:r w:rsidR="00451475">
        <w:rPr>
          <w:rFonts w:asciiTheme="majorHAnsi" w:hAnsiTheme="majorHAnsi"/>
          <w:sz w:val="28"/>
          <w:szCs w:val="28"/>
        </w:rPr>
        <w:t>.</w:t>
      </w:r>
    </w:p>
    <w:p w:rsidR="00221E4B" w:rsidRPr="0040163F" w:rsidRDefault="00221E4B" w:rsidP="00560F2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BARCODE SYSTEM</w:t>
      </w:r>
      <w:r w:rsidRPr="0040163F">
        <w:rPr>
          <w:rFonts w:asciiTheme="majorHAnsi" w:hAnsiTheme="majorHAnsi"/>
          <w:sz w:val="28"/>
          <w:szCs w:val="28"/>
        </w:rPr>
        <w:t>:</w:t>
      </w:r>
      <w:r w:rsidR="0040163F" w:rsidRPr="0040163F">
        <w:rPr>
          <w:rFonts w:asciiTheme="majorHAnsi" w:hAnsiTheme="majorHAnsi"/>
          <w:sz w:val="28"/>
          <w:szCs w:val="28"/>
        </w:rPr>
        <w:t xml:space="preserve"> We are continuing to have </w:t>
      </w:r>
      <w:r w:rsidR="00451475">
        <w:rPr>
          <w:rFonts w:asciiTheme="majorHAnsi" w:hAnsiTheme="majorHAnsi"/>
          <w:sz w:val="28"/>
          <w:szCs w:val="28"/>
        </w:rPr>
        <w:t>some issues</w:t>
      </w:r>
      <w:r w:rsidR="0040163F" w:rsidRPr="0040163F">
        <w:rPr>
          <w:rFonts w:asciiTheme="majorHAnsi" w:hAnsiTheme="majorHAnsi"/>
          <w:sz w:val="28"/>
          <w:szCs w:val="28"/>
        </w:rPr>
        <w:t xml:space="preserve"> with the barcode system, </w:t>
      </w:r>
      <w:r w:rsidR="00B00686">
        <w:rPr>
          <w:rFonts w:asciiTheme="majorHAnsi" w:hAnsiTheme="majorHAnsi"/>
          <w:sz w:val="28"/>
          <w:szCs w:val="28"/>
        </w:rPr>
        <w:t>the</w:t>
      </w:r>
      <w:r w:rsidR="00451475">
        <w:rPr>
          <w:rFonts w:asciiTheme="majorHAnsi" w:hAnsiTheme="majorHAnsi"/>
          <w:sz w:val="28"/>
          <w:szCs w:val="28"/>
        </w:rPr>
        <w:t xml:space="preserve"> barcode scanner motherboard was repaired, however we are still</w:t>
      </w:r>
      <w:r w:rsidR="00FD5AD9">
        <w:rPr>
          <w:rFonts w:asciiTheme="majorHAnsi" w:hAnsiTheme="majorHAnsi"/>
          <w:sz w:val="28"/>
          <w:szCs w:val="28"/>
        </w:rPr>
        <w:t xml:space="preserve"> </w:t>
      </w:r>
      <w:r w:rsidR="00451475">
        <w:rPr>
          <w:rFonts w:asciiTheme="majorHAnsi" w:hAnsiTheme="majorHAnsi"/>
          <w:sz w:val="28"/>
          <w:szCs w:val="28"/>
        </w:rPr>
        <w:t>having problems with the Syntex panel which cannot be replace</w:t>
      </w:r>
      <w:r w:rsidR="00B00686">
        <w:rPr>
          <w:rFonts w:asciiTheme="majorHAnsi" w:hAnsiTheme="majorHAnsi"/>
          <w:sz w:val="28"/>
          <w:szCs w:val="28"/>
        </w:rPr>
        <w:t>d</w:t>
      </w:r>
      <w:r w:rsidR="00451475">
        <w:rPr>
          <w:rFonts w:asciiTheme="majorHAnsi" w:hAnsiTheme="majorHAnsi"/>
          <w:sz w:val="28"/>
          <w:szCs w:val="28"/>
        </w:rPr>
        <w:t xml:space="preserve"> because it </w:t>
      </w:r>
      <w:r w:rsidR="00B00686">
        <w:rPr>
          <w:rFonts w:asciiTheme="majorHAnsi" w:hAnsiTheme="majorHAnsi"/>
          <w:sz w:val="28"/>
          <w:szCs w:val="28"/>
        </w:rPr>
        <w:t>has</w:t>
      </w:r>
      <w:r w:rsidR="00451475">
        <w:rPr>
          <w:rFonts w:asciiTheme="majorHAnsi" w:hAnsiTheme="majorHAnsi"/>
          <w:sz w:val="28"/>
          <w:szCs w:val="28"/>
        </w:rPr>
        <w:t xml:space="preserve"> been discontinued. </w:t>
      </w:r>
      <w:r w:rsidR="00B00686">
        <w:rPr>
          <w:rFonts w:asciiTheme="majorHAnsi" w:hAnsiTheme="majorHAnsi"/>
          <w:sz w:val="28"/>
          <w:szCs w:val="28"/>
        </w:rPr>
        <w:t>Joe at Complete Access &amp; Video is currently working on alternative solutions for us; we appreciate everyone’s patient during this time.</w:t>
      </w:r>
    </w:p>
    <w:p w:rsidR="00221E4B" w:rsidRPr="00221E4B" w:rsidRDefault="00221E4B" w:rsidP="00221E4B">
      <w:pPr>
        <w:rPr>
          <w:rFonts w:asciiTheme="majorHAnsi" w:hAnsiTheme="majorHAnsi"/>
          <w:sz w:val="28"/>
          <w:szCs w:val="28"/>
        </w:rPr>
      </w:pPr>
    </w:p>
    <w:p w:rsidR="000315F3" w:rsidRDefault="00560F2E" w:rsidP="00F935E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 w:rsidRPr="00B7335A">
        <w:rPr>
          <w:rFonts w:asciiTheme="majorHAnsi" w:hAnsiTheme="majorHAnsi"/>
          <w:b/>
          <w:sz w:val="28"/>
          <w:szCs w:val="28"/>
          <w:u w:val="single"/>
        </w:rPr>
        <w:t xml:space="preserve">SALES </w:t>
      </w:r>
      <w:r w:rsidR="005E4E6B">
        <w:rPr>
          <w:rFonts w:asciiTheme="majorHAnsi" w:hAnsiTheme="majorHAnsi"/>
          <w:b/>
          <w:sz w:val="28"/>
          <w:szCs w:val="28"/>
          <w:u w:val="single"/>
        </w:rPr>
        <w:t xml:space="preserve">AND RENTAL </w:t>
      </w:r>
      <w:r w:rsidR="0072023B" w:rsidRPr="00B7335A">
        <w:rPr>
          <w:rFonts w:asciiTheme="majorHAnsi" w:hAnsiTheme="majorHAnsi"/>
          <w:b/>
          <w:sz w:val="28"/>
          <w:szCs w:val="28"/>
          <w:u w:val="single"/>
        </w:rPr>
        <w:t>REPORT</w:t>
      </w:r>
      <w:r w:rsidR="00FD5AD9">
        <w:rPr>
          <w:rFonts w:asciiTheme="majorHAnsi" w:hAnsiTheme="majorHAnsi"/>
          <w:b/>
          <w:sz w:val="28"/>
          <w:szCs w:val="28"/>
          <w:u w:val="single"/>
        </w:rPr>
        <w:t>/</w:t>
      </w:r>
      <w:r w:rsidR="0072023B" w:rsidRPr="00B7335A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D5AD9">
        <w:rPr>
          <w:rFonts w:asciiTheme="majorHAnsi" w:hAnsiTheme="majorHAnsi"/>
          <w:b/>
          <w:sz w:val="28"/>
          <w:szCs w:val="28"/>
          <w:u w:val="single"/>
        </w:rPr>
        <w:t>JANUARY &amp; FEBRUARY 2017:</w:t>
      </w:r>
    </w:p>
    <w:p w:rsidR="005E4E6B" w:rsidRPr="005E4E6B" w:rsidRDefault="005E4E6B" w:rsidP="00221E4B">
      <w:pPr>
        <w:ind w:left="720"/>
        <w:rPr>
          <w:rFonts w:asciiTheme="majorHAnsi" w:hAnsiTheme="majorHAnsi"/>
          <w:sz w:val="28"/>
          <w:szCs w:val="28"/>
        </w:rPr>
      </w:pPr>
      <w:r w:rsidRPr="005E4E6B">
        <w:rPr>
          <w:rFonts w:asciiTheme="majorHAnsi" w:hAnsiTheme="majorHAnsi"/>
          <w:sz w:val="28"/>
          <w:szCs w:val="28"/>
        </w:rPr>
        <w:t>4-306</w:t>
      </w:r>
      <w:r w:rsidR="00221E4B">
        <w:rPr>
          <w:rFonts w:asciiTheme="majorHAnsi" w:hAnsiTheme="majorHAnsi"/>
          <w:sz w:val="28"/>
          <w:szCs w:val="28"/>
        </w:rPr>
        <w:t xml:space="preserve">   </w:t>
      </w:r>
      <w:r w:rsidRPr="005E4E6B">
        <w:rPr>
          <w:rFonts w:asciiTheme="majorHAnsi" w:hAnsiTheme="majorHAnsi"/>
          <w:sz w:val="28"/>
          <w:szCs w:val="28"/>
        </w:rPr>
        <w:t xml:space="preserve">  $296,000.00</w:t>
      </w:r>
    </w:p>
    <w:p w:rsidR="005E4E6B" w:rsidRPr="005E4E6B" w:rsidRDefault="005E4E6B" w:rsidP="00221E4B">
      <w:pPr>
        <w:ind w:left="720"/>
        <w:rPr>
          <w:rFonts w:asciiTheme="majorHAnsi" w:hAnsiTheme="majorHAnsi"/>
          <w:sz w:val="28"/>
          <w:szCs w:val="28"/>
        </w:rPr>
      </w:pPr>
      <w:r w:rsidRPr="005E4E6B">
        <w:rPr>
          <w:rFonts w:asciiTheme="majorHAnsi" w:hAnsiTheme="majorHAnsi"/>
          <w:sz w:val="28"/>
          <w:szCs w:val="28"/>
        </w:rPr>
        <w:t>10-301</w:t>
      </w:r>
      <w:r w:rsidR="00221E4B">
        <w:rPr>
          <w:rFonts w:asciiTheme="majorHAnsi" w:hAnsiTheme="majorHAnsi"/>
          <w:sz w:val="28"/>
          <w:szCs w:val="28"/>
        </w:rPr>
        <w:t xml:space="preserve">   </w:t>
      </w:r>
      <w:r w:rsidRPr="005E4E6B">
        <w:rPr>
          <w:rFonts w:asciiTheme="majorHAnsi" w:hAnsiTheme="majorHAnsi"/>
          <w:sz w:val="28"/>
          <w:szCs w:val="28"/>
        </w:rPr>
        <w:t>$240,000.00</w:t>
      </w:r>
    </w:p>
    <w:p w:rsidR="005E4E6B" w:rsidRPr="005E4E6B" w:rsidRDefault="005E4E6B" w:rsidP="00221E4B">
      <w:pPr>
        <w:ind w:left="720"/>
        <w:rPr>
          <w:rFonts w:asciiTheme="majorHAnsi" w:hAnsiTheme="majorHAnsi"/>
          <w:sz w:val="28"/>
          <w:szCs w:val="28"/>
        </w:rPr>
      </w:pPr>
      <w:r w:rsidRPr="005E4E6B">
        <w:rPr>
          <w:rFonts w:asciiTheme="majorHAnsi" w:hAnsiTheme="majorHAnsi"/>
          <w:sz w:val="28"/>
          <w:szCs w:val="28"/>
        </w:rPr>
        <w:t>1-102</w:t>
      </w:r>
      <w:r w:rsidR="00221E4B">
        <w:rPr>
          <w:rFonts w:asciiTheme="majorHAnsi" w:hAnsiTheme="majorHAnsi"/>
          <w:sz w:val="28"/>
          <w:szCs w:val="28"/>
        </w:rPr>
        <w:t xml:space="preserve">   </w:t>
      </w:r>
      <w:r w:rsidRPr="005E4E6B">
        <w:rPr>
          <w:rFonts w:asciiTheme="majorHAnsi" w:hAnsiTheme="majorHAnsi"/>
          <w:sz w:val="28"/>
          <w:szCs w:val="28"/>
        </w:rPr>
        <w:t xml:space="preserve">  $226,000.00</w:t>
      </w:r>
    </w:p>
    <w:p w:rsidR="005E4E6B" w:rsidRPr="005E4E6B" w:rsidRDefault="005E4E6B" w:rsidP="00221E4B">
      <w:pPr>
        <w:ind w:left="720"/>
        <w:rPr>
          <w:rFonts w:asciiTheme="majorHAnsi" w:hAnsiTheme="majorHAnsi"/>
          <w:sz w:val="28"/>
          <w:szCs w:val="28"/>
        </w:rPr>
      </w:pPr>
      <w:r w:rsidRPr="005E4E6B">
        <w:rPr>
          <w:rFonts w:asciiTheme="majorHAnsi" w:hAnsiTheme="majorHAnsi"/>
          <w:sz w:val="28"/>
          <w:szCs w:val="28"/>
        </w:rPr>
        <w:t>9-205</w:t>
      </w:r>
      <w:r w:rsidR="00221E4B">
        <w:rPr>
          <w:rFonts w:asciiTheme="majorHAnsi" w:hAnsiTheme="majorHAnsi"/>
          <w:sz w:val="28"/>
          <w:szCs w:val="28"/>
        </w:rPr>
        <w:t xml:space="preserve">   </w:t>
      </w:r>
      <w:r w:rsidRPr="005E4E6B">
        <w:rPr>
          <w:rFonts w:asciiTheme="majorHAnsi" w:hAnsiTheme="majorHAnsi"/>
          <w:sz w:val="28"/>
          <w:szCs w:val="28"/>
        </w:rPr>
        <w:t xml:space="preserve">  $225,000.00</w:t>
      </w:r>
    </w:p>
    <w:p w:rsidR="005E4E6B" w:rsidRPr="005E4E6B" w:rsidRDefault="005E4E6B" w:rsidP="00221E4B">
      <w:pPr>
        <w:ind w:left="720"/>
        <w:rPr>
          <w:rFonts w:asciiTheme="majorHAnsi" w:hAnsiTheme="majorHAnsi"/>
          <w:sz w:val="28"/>
          <w:szCs w:val="28"/>
        </w:rPr>
      </w:pPr>
      <w:r w:rsidRPr="005E4E6B">
        <w:rPr>
          <w:rFonts w:asciiTheme="majorHAnsi" w:hAnsiTheme="majorHAnsi"/>
          <w:sz w:val="28"/>
          <w:szCs w:val="28"/>
        </w:rPr>
        <w:t>38-Ph03</w:t>
      </w:r>
      <w:r w:rsidR="00221E4B">
        <w:rPr>
          <w:rFonts w:asciiTheme="majorHAnsi" w:hAnsiTheme="majorHAnsi"/>
          <w:sz w:val="28"/>
          <w:szCs w:val="28"/>
        </w:rPr>
        <w:t xml:space="preserve"> </w:t>
      </w:r>
      <w:r w:rsidRPr="005E4E6B">
        <w:rPr>
          <w:rFonts w:asciiTheme="majorHAnsi" w:hAnsiTheme="majorHAnsi"/>
          <w:sz w:val="28"/>
          <w:szCs w:val="28"/>
        </w:rPr>
        <w:t xml:space="preserve">  $219,000.00</w:t>
      </w:r>
    </w:p>
    <w:p w:rsidR="005E4E6B" w:rsidRPr="005E4E6B" w:rsidRDefault="005E4E6B" w:rsidP="00221E4B">
      <w:pPr>
        <w:ind w:left="720"/>
        <w:rPr>
          <w:rFonts w:asciiTheme="majorHAnsi" w:hAnsiTheme="majorHAnsi"/>
          <w:sz w:val="28"/>
          <w:szCs w:val="28"/>
        </w:rPr>
      </w:pPr>
      <w:r w:rsidRPr="005E4E6B">
        <w:rPr>
          <w:rFonts w:asciiTheme="majorHAnsi" w:hAnsiTheme="majorHAnsi"/>
          <w:sz w:val="28"/>
          <w:szCs w:val="28"/>
        </w:rPr>
        <w:t>3-204  Annual lease  $1350.00/month</w:t>
      </w:r>
    </w:p>
    <w:p w:rsidR="005E4E6B" w:rsidRDefault="005E4E6B" w:rsidP="00221E4B">
      <w:pPr>
        <w:ind w:left="720"/>
        <w:rPr>
          <w:rFonts w:asciiTheme="majorHAnsi" w:hAnsiTheme="majorHAnsi"/>
          <w:sz w:val="28"/>
          <w:szCs w:val="28"/>
        </w:rPr>
      </w:pPr>
      <w:r w:rsidRPr="005E4E6B">
        <w:rPr>
          <w:rFonts w:asciiTheme="majorHAnsi" w:hAnsiTheme="majorHAnsi"/>
          <w:sz w:val="28"/>
          <w:szCs w:val="28"/>
        </w:rPr>
        <w:t>4-204  Annual lease  $1500.00/month</w:t>
      </w:r>
    </w:p>
    <w:p w:rsidR="0040163F" w:rsidRPr="005E4E6B" w:rsidRDefault="0040163F" w:rsidP="00221E4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Matthew Green is our new Maintenance employee, Matthew will work part time on Wednesdays , Thursday &amp; Fridays and additional hours if required. Thank you to Jason for working extra hard while we were understaffed</w:t>
      </w:r>
      <w:r w:rsidR="00FD5AD9">
        <w:rPr>
          <w:rFonts w:asciiTheme="majorHAnsi" w:hAnsiTheme="majorHAnsi"/>
          <w:sz w:val="28"/>
          <w:szCs w:val="28"/>
        </w:rPr>
        <w:t xml:space="preserve">. Thanks to Jean Mendes, Carolyn Green &amp; Andrea Booth for their assistance in conducting the orientation interviews for all new residents, this is a </w:t>
      </w:r>
      <w:r w:rsidR="006C2ADB">
        <w:rPr>
          <w:rFonts w:asciiTheme="majorHAnsi" w:hAnsiTheme="majorHAnsi"/>
          <w:sz w:val="28"/>
          <w:szCs w:val="28"/>
        </w:rPr>
        <w:t>great</w:t>
      </w:r>
      <w:r w:rsidR="00FD5AD9">
        <w:rPr>
          <w:rFonts w:asciiTheme="majorHAnsi" w:hAnsiTheme="majorHAnsi"/>
          <w:sz w:val="28"/>
          <w:szCs w:val="28"/>
        </w:rPr>
        <w:t xml:space="preserve"> help to the office. </w:t>
      </w:r>
    </w:p>
    <w:p w:rsidR="005E4E6B" w:rsidRPr="005E4E6B" w:rsidRDefault="005E4E6B" w:rsidP="005E4E6B">
      <w:pPr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0315F3" w:rsidRPr="005B0751" w:rsidRDefault="000315F3" w:rsidP="000315F3">
      <w:pPr>
        <w:pStyle w:val="ListParagraph"/>
        <w:rPr>
          <w:rFonts w:asciiTheme="majorHAnsi" w:hAnsiTheme="majorHAnsi"/>
          <w:b/>
          <w:sz w:val="28"/>
          <w:szCs w:val="28"/>
          <w:u w:val="single"/>
        </w:rPr>
      </w:pPr>
    </w:p>
    <w:sectPr w:rsidR="000315F3" w:rsidRPr="005B0751" w:rsidSect="00BE3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43B"/>
    <w:multiLevelType w:val="hybridMultilevel"/>
    <w:tmpl w:val="DC56872A"/>
    <w:lvl w:ilvl="0" w:tplc="A4002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E22CB"/>
    <w:multiLevelType w:val="hybridMultilevel"/>
    <w:tmpl w:val="982A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3A01"/>
    <w:multiLevelType w:val="hybridMultilevel"/>
    <w:tmpl w:val="C83422F8"/>
    <w:lvl w:ilvl="0" w:tplc="752CA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A45C2"/>
    <w:multiLevelType w:val="hybridMultilevel"/>
    <w:tmpl w:val="E30A911C"/>
    <w:lvl w:ilvl="0" w:tplc="95905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4947F4"/>
    <w:multiLevelType w:val="hybridMultilevel"/>
    <w:tmpl w:val="BF243864"/>
    <w:lvl w:ilvl="0" w:tplc="C48A5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2612FC"/>
    <w:multiLevelType w:val="hybridMultilevel"/>
    <w:tmpl w:val="9CBA1FF0"/>
    <w:lvl w:ilvl="0" w:tplc="ACC8E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872F7E"/>
    <w:multiLevelType w:val="hybridMultilevel"/>
    <w:tmpl w:val="BE0A222A"/>
    <w:lvl w:ilvl="0" w:tplc="2D7E9682">
      <w:start w:val="1"/>
      <w:numFmt w:val="upperLetter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26DC"/>
    <w:rsid w:val="00001F38"/>
    <w:rsid w:val="00031420"/>
    <w:rsid w:val="000315F3"/>
    <w:rsid w:val="000337D5"/>
    <w:rsid w:val="00044DB8"/>
    <w:rsid w:val="00051EC7"/>
    <w:rsid w:val="0006213F"/>
    <w:rsid w:val="00065B0B"/>
    <w:rsid w:val="00086A74"/>
    <w:rsid w:val="00094119"/>
    <w:rsid w:val="000A0E8B"/>
    <w:rsid w:val="000A580E"/>
    <w:rsid w:val="000B2452"/>
    <w:rsid w:val="000B3862"/>
    <w:rsid w:val="000B5130"/>
    <w:rsid w:val="000B6A44"/>
    <w:rsid w:val="000D6348"/>
    <w:rsid w:val="000F0FAE"/>
    <w:rsid w:val="00106DFE"/>
    <w:rsid w:val="0011529D"/>
    <w:rsid w:val="00116405"/>
    <w:rsid w:val="001246E6"/>
    <w:rsid w:val="00130C9A"/>
    <w:rsid w:val="001738CF"/>
    <w:rsid w:val="001775BF"/>
    <w:rsid w:val="00190D5A"/>
    <w:rsid w:val="00191068"/>
    <w:rsid w:val="00194172"/>
    <w:rsid w:val="00197557"/>
    <w:rsid w:val="001A20DF"/>
    <w:rsid w:val="001A52B3"/>
    <w:rsid w:val="001C39B2"/>
    <w:rsid w:val="001C6ABD"/>
    <w:rsid w:val="001D5B90"/>
    <w:rsid w:val="002071BC"/>
    <w:rsid w:val="00221E4B"/>
    <w:rsid w:val="00243E88"/>
    <w:rsid w:val="00244C79"/>
    <w:rsid w:val="002666C6"/>
    <w:rsid w:val="00271BB9"/>
    <w:rsid w:val="002973CC"/>
    <w:rsid w:val="002B3C3C"/>
    <w:rsid w:val="002C49BF"/>
    <w:rsid w:val="002D335C"/>
    <w:rsid w:val="00322AD9"/>
    <w:rsid w:val="00330627"/>
    <w:rsid w:val="00352F6E"/>
    <w:rsid w:val="003553BF"/>
    <w:rsid w:val="00356420"/>
    <w:rsid w:val="00361598"/>
    <w:rsid w:val="0036443F"/>
    <w:rsid w:val="003667F6"/>
    <w:rsid w:val="003700BA"/>
    <w:rsid w:val="00381713"/>
    <w:rsid w:val="003909AD"/>
    <w:rsid w:val="003A293B"/>
    <w:rsid w:val="003A3A02"/>
    <w:rsid w:val="003A6950"/>
    <w:rsid w:val="003B0FC1"/>
    <w:rsid w:val="003D3F04"/>
    <w:rsid w:val="003D4E07"/>
    <w:rsid w:val="003E5BC9"/>
    <w:rsid w:val="003F691C"/>
    <w:rsid w:val="0040163F"/>
    <w:rsid w:val="00401E8B"/>
    <w:rsid w:val="00413A8C"/>
    <w:rsid w:val="004174AD"/>
    <w:rsid w:val="00434A5A"/>
    <w:rsid w:val="00443A2E"/>
    <w:rsid w:val="004475B9"/>
    <w:rsid w:val="00447B98"/>
    <w:rsid w:val="00447E2A"/>
    <w:rsid w:val="00451475"/>
    <w:rsid w:val="0045702D"/>
    <w:rsid w:val="00466777"/>
    <w:rsid w:val="00466FB5"/>
    <w:rsid w:val="00472919"/>
    <w:rsid w:val="00477424"/>
    <w:rsid w:val="004C6CE8"/>
    <w:rsid w:val="004D0C1D"/>
    <w:rsid w:val="004D6C6C"/>
    <w:rsid w:val="004E0FBB"/>
    <w:rsid w:val="004E5A81"/>
    <w:rsid w:val="004F0221"/>
    <w:rsid w:val="0050388C"/>
    <w:rsid w:val="005132D1"/>
    <w:rsid w:val="0051703E"/>
    <w:rsid w:val="00560F2E"/>
    <w:rsid w:val="00577DFB"/>
    <w:rsid w:val="005A02F6"/>
    <w:rsid w:val="005A3485"/>
    <w:rsid w:val="005B0751"/>
    <w:rsid w:val="005C2035"/>
    <w:rsid w:val="005E4E6B"/>
    <w:rsid w:val="005F1ADF"/>
    <w:rsid w:val="005F2255"/>
    <w:rsid w:val="00604D17"/>
    <w:rsid w:val="00610BC3"/>
    <w:rsid w:val="00633B6F"/>
    <w:rsid w:val="00642727"/>
    <w:rsid w:val="00644D32"/>
    <w:rsid w:val="00656A81"/>
    <w:rsid w:val="006613D9"/>
    <w:rsid w:val="00662682"/>
    <w:rsid w:val="0067316C"/>
    <w:rsid w:val="00676189"/>
    <w:rsid w:val="00677418"/>
    <w:rsid w:val="006B122F"/>
    <w:rsid w:val="006B537E"/>
    <w:rsid w:val="006C2ADB"/>
    <w:rsid w:val="006D4D50"/>
    <w:rsid w:val="006E272D"/>
    <w:rsid w:val="006E5275"/>
    <w:rsid w:val="00716C19"/>
    <w:rsid w:val="0072023B"/>
    <w:rsid w:val="00733BF6"/>
    <w:rsid w:val="00734F26"/>
    <w:rsid w:val="00735FE1"/>
    <w:rsid w:val="00736AED"/>
    <w:rsid w:val="007544E6"/>
    <w:rsid w:val="007568DB"/>
    <w:rsid w:val="007A5976"/>
    <w:rsid w:val="007C7155"/>
    <w:rsid w:val="007D22FA"/>
    <w:rsid w:val="007D3F09"/>
    <w:rsid w:val="007D764B"/>
    <w:rsid w:val="007E4ABC"/>
    <w:rsid w:val="007F4438"/>
    <w:rsid w:val="007F483B"/>
    <w:rsid w:val="007F72FE"/>
    <w:rsid w:val="0082602E"/>
    <w:rsid w:val="00835632"/>
    <w:rsid w:val="008400ED"/>
    <w:rsid w:val="00854587"/>
    <w:rsid w:val="00857842"/>
    <w:rsid w:val="008749BC"/>
    <w:rsid w:val="008979D9"/>
    <w:rsid w:val="008B0F64"/>
    <w:rsid w:val="008B7C3E"/>
    <w:rsid w:val="008F11D5"/>
    <w:rsid w:val="008F373F"/>
    <w:rsid w:val="008F7DEC"/>
    <w:rsid w:val="0092169E"/>
    <w:rsid w:val="0094243F"/>
    <w:rsid w:val="0095210C"/>
    <w:rsid w:val="00994AF4"/>
    <w:rsid w:val="009A1B63"/>
    <w:rsid w:val="009B285F"/>
    <w:rsid w:val="009C5718"/>
    <w:rsid w:val="009D3D6B"/>
    <w:rsid w:val="009D3FDD"/>
    <w:rsid w:val="009F12DE"/>
    <w:rsid w:val="00A01B1A"/>
    <w:rsid w:val="00A124B2"/>
    <w:rsid w:val="00A31B7C"/>
    <w:rsid w:val="00A35AFF"/>
    <w:rsid w:val="00A370A1"/>
    <w:rsid w:val="00A5527B"/>
    <w:rsid w:val="00A55A4C"/>
    <w:rsid w:val="00A67AC1"/>
    <w:rsid w:val="00A67FBA"/>
    <w:rsid w:val="00A7106D"/>
    <w:rsid w:val="00A74081"/>
    <w:rsid w:val="00A84C7F"/>
    <w:rsid w:val="00A8549B"/>
    <w:rsid w:val="00AA76E7"/>
    <w:rsid w:val="00AB3792"/>
    <w:rsid w:val="00AD08F1"/>
    <w:rsid w:val="00AD407B"/>
    <w:rsid w:val="00AE2F80"/>
    <w:rsid w:val="00AE42CE"/>
    <w:rsid w:val="00B00686"/>
    <w:rsid w:val="00B03952"/>
    <w:rsid w:val="00B24490"/>
    <w:rsid w:val="00B27B85"/>
    <w:rsid w:val="00B41289"/>
    <w:rsid w:val="00B415EA"/>
    <w:rsid w:val="00B46167"/>
    <w:rsid w:val="00B5256C"/>
    <w:rsid w:val="00B54257"/>
    <w:rsid w:val="00B7335A"/>
    <w:rsid w:val="00B840F6"/>
    <w:rsid w:val="00B956E5"/>
    <w:rsid w:val="00B9699C"/>
    <w:rsid w:val="00BA44D7"/>
    <w:rsid w:val="00BB559E"/>
    <w:rsid w:val="00BC3580"/>
    <w:rsid w:val="00BD2F39"/>
    <w:rsid w:val="00BD4938"/>
    <w:rsid w:val="00BE2BD0"/>
    <w:rsid w:val="00BE394E"/>
    <w:rsid w:val="00BF3EB8"/>
    <w:rsid w:val="00C03A37"/>
    <w:rsid w:val="00C434DC"/>
    <w:rsid w:val="00C461E5"/>
    <w:rsid w:val="00C65672"/>
    <w:rsid w:val="00C678D4"/>
    <w:rsid w:val="00C925C8"/>
    <w:rsid w:val="00CA492C"/>
    <w:rsid w:val="00CD257C"/>
    <w:rsid w:val="00CF08AB"/>
    <w:rsid w:val="00D02DDC"/>
    <w:rsid w:val="00D04D4C"/>
    <w:rsid w:val="00D17362"/>
    <w:rsid w:val="00D46841"/>
    <w:rsid w:val="00D673B4"/>
    <w:rsid w:val="00D71C55"/>
    <w:rsid w:val="00D873D3"/>
    <w:rsid w:val="00D9332F"/>
    <w:rsid w:val="00DA0A3B"/>
    <w:rsid w:val="00DD2CC0"/>
    <w:rsid w:val="00DD3A8D"/>
    <w:rsid w:val="00DD6914"/>
    <w:rsid w:val="00DE0326"/>
    <w:rsid w:val="00DE691C"/>
    <w:rsid w:val="00DF30DC"/>
    <w:rsid w:val="00E226DC"/>
    <w:rsid w:val="00E33F3E"/>
    <w:rsid w:val="00E406E5"/>
    <w:rsid w:val="00E44C0A"/>
    <w:rsid w:val="00E5063A"/>
    <w:rsid w:val="00E52BE8"/>
    <w:rsid w:val="00E81D78"/>
    <w:rsid w:val="00E81F81"/>
    <w:rsid w:val="00E8660C"/>
    <w:rsid w:val="00E97D8D"/>
    <w:rsid w:val="00EC63DD"/>
    <w:rsid w:val="00EC7566"/>
    <w:rsid w:val="00ED27D4"/>
    <w:rsid w:val="00ED2FDB"/>
    <w:rsid w:val="00EF1246"/>
    <w:rsid w:val="00EF3C39"/>
    <w:rsid w:val="00EF531B"/>
    <w:rsid w:val="00F1497A"/>
    <w:rsid w:val="00F450C1"/>
    <w:rsid w:val="00F46090"/>
    <w:rsid w:val="00F51DFA"/>
    <w:rsid w:val="00F560FD"/>
    <w:rsid w:val="00F70A7D"/>
    <w:rsid w:val="00F85901"/>
    <w:rsid w:val="00F935E0"/>
    <w:rsid w:val="00FA7639"/>
    <w:rsid w:val="00FB31E4"/>
    <w:rsid w:val="00FB3C50"/>
    <w:rsid w:val="00FB5074"/>
    <w:rsid w:val="00FB6F4A"/>
    <w:rsid w:val="00FD5AD9"/>
    <w:rsid w:val="00FE186E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19"/>
  </w:style>
  <w:style w:type="paragraph" w:styleId="Heading1">
    <w:name w:val="heading 1"/>
    <w:basedOn w:val="Normal"/>
    <w:next w:val="Normal"/>
    <w:link w:val="Heading1Char"/>
    <w:uiPriority w:val="9"/>
    <w:qFormat/>
    <w:rsid w:val="00FB6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6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6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FEC4-9644-4411-B631-B7326D2E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Management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d.atwood</dc:creator>
  <cp:lastModifiedBy>Bristol</cp:lastModifiedBy>
  <cp:revision>6</cp:revision>
  <cp:lastPrinted>2017-02-24T14:20:00Z</cp:lastPrinted>
  <dcterms:created xsi:type="dcterms:W3CDTF">2017-02-22T18:24:00Z</dcterms:created>
  <dcterms:modified xsi:type="dcterms:W3CDTF">2017-02-24T14:20:00Z</dcterms:modified>
</cp:coreProperties>
</file>