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37E" w14:textId="77777777" w:rsidR="004A038A" w:rsidRDefault="009F63C6" w:rsidP="009F63C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Second Beach Kayak Rack Assignment</w:t>
      </w:r>
    </w:p>
    <w:p w14:paraId="37BFBCF7" w14:textId="461E9143" w:rsidR="009F63C6" w:rsidRDefault="009F63C6" w:rsidP="009F63C6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Rack </w:t>
      </w:r>
      <w:r w:rsidR="00BC01D0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F63C6" w14:paraId="2D856A32" w14:textId="77777777" w:rsidTr="009F63C6">
        <w:tc>
          <w:tcPr>
            <w:tcW w:w="2158" w:type="dxa"/>
          </w:tcPr>
          <w:p w14:paraId="51C11F4E" w14:textId="1FB109B9" w:rsidR="009F63C6" w:rsidRP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F61BD">
              <w:rPr>
                <w:b/>
                <w:sz w:val="32"/>
                <w:szCs w:val="32"/>
              </w:rPr>
              <w:t xml:space="preserve">. </w:t>
            </w:r>
            <w:r w:rsidR="00BC01D0">
              <w:rPr>
                <w:b/>
                <w:sz w:val="32"/>
                <w:szCs w:val="32"/>
              </w:rPr>
              <w:t>Browning</w:t>
            </w:r>
          </w:p>
        </w:tc>
        <w:tc>
          <w:tcPr>
            <w:tcW w:w="2158" w:type="dxa"/>
          </w:tcPr>
          <w:p w14:paraId="78DAC96D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Sharp</w:t>
            </w:r>
          </w:p>
        </w:tc>
        <w:tc>
          <w:tcPr>
            <w:tcW w:w="2158" w:type="dxa"/>
          </w:tcPr>
          <w:p w14:paraId="7C6E4F7C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Paul</w:t>
            </w:r>
          </w:p>
        </w:tc>
        <w:tc>
          <w:tcPr>
            <w:tcW w:w="2158" w:type="dxa"/>
          </w:tcPr>
          <w:p w14:paraId="2EEC2FAD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Foley</w:t>
            </w:r>
          </w:p>
        </w:tc>
        <w:tc>
          <w:tcPr>
            <w:tcW w:w="2159" w:type="dxa"/>
          </w:tcPr>
          <w:p w14:paraId="35EDBB6B" w14:textId="1DDED2E4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r w:rsidR="007A1549">
              <w:rPr>
                <w:b/>
                <w:sz w:val="32"/>
                <w:szCs w:val="32"/>
              </w:rPr>
              <w:t>Kelley</w:t>
            </w:r>
          </w:p>
        </w:tc>
        <w:tc>
          <w:tcPr>
            <w:tcW w:w="2159" w:type="dxa"/>
          </w:tcPr>
          <w:p w14:paraId="7C3BBADB" w14:textId="7F40CB0B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 </w:t>
            </w:r>
            <w:r w:rsidR="003F34F4">
              <w:rPr>
                <w:b/>
                <w:sz w:val="32"/>
                <w:szCs w:val="32"/>
              </w:rPr>
              <w:t>Kelley</w:t>
            </w:r>
          </w:p>
          <w:p w14:paraId="1A7C4C3C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</w:p>
        </w:tc>
      </w:tr>
      <w:tr w:rsidR="009F63C6" w14:paraId="63E22E64" w14:textId="77777777" w:rsidTr="009F63C6">
        <w:tc>
          <w:tcPr>
            <w:tcW w:w="2158" w:type="dxa"/>
          </w:tcPr>
          <w:p w14:paraId="7247D62E" w14:textId="5EE517C2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3F34F4">
              <w:rPr>
                <w:b/>
                <w:sz w:val="32"/>
                <w:szCs w:val="32"/>
              </w:rPr>
              <w:t xml:space="preserve"> Lynch</w:t>
            </w:r>
          </w:p>
        </w:tc>
        <w:tc>
          <w:tcPr>
            <w:tcW w:w="2158" w:type="dxa"/>
          </w:tcPr>
          <w:p w14:paraId="48F090A1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 Sharp</w:t>
            </w:r>
          </w:p>
        </w:tc>
        <w:tc>
          <w:tcPr>
            <w:tcW w:w="2158" w:type="dxa"/>
          </w:tcPr>
          <w:p w14:paraId="4FE95C4F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 Paul</w:t>
            </w:r>
          </w:p>
        </w:tc>
        <w:tc>
          <w:tcPr>
            <w:tcW w:w="2158" w:type="dxa"/>
          </w:tcPr>
          <w:p w14:paraId="46872B26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 Foley</w:t>
            </w:r>
          </w:p>
        </w:tc>
        <w:tc>
          <w:tcPr>
            <w:tcW w:w="2159" w:type="dxa"/>
          </w:tcPr>
          <w:p w14:paraId="4A8F3296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 Griffin</w:t>
            </w:r>
          </w:p>
        </w:tc>
        <w:tc>
          <w:tcPr>
            <w:tcW w:w="2159" w:type="dxa"/>
          </w:tcPr>
          <w:p w14:paraId="72947FE7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 Griffin</w:t>
            </w:r>
          </w:p>
          <w:p w14:paraId="45FBB1D6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</w:p>
        </w:tc>
      </w:tr>
    </w:tbl>
    <w:p w14:paraId="771A8F63" w14:textId="77777777" w:rsidR="009F63C6" w:rsidRDefault="009F63C6" w:rsidP="009F63C6">
      <w:pPr>
        <w:rPr>
          <w:b/>
          <w:sz w:val="32"/>
          <w:szCs w:val="32"/>
        </w:rPr>
      </w:pPr>
    </w:p>
    <w:p w14:paraId="50FBB9BB" w14:textId="77777777" w:rsidR="009F63C6" w:rsidRDefault="009F63C6" w:rsidP="009F63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Rack 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F63C6" w14:paraId="788B15D7" w14:textId="77777777" w:rsidTr="009F63C6">
        <w:tc>
          <w:tcPr>
            <w:tcW w:w="2158" w:type="dxa"/>
          </w:tcPr>
          <w:p w14:paraId="64112302" w14:textId="77777777" w:rsidR="009F63C6" w:rsidRP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1.Gehron</w:t>
            </w:r>
          </w:p>
        </w:tc>
        <w:tc>
          <w:tcPr>
            <w:tcW w:w="2158" w:type="dxa"/>
          </w:tcPr>
          <w:p w14:paraId="0078E909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2.Gehron</w:t>
            </w:r>
          </w:p>
        </w:tc>
        <w:tc>
          <w:tcPr>
            <w:tcW w:w="2158" w:type="dxa"/>
          </w:tcPr>
          <w:p w14:paraId="3990A190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Engle</w:t>
            </w:r>
          </w:p>
        </w:tc>
        <w:tc>
          <w:tcPr>
            <w:tcW w:w="2158" w:type="dxa"/>
          </w:tcPr>
          <w:p w14:paraId="7C92D9FE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MacPhail</w:t>
            </w:r>
          </w:p>
        </w:tc>
        <w:tc>
          <w:tcPr>
            <w:tcW w:w="2159" w:type="dxa"/>
          </w:tcPr>
          <w:p w14:paraId="28C1D1EC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MacPhail</w:t>
            </w:r>
          </w:p>
        </w:tc>
        <w:tc>
          <w:tcPr>
            <w:tcW w:w="2159" w:type="dxa"/>
          </w:tcPr>
          <w:p w14:paraId="2E9F0CE6" w14:textId="77777777" w:rsidR="009F63C6" w:rsidRDefault="001B67F7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Levesque</w:t>
            </w:r>
          </w:p>
          <w:p w14:paraId="26BE95F1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</w:p>
        </w:tc>
      </w:tr>
      <w:tr w:rsidR="009F63C6" w14:paraId="7489D622" w14:textId="77777777" w:rsidTr="009F63C6">
        <w:tc>
          <w:tcPr>
            <w:tcW w:w="2158" w:type="dxa"/>
          </w:tcPr>
          <w:p w14:paraId="0AD1CA67" w14:textId="55FD1B95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7. </w:t>
            </w:r>
            <w:proofErr w:type="spellStart"/>
            <w:r w:rsidR="00DE28FA">
              <w:rPr>
                <w:b/>
                <w:sz w:val="32"/>
                <w:szCs w:val="32"/>
              </w:rPr>
              <w:t>Jagiello</w:t>
            </w:r>
            <w:proofErr w:type="spellEnd"/>
          </w:p>
        </w:tc>
        <w:tc>
          <w:tcPr>
            <w:tcW w:w="2158" w:type="dxa"/>
          </w:tcPr>
          <w:p w14:paraId="2D4E771C" w14:textId="6902BEFA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8. </w:t>
            </w:r>
            <w:proofErr w:type="spellStart"/>
            <w:r w:rsidR="00DE28FA">
              <w:rPr>
                <w:b/>
                <w:sz w:val="32"/>
                <w:szCs w:val="32"/>
              </w:rPr>
              <w:t>Jagiello</w:t>
            </w:r>
            <w:proofErr w:type="spellEnd"/>
          </w:p>
        </w:tc>
        <w:tc>
          <w:tcPr>
            <w:tcW w:w="2158" w:type="dxa"/>
          </w:tcPr>
          <w:p w14:paraId="363C2EA9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 Nardone</w:t>
            </w:r>
          </w:p>
        </w:tc>
        <w:tc>
          <w:tcPr>
            <w:tcW w:w="2158" w:type="dxa"/>
          </w:tcPr>
          <w:p w14:paraId="3DD6D9CB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 Nardone</w:t>
            </w:r>
          </w:p>
        </w:tc>
        <w:tc>
          <w:tcPr>
            <w:tcW w:w="2159" w:type="dxa"/>
          </w:tcPr>
          <w:p w14:paraId="766E16C3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 Shockley</w:t>
            </w:r>
          </w:p>
        </w:tc>
        <w:tc>
          <w:tcPr>
            <w:tcW w:w="2159" w:type="dxa"/>
          </w:tcPr>
          <w:p w14:paraId="786C24C2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 Shockley</w:t>
            </w:r>
          </w:p>
          <w:p w14:paraId="67CB124C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</w:p>
        </w:tc>
      </w:tr>
    </w:tbl>
    <w:p w14:paraId="66E8BF19" w14:textId="77777777" w:rsidR="009F63C6" w:rsidRDefault="009F63C6" w:rsidP="009F63C6">
      <w:pPr>
        <w:rPr>
          <w:b/>
          <w:sz w:val="32"/>
          <w:szCs w:val="32"/>
        </w:rPr>
      </w:pPr>
    </w:p>
    <w:p w14:paraId="09F81FE4" w14:textId="77777777" w:rsidR="009F63C6" w:rsidRDefault="009F63C6" w:rsidP="009F63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Rack 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F63C6" w14:paraId="46CA32CE" w14:textId="77777777" w:rsidTr="009F63C6">
        <w:tc>
          <w:tcPr>
            <w:tcW w:w="2158" w:type="dxa"/>
          </w:tcPr>
          <w:p w14:paraId="0EEC2055" w14:textId="77777777" w:rsidR="009F63C6" w:rsidRDefault="00655A94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1.King</w:t>
            </w:r>
          </w:p>
        </w:tc>
        <w:tc>
          <w:tcPr>
            <w:tcW w:w="2158" w:type="dxa"/>
          </w:tcPr>
          <w:p w14:paraId="13A120B1" w14:textId="77777777" w:rsidR="009F63C6" w:rsidRDefault="00655A94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King</w:t>
            </w:r>
          </w:p>
        </w:tc>
        <w:tc>
          <w:tcPr>
            <w:tcW w:w="2158" w:type="dxa"/>
          </w:tcPr>
          <w:p w14:paraId="276FE88A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  <w:proofErr w:type="spellStart"/>
            <w:r>
              <w:rPr>
                <w:b/>
                <w:sz w:val="32"/>
                <w:szCs w:val="32"/>
              </w:rPr>
              <w:t>Townsley</w:t>
            </w:r>
            <w:proofErr w:type="spellEnd"/>
          </w:p>
        </w:tc>
        <w:tc>
          <w:tcPr>
            <w:tcW w:w="2158" w:type="dxa"/>
          </w:tcPr>
          <w:p w14:paraId="0B38BF7E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McCracken</w:t>
            </w:r>
          </w:p>
        </w:tc>
        <w:tc>
          <w:tcPr>
            <w:tcW w:w="2159" w:type="dxa"/>
          </w:tcPr>
          <w:p w14:paraId="1B16F195" w14:textId="4010CE50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r w:rsidR="00E95B10">
              <w:rPr>
                <w:b/>
                <w:sz w:val="32"/>
                <w:szCs w:val="32"/>
              </w:rPr>
              <w:t>Follansbee</w:t>
            </w:r>
          </w:p>
        </w:tc>
        <w:tc>
          <w:tcPr>
            <w:tcW w:w="2159" w:type="dxa"/>
          </w:tcPr>
          <w:p w14:paraId="5A3EAC6E" w14:textId="368D18BA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r w:rsidR="00E95B10">
              <w:rPr>
                <w:b/>
                <w:sz w:val="32"/>
                <w:szCs w:val="32"/>
              </w:rPr>
              <w:t>Rich</w:t>
            </w:r>
          </w:p>
          <w:p w14:paraId="3169E6DB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</w:p>
        </w:tc>
      </w:tr>
      <w:tr w:rsidR="009F63C6" w14:paraId="4BDFAB5B" w14:textId="77777777" w:rsidTr="009F63C6">
        <w:tc>
          <w:tcPr>
            <w:tcW w:w="2158" w:type="dxa"/>
          </w:tcPr>
          <w:p w14:paraId="560BDB1B" w14:textId="77777777" w:rsidR="009F63C6" w:rsidRDefault="001B67F7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Levesque</w:t>
            </w:r>
          </w:p>
        </w:tc>
        <w:tc>
          <w:tcPr>
            <w:tcW w:w="2158" w:type="dxa"/>
          </w:tcPr>
          <w:p w14:paraId="1FE18595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8. </w:t>
            </w:r>
            <w:proofErr w:type="spellStart"/>
            <w:r>
              <w:rPr>
                <w:b/>
                <w:sz w:val="32"/>
                <w:szCs w:val="32"/>
              </w:rPr>
              <w:t>Townsley</w:t>
            </w:r>
            <w:proofErr w:type="spellEnd"/>
          </w:p>
        </w:tc>
        <w:tc>
          <w:tcPr>
            <w:tcW w:w="2158" w:type="dxa"/>
          </w:tcPr>
          <w:p w14:paraId="29CE78C0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 Endres</w:t>
            </w:r>
          </w:p>
        </w:tc>
        <w:tc>
          <w:tcPr>
            <w:tcW w:w="2158" w:type="dxa"/>
          </w:tcPr>
          <w:p w14:paraId="70FB2C7F" w14:textId="77777777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 McCracken</w:t>
            </w:r>
          </w:p>
        </w:tc>
        <w:tc>
          <w:tcPr>
            <w:tcW w:w="2159" w:type="dxa"/>
          </w:tcPr>
          <w:p w14:paraId="6EE700AA" w14:textId="3335BE1B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11. </w:t>
            </w:r>
            <w:r w:rsidR="00E95B10">
              <w:rPr>
                <w:b/>
                <w:sz w:val="32"/>
                <w:szCs w:val="32"/>
              </w:rPr>
              <w:t>Follansbee</w:t>
            </w:r>
          </w:p>
        </w:tc>
        <w:tc>
          <w:tcPr>
            <w:tcW w:w="2159" w:type="dxa"/>
          </w:tcPr>
          <w:p w14:paraId="2F1175C4" w14:textId="5CFE4F7C" w:rsidR="009F63C6" w:rsidRDefault="009F63C6" w:rsidP="009F63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12. </w:t>
            </w:r>
            <w:r w:rsidR="00E95B10">
              <w:rPr>
                <w:b/>
                <w:sz w:val="32"/>
                <w:szCs w:val="32"/>
              </w:rPr>
              <w:t>Rich</w:t>
            </w:r>
          </w:p>
        </w:tc>
      </w:tr>
    </w:tbl>
    <w:p w14:paraId="5EBDA304" w14:textId="77777777" w:rsidR="009F63C6" w:rsidRPr="009F63C6" w:rsidRDefault="009F63C6" w:rsidP="009F63C6">
      <w:pPr>
        <w:rPr>
          <w:b/>
          <w:sz w:val="32"/>
          <w:szCs w:val="32"/>
        </w:rPr>
      </w:pPr>
    </w:p>
    <w:sectPr w:rsidR="009F63C6" w:rsidRPr="009F63C6" w:rsidSect="009F63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60C53"/>
    <w:multiLevelType w:val="hybridMultilevel"/>
    <w:tmpl w:val="22D8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68C"/>
    <w:multiLevelType w:val="hybridMultilevel"/>
    <w:tmpl w:val="D30AE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C6"/>
    <w:rsid w:val="000F57BD"/>
    <w:rsid w:val="001B67F7"/>
    <w:rsid w:val="003F34F4"/>
    <w:rsid w:val="004A038A"/>
    <w:rsid w:val="00655A94"/>
    <w:rsid w:val="007A1549"/>
    <w:rsid w:val="00825E15"/>
    <w:rsid w:val="009F63C6"/>
    <w:rsid w:val="00BC01D0"/>
    <w:rsid w:val="00D2590A"/>
    <w:rsid w:val="00DE28FA"/>
    <w:rsid w:val="00E223DE"/>
    <w:rsid w:val="00E95B10"/>
    <w:rsid w:val="00E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BA5B"/>
  <w15:chartTrackingRefBased/>
  <w15:docId w15:val="{7A9DAB76-BA5B-4DED-A414-FE99175F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McDonnell</dc:creator>
  <cp:keywords/>
  <dc:description/>
  <cp:lastModifiedBy>Gail McDonnell</cp:lastModifiedBy>
  <cp:revision>2</cp:revision>
  <cp:lastPrinted>2020-07-28T17:12:00Z</cp:lastPrinted>
  <dcterms:created xsi:type="dcterms:W3CDTF">2021-05-06T00:28:00Z</dcterms:created>
  <dcterms:modified xsi:type="dcterms:W3CDTF">2021-05-06T00:28:00Z</dcterms:modified>
</cp:coreProperties>
</file>