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DF2" w:rsidRDefault="000A3DF2">
      <w:pPr>
        <w:jc w:val="center"/>
        <w:rPr>
          <w:rFonts w:cs="Tahoma"/>
          <w:b/>
          <w:bCs/>
          <w:i/>
          <w:iCs/>
          <w:lang/>
        </w:rPr>
      </w:pPr>
    </w:p>
    <w:p w:rsidR="000A3DF2" w:rsidRPr="00F204CD" w:rsidRDefault="000A3DF2">
      <w:pPr>
        <w:jc w:val="center"/>
        <w:rPr>
          <w:rFonts w:cs="Tahoma"/>
          <w:b/>
          <w:bCs/>
          <w:i/>
          <w:iCs/>
          <w:sz w:val="22"/>
          <w:szCs w:val="22"/>
          <w:lang/>
        </w:rPr>
      </w:pPr>
      <w:r w:rsidRPr="00F204CD">
        <w:rPr>
          <w:rFonts w:cs="Tahoma"/>
          <w:b/>
          <w:bCs/>
          <w:i/>
          <w:iCs/>
          <w:sz w:val="22"/>
          <w:szCs w:val="22"/>
          <w:lang/>
        </w:rPr>
        <w:t>TOTAL SHOULDER / HEMIARTHROPLASTY</w:t>
      </w:r>
    </w:p>
    <w:p w:rsidR="000A3DF2" w:rsidRPr="00F204CD" w:rsidRDefault="000A3DF2">
      <w:pPr>
        <w:jc w:val="center"/>
        <w:rPr>
          <w:rFonts w:cs="Tahoma"/>
          <w:b/>
          <w:bCs/>
          <w:i/>
          <w:iCs/>
          <w:sz w:val="22"/>
          <w:szCs w:val="22"/>
          <w:lang/>
        </w:rPr>
      </w:pPr>
      <w:r w:rsidRPr="00F204CD">
        <w:rPr>
          <w:rFonts w:cs="Tahoma"/>
          <w:b/>
          <w:bCs/>
          <w:i/>
          <w:iCs/>
          <w:sz w:val="22"/>
          <w:szCs w:val="22"/>
          <w:lang/>
        </w:rPr>
        <w:t>REHABILITATION PROTOCOL</w:t>
      </w:r>
      <w:r w:rsidR="00F204CD" w:rsidRPr="00F204CD">
        <w:rPr>
          <w:rFonts w:cs="Tahoma"/>
          <w:b/>
          <w:bCs/>
          <w:i/>
          <w:iCs/>
          <w:sz w:val="22"/>
          <w:szCs w:val="22"/>
          <w:lang/>
        </w:rPr>
        <w:t xml:space="preserve"> FOR MR SAITHNA’S PATIENTS</w:t>
      </w:r>
    </w:p>
    <w:p w:rsidR="000A3DF2" w:rsidRPr="00C3196C" w:rsidRDefault="000A3DF2">
      <w:pPr>
        <w:jc w:val="center"/>
        <w:rPr>
          <w:rFonts w:cs="Tahoma"/>
          <w:sz w:val="20"/>
          <w:szCs w:val="21"/>
          <w:lang/>
        </w:rPr>
      </w:pPr>
    </w:p>
    <w:p w:rsidR="00F204CD" w:rsidRDefault="00F204CD">
      <w:pPr>
        <w:rPr>
          <w:rFonts w:cs="Tahoma"/>
          <w:sz w:val="22"/>
          <w:szCs w:val="22"/>
          <w:lang/>
        </w:rPr>
      </w:pPr>
    </w:p>
    <w:p w:rsidR="000A3DF2" w:rsidRDefault="00F204CD">
      <w:pPr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LABEL</w:t>
      </w:r>
      <w:r w:rsidR="000A3DF2" w:rsidRPr="00C3196C">
        <w:rPr>
          <w:rFonts w:cs="Tahoma"/>
          <w:sz w:val="22"/>
          <w:szCs w:val="22"/>
          <w:lang/>
        </w:rPr>
        <w:t xml:space="preserve">: </w:t>
      </w:r>
    </w:p>
    <w:p w:rsidR="00F204CD" w:rsidRDefault="00F204CD">
      <w:pPr>
        <w:rPr>
          <w:rFonts w:cs="Tahoma"/>
          <w:sz w:val="22"/>
          <w:szCs w:val="22"/>
          <w:lang/>
        </w:rPr>
      </w:pPr>
    </w:p>
    <w:p w:rsidR="00F204CD" w:rsidRDefault="00F204CD">
      <w:pPr>
        <w:rPr>
          <w:rFonts w:cs="Tahoma"/>
          <w:sz w:val="22"/>
          <w:szCs w:val="22"/>
          <w:lang/>
        </w:rPr>
      </w:pPr>
    </w:p>
    <w:p w:rsidR="00F204CD" w:rsidRDefault="00F204CD">
      <w:pPr>
        <w:rPr>
          <w:rFonts w:cs="Tahoma"/>
          <w:sz w:val="22"/>
          <w:szCs w:val="22"/>
          <w:lang/>
        </w:rPr>
      </w:pPr>
    </w:p>
    <w:p w:rsidR="00F204CD" w:rsidRDefault="00F204CD">
      <w:pPr>
        <w:rPr>
          <w:rFonts w:cs="Tahoma"/>
          <w:sz w:val="22"/>
          <w:szCs w:val="22"/>
          <w:lang/>
        </w:rPr>
      </w:pPr>
    </w:p>
    <w:p w:rsidR="00F204CD" w:rsidRDefault="00F204CD">
      <w:pPr>
        <w:rPr>
          <w:rFonts w:cs="Tahoma"/>
          <w:sz w:val="22"/>
          <w:szCs w:val="22"/>
          <w:lang/>
        </w:rPr>
      </w:pPr>
    </w:p>
    <w:p w:rsidR="00F204CD" w:rsidRPr="00C3196C" w:rsidRDefault="00F204CD">
      <w:pPr>
        <w:rPr>
          <w:rFonts w:cs="Tahoma"/>
          <w:sz w:val="22"/>
          <w:szCs w:val="22"/>
          <w:lang/>
        </w:rPr>
      </w:pPr>
    </w:p>
    <w:p w:rsidR="000A3DF2" w:rsidRPr="00C3196C" w:rsidRDefault="000A3DF2">
      <w:pPr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>DATE OF SURGERY: ____</w:t>
      </w:r>
      <w:r>
        <w:rPr>
          <w:rFonts w:cs="Tahoma"/>
          <w:sz w:val="22"/>
          <w:szCs w:val="22"/>
          <w:lang/>
        </w:rPr>
        <w:t>_____________________________</w:t>
      </w:r>
    </w:p>
    <w:p w:rsidR="000A3DF2" w:rsidRPr="00C3196C" w:rsidRDefault="000A3DF2">
      <w:pPr>
        <w:rPr>
          <w:rFonts w:cs="Tahoma"/>
          <w:sz w:val="22"/>
          <w:szCs w:val="22"/>
          <w:lang/>
        </w:rPr>
      </w:pPr>
    </w:p>
    <w:p w:rsidR="000A3DF2" w:rsidRPr="00C3196C" w:rsidRDefault="000A3DF2">
      <w:pPr>
        <w:rPr>
          <w:rFonts w:cs="Tahoma"/>
          <w:b/>
          <w:bCs/>
          <w:sz w:val="22"/>
          <w:szCs w:val="22"/>
          <w:lang/>
        </w:rPr>
      </w:pPr>
      <w:r w:rsidRPr="00C3196C">
        <w:rPr>
          <w:rFonts w:cs="Tahoma"/>
          <w:b/>
          <w:bCs/>
          <w:sz w:val="22"/>
          <w:szCs w:val="22"/>
          <w:lang/>
        </w:rPr>
        <w:t>0 - 2 Weeks:</w:t>
      </w:r>
    </w:p>
    <w:p w:rsidR="000A3DF2" w:rsidRPr="00C3196C" w:rsidRDefault="000A3DF2">
      <w:pPr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  <w:t xml:space="preserve">Elbow/hand/wrist </w:t>
      </w:r>
    </w:p>
    <w:p w:rsidR="000A3DF2" w:rsidRPr="00C3196C" w:rsidRDefault="000A3DF2">
      <w:pPr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  <w:t>Pendulum exercises - Sling when not performing pendulums</w:t>
      </w:r>
    </w:p>
    <w:p w:rsidR="000A3DF2" w:rsidRPr="00C3196C" w:rsidRDefault="000A3DF2">
      <w:pPr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  <w:t>No ER &gt; neutral</w:t>
      </w:r>
    </w:p>
    <w:p w:rsidR="000A3DF2" w:rsidRPr="00C3196C" w:rsidRDefault="000A3DF2">
      <w:pPr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</w:r>
    </w:p>
    <w:p w:rsidR="000A3DF2" w:rsidRPr="00C3196C" w:rsidRDefault="000A3DF2">
      <w:pPr>
        <w:rPr>
          <w:rFonts w:cs="Tahoma"/>
          <w:b/>
          <w:bCs/>
          <w:sz w:val="22"/>
          <w:szCs w:val="22"/>
          <w:lang/>
        </w:rPr>
      </w:pPr>
      <w:r w:rsidRPr="00C3196C">
        <w:rPr>
          <w:rFonts w:cs="Tahoma"/>
          <w:b/>
          <w:bCs/>
          <w:sz w:val="22"/>
          <w:szCs w:val="22"/>
          <w:lang/>
        </w:rPr>
        <w:t>2 - 6 Weeks:</w:t>
      </w:r>
    </w:p>
    <w:p w:rsidR="000A3DF2" w:rsidRPr="00C3196C" w:rsidRDefault="000A3DF2">
      <w:pPr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  <w:t>Stage I – Active Assisted ROM</w:t>
      </w:r>
    </w:p>
    <w:p w:rsidR="000A3DF2" w:rsidRDefault="00F204CD">
      <w:pPr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ab/>
        <w:t>No ER &gt; 0 for 6 weeks</w:t>
      </w:r>
    </w:p>
    <w:p w:rsidR="00F204CD" w:rsidRPr="00C3196C" w:rsidRDefault="00F204CD">
      <w:pPr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ab/>
        <w:t>No active IR for 6 weeks</w:t>
      </w:r>
    </w:p>
    <w:p w:rsidR="000A3DF2" w:rsidRPr="00C3196C" w:rsidRDefault="000A3DF2">
      <w:pPr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  <w:t>Wean sling between 4 – 6 weeks</w:t>
      </w:r>
    </w:p>
    <w:p w:rsidR="000A3DF2" w:rsidRPr="00C3196C" w:rsidRDefault="000A3DF2">
      <w:pPr>
        <w:rPr>
          <w:rFonts w:cs="Tahoma"/>
          <w:sz w:val="22"/>
          <w:szCs w:val="22"/>
          <w:lang/>
        </w:rPr>
      </w:pPr>
    </w:p>
    <w:p w:rsidR="000A3DF2" w:rsidRPr="00C3196C" w:rsidRDefault="000A3DF2">
      <w:pPr>
        <w:rPr>
          <w:rFonts w:cs="Tahoma"/>
          <w:b/>
          <w:bCs/>
          <w:sz w:val="22"/>
          <w:szCs w:val="22"/>
          <w:lang/>
        </w:rPr>
      </w:pPr>
      <w:r w:rsidRPr="00C3196C">
        <w:rPr>
          <w:rFonts w:cs="Tahoma"/>
          <w:b/>
          <w:bCs/>
          <w:sz w:val="22"/>
          <w:szCs w:val="22"/>
          <w:lang/>
        </w:rPr>
        <w:t>6 - 12 Weeks:</w:t>
      </w:r>
    </w:p>
    <w:p w:rsidR="000A3DF2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cs="Tahoma"/>
          <w:sz w:val="22"/>
          <w:szCs w:val="22"/>
          <w:lang/>
        </w:rPr>
        <w:tab/>
        <w:t xml:space="preserve">Stage II – Active ROM </w:t>
      </w:r>
    </w:p>
    <w:p w:rsidR="00F204CD" w:rsidRPr="00C3196C" w:rsidRDefault="00F204CD">
      <w:pPr>
        <w:tabs>
          <w:tab w:val="left" w:pos="540"/>
        </w:tabs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ab/>
      </w:r>
      <w:r>
        <w:rPr>
          <w:rFonts w:cs="Tahoma"/>
          <w:sz w:val="22"/>
          <w:szCs w:val="22"/>
          <w:lang/>
        </w:rPr>
        <w:tab/>
        <w:t>No resisted IR for 12 weeks</w:t>
      </w:r>
    </w:p>
    <w:p w:rsidR="000A3DF2" w:rsidRPr="00C3196C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ab/>
      </w:r>
      <w:r>
        <w:rPr>
          <w:rFonts w:cs="Tahoma"/>
          <w:sz w:val="22"/>
          <w:szCs w:val="22"/>
          <w:lang/>
        </w:rPr>
        <w:tab/>
        <w:t>May begin light streng</w:t>
      </w:r>
      <w:r w:rsidRPr="00C3196C">
        <w:rPr>
          <w:rFonts w:cs="Tahoma"/>
          <w:sz w:val="22"/>
          <w:szCs w:val="22"/>
          <w:lang/>
        </w:rPr>
        <w:t>t</w:t>
      </w:r>
      <w:r>
        <w:rPr>
          <w:rFonts w:cs="Tahoma"/>
          <w:sz w:val="22"/>
          <w:szCs w:val="22"/>
          <w:lang/>
        </w:rPr>
        <w:t>h</w:t>
      </w:r>
      <w:r w:rsidRPr="00C3196C">
        <w:rPr>
          <w:rFonts w:cs="Tahoma"/>
          <w:sz w:val="22"/>
          <w:szCs w:val="22"/>
          <w:lang/>
        </w:rPr>
        <w:t xml:space="preserve">ening </w:t>
      </w:r>
    </w:p>
    <w:p w:rsidR="000A3DF2" w:rsidRPr="00C3196C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cs="Tahoma"/>
          <w:sz w:val="22"/>
          <w:szCs w:val="22"/>
          <w:lang/>
        </w:rPr>
        <w:tab/>
        <w:t>(</w:t>
      </w:r>
      <w:proofErr w:type="spellStart"/>
      <w:proofErr w:type="gramStart"/>
      <w:r w:rsidRPr="00C3196C">
        <w:rPr>
          <w:rFonts w:cs="Tahoma"/>
          <w:sz w:val="22"/>
          <w:szCs w:val="22"/>
          <w:lang/>
        </w:rPr>
        <w:t>therabands</w:t>
      </w:r>
      <w:proofErr w:type="spellEnd"/>
      <w:proofErr w:type="gramEnd"/>
      <w:r w:rsidRPr="00C3196C">
        <w:rPr>
          <w:rFonts w:cs="Tahoma"/>
          <w:sz w:val="22"/>
          <w:szCs w:val="22"/>
          <w:lang/>
        </w:rPr>
        <w:t>) at 8 weeks</w:t>
      </w:r>
    </w:p>
    <w:p w:rsidR="000A3DF2" w:rsidRPr="00C3196C" w:rsidRDefault="000A3DF2">
      <w:pPr>
        <w:tabs>
          <w:tab w:val="left" w:pos="540"/>
        </w:tabs>
        <w:rPr>
          <w:rFonts w:ascii="Apple Chancery" w:eastAsia="Apple Chancery" w:hAnsi="Apple Chancery" w:cs="Apple Chancery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ascii="Apple Chancery" w:eastAsia="Apple Chancery" w:hAnsi="Apple Chancery" w:cs="Apple Chancery"/>
          <w:sz w:val="22"/>
          <w:szCs w:val="22"/>
          <w:lang/>
        </w:rPr>
        <w:tab/>
      </w:r>
    </w:p>
    <w:p w:rsidR="000A3DF2" w:rsidRPr="00C3196C" w:rsidRDefault="000A3DF2">
      <w:pPr>
        <w:tabs>
          <w:tab w:val="left" w:pos="540"/>
        </w:tabs>
        <w:rPr>
          <w:rFonts w:cs="Tahoma"/>
          <w:b/>
          <w:bCs/>
          <w:sz w:val="22"/>
          <w:szCs w:val="22"/>
          <w:lang/>
        </w:rPr>
      </w:pPr>
      <w:r w:rsidRPr="00C3196C">
        <w:rPr>
          <w:rFonts w:cs="Tahoma"/>
          <w:b/>
          <w:bCs/>
          <w:sz w:val="22"/>
          <w:szCs w:val="22"/>
          <w:lang/>
        </w:rPr>
        <w:t>12 Weeks:</w:t>
      </w:r>
    </w:p>
    <w:p w:rsidR="000A3DF2" w:rsidRPr="00C3196C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  <w:t xml:space="preserve">Stage III – Advanced Strengthening </w:t>
      </w:r>
    </w:p>
    <w:p w:rsidR="000A3DF2" w:rsidRPr="00C3196C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cs="Tahoma"/>
          <w:sz w:val="22"/>
          <w:szCs w:val="22"/>
          <w:lang/>
        </w:rPr>
        <w:tab/>
        <w:t xml:space="preserve">   </w:t>
      </w:r>
      <w:proofErr w:type="gramStart"/>
      <w:r w:rsidRPr="00C3196C">
        <w:rPr>
          <w:rFonts w:cs="Tahoma"/>
          <w:sz w:val="22"/>
          <w:szCs w:val="22"/>
          <w:lang/>
        </w:rPr>
        <w:t>may</w:t>
      </w:r>
      <w:proofErr w:type="gramEnd"/>
      <w:r w:rsidRPr="00C3196C">
        <w:rPr>
          <w:rFonts w:cs="Tahoma"/>
          <w:sz w:val="22"/>
          <w:szCs w:val="22"/>
          <w:lang/>
        </w:rPr>
        <w:t xml:space="preserve"> begin resisted IR</w:t>
      </w:r>
    </w:p>
    <w:p w:rsidR="000A3DF2" w:rsidRPr="00C3196C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</w:p>
    <w:p w:rsidR="000A3DF2" w:rsidRPr="00C3196C" w:rsidRDefault="000A3DF2">
      <w:pPr>
        <w:tabs>
          <w:tab w:val="left" w:pos="540"/>
        </w:tabs>
        <w:rPr>
          <w:rFonts w:cs="Tahoma"/>
          <w:b/>
          <w:bCs/>
          <w:sz w:val="22"/>
          <w:szCs w:val="22"/>
          <w:lang/>
        </w:rPr>
      </w:pPr>
      <w:r w:rsidRPr="00C3196C">
        <w:rPr>
          <w:rFonts w:cs="Tahoma"/>
          <w:b/>
          <w:bCs/>
          <w:sz w:val="22"/>
          <w:szCs w:val="22"/>
          <w:lang/>
        </w:rPr>
        <w:t>4-6 Months:</w:t>
      </w:r>
    </w:p>
    <w:p w:rsidR="000A3DF2" w:rsidRPr="00C3196C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cs="Tahoma"/>
          <w:sz w:val="22"/>
          <w:szCs w:val="22"/>
          <w:lang/>
        </w:rPr>
        <w:tab/>
        <w:t>Gradual return to activities/recreation</w:t>
      </w:r>
    </w:p>
    <w:p w:rsidR="000A3DF2" w:rsidRPr="00C3196C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cs="Tahoma"/>
          <w:sz w:val="22"/>
          <w:szCs w:val="22"/>
          <w:lang/>
        </w:rPr>
        <w:tab/>
        <w:t>Golf:  begin putting/chipping at 12 weeks</w:t>
      </w:r>
    </w:p>
    <w:p w:rsidR="000A3DF2" w:rsidRPr="00C3196C" w:rsidRDefault="000A3DF2">
      <w:pPr>
        <w:tabs>
          <w:tab w:val="left" w:pos="540"/>
        </w:tabs>
        <w:rPr>
          <w:rFonts w:cs="Tahoma"/>
          <w:sz w:val="22"/>
          <w:szCs w:val="22"/>
          <w:lang/>
        </w:rPr>
      </w:pPr>
      <w:r w:rsidRPr="00C3196C">
        <w:rPr>
          <w:rFonts w:cs="Tahoma"/>
          <w:sz w:val="22"/>
          <w:szCs w:val="22"/>
          <w:lang/>
        </w:rPr>
        <w:tab/>
      </w:r>
      <w:r w:rsidRPr="00C3196C">
        <w:rPr>
          <w:rFonts w:cs="Tahoma"/>
          <w:sz w:val="22"/>
          <w:szCs w:val="22"/>
          <w:lang/>
        </w:rPr>
        <w:tab/>
        <w:t xml:space="preserve">          </w:t>
      </w:r>
      <w:proofErr w:type="gramStart"/>
      <w:r w:rsidRPr="00C3196C">
        <w:rPr>
          <w:rFonts w:cs="Tahoma"/>
          <w:sz w:val="22"/>
          <w:szCs w:val="22"/>
          <w:lang/>
        </w:rPr>
        <w:t>progress</w:t>
      </w:r>
      <w:proofErr w:type="gramEnd"/>
      <w:r w:rsidRPr="00C3196C">
        <w:rPr>
          <w:rFonts w:cs="Tahoma"/>
          <w:sz w:val="22"/>
          <w:szCs w:val="22"/>
          <w:lang/>
        </w:rPr>
        <w:t xml:space="preserve"> wedges </w:t>
      </w:r>
      <w:r w:rsidRPr="00C3196C">
        <w:rPr>
          <w:rFonts w:ascii="Apple Chancery" w:eastAsia="Apple Chancery" w:hAnsi="Apple Chancery" w:cs="Apple Chancery"/>
          <w:sz w:val="22"/>
          <w:szCs w:val="22"/>
          <w:lang/>
        </w:rPr>
        <w:sym w:font="Symbol" w:char="F0AE"/>
      </w:r>
      <w:r w:rsidRPr="00C3196C">
        <w:rPr>
          <w:rFonts w:ascii="Apple Chancery" w:eastAsia="Apple Chancery" w:hAnsi="Apple Chancery" w:cs="Apple Chancery"/>
          <w:sz w:val="22"/>
          <w:szCs w:val="22"/>
          <w:lang/>
        </w:rPr>
        <w:t xml:space="preserve"> </w:t>
      </w:r>
      <w:r w:rsidRPr="00C3196C">
        <w:rPr>
          <w:rFonts w:cs="Tahoma"/>
          <w:sz w:val="22"/>
          <w:szCs w:val="22"/>
          <w:lang/>
        </w:rPr>
        <w:t>full swing over 1 – 2 months</w:t>
      </w:r>
    </w:p>
    <w:p w:rsidR="000A3DF2" w:rsidRPr="00A654F3" w:rsidRDefault="000A3DF2">
      <w:pPr>
        <w:tabs>
          <w:tab w:val="left" w:pos="540"/>
        </w:tabs>
        <w:rPr>
          <w:rFonts w:ascii="Arial Black" w:hAnsi="Arial Black" w:cs="Tahoma"/>
          <w:sz w:val="20"/>
          <w:szCs w:val="21"/>
          <w:lang/>
        </w:rPr>
      </w:pPr>
    </w:p>
    <w:p w:rsidR="00C41741" w:rsidRPr="00C3196C" w:rsidRDefault="00C41741" w:rsidP="00C41741">
      <w:pPr>
        <w:jc w:val="center"/>
        <w:rPr>
          <w:rFonts w:cs="Tahoma"/>
          <w:sz w:val="20"/>
          <w:szCs w:val="21"/>
          <w:lang/>
        </w:rPr>
      </w:pPr>
    </w:p>
    <w:p w:rsidR="00C41741" w:rsidRDefault="00C41741" w:rsidP="00C41741">
      <w:pPr>
        <w:tabs>
          <w:tab w:val="left" w:pos="540"/>
        </w:tabs>
        <w:rPr>
          <w:rFonts w:ascii="Arial Black" w:hAnsi="Arial Black" w:cs="Tahoma"/>
          <w:i/>
          <w:szCs w:val="21"/>
          <w:lang/>
        </w:rPr>
      </w:pPr>
    </w:p>
    <w:sectPr w:rsidR="00C41741" w:rsidSect="00F204CD">
      <w:footnotePr>
        <w:pos w:val="beneathText"/>
      </w:footnotePr>
      <w:pgSz w:w="12240" w:h="15840"/>
      <w:pgMar w:top="660" w:right="567" w:bottom="495" w:left="1785" w:header="720" w:footer="720" w:gutter="0"/>
      <w:cols w:num="2" w:space="5" w:equalWidth="0">
        <w:col w:w="6982" w:space="720"/>
        <w:col w:w="698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662EF"/>
    <w:rsid w:val="000A3DF2"/>
    <w:rsid w:val="00C41741"/>
    <w:rsid w:val="00F2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6786"/>
        <w:tab w:val="right" w:pos="135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1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69"/>
    <w:rPr>
      <w:rFonts w:ascii="Lucida Grande" w:eastAsia="Arial Unicode MS" w:hAnsi="Lucida Grande"/>
      <w:kern w:val="1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Saithna Adnan</cp:lastModifiedBy>
  <cp:revision>2</cp:revision>
  <cp:lastPrinted>2010-11-11T15:47:00Z</cp:lastPrinted>
  <dcterms:created xsi:type="dcterms:W3CDTF">2014-09-23T07:49:00Z</dcterms:created>
  <dcterms:modified xsi:type="dcterms:W3CDTF">2014-09-23T07:49:00Z</dcterms:modified>
</cp:coreProperties>
</file>