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0A7B" w14:textId="06DB8B85" w:rsidR="005507F4" w:rsidRPr="000B2E39" w:rsidRDefault="006B1683" w:rsidP="005A2DD4">
      <w:pPr>
        <w:rPr>
          <w:b/>
          <w:bCs/>
        </w:rPr>
      </w:pPr>
      <w:r w:rsidRPr="000B2E39">
        <w:rPr>
          <w:b/>
          <w:bCs/>
        </w:rPr>
        <w:t>PRESS RELEASE</w:t>
      </w:r>
    </w:p>
    <w:p w14:paraId="08BAE213" w14:textId="40E3CC83" w:rsidR="006B1683" w:rsidRDefault="006B1683"/>
    <w:p w14:paraId="31665A2B" w14:textId="07F86CB3" w:rsidR="006B1683" w:rsidRDefault="00E46F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ECD4B" wp14:editId="39C32571">
                <wp:simplePos x="0" y="0"/>
                <wp:positionH relativeFrom="column">
                  <wp:posOffset>4562475</wp:posOffset>
                </wp:positionH>
                <wp:positionV relativeFrom="paragraph">
                  <wp:posOffset>174625</wp:posOffset>
                </wp:positionV>
                <wp:extent cx="1403350" cy="211772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11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01A6D" id="Rectangle 1" o:spid="_x0000_s1026" style="position:absolute;margin-left:359.25pt;margin-top:13.75pt;width:110.5pt;height:1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" fillcolor="black [3213]" strokecolor="#1f3763 [1604]" strokeweight="1pt"/>
            </w:pict>
          </mc:Fallback>
        </mc:AlternateContent>
      </w:r>
    </w:p>
    <w:p w14:paraId="4C95FA9C" w14:textId="724AF69D" w:rsidR="006B1683" w:rsidRPr="000B2E39" w:rsidRDefault="001529A6">
      <w:pPr>
        <w:rPr>
          <w:b/>
          <w:bCs/>
        </w:rPr>
      </w:pPr>
      <w:r w:rsidRPr="000B2E3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073BC4" wp14:editId="1BC2F2B9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350010" cy="2057400"/>
            <wp:effectExtent l="0" t="0" r="254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683" w:rsidRPr="000B2E39">
        <w:rPr>
          <w:b/>
          <w:bCs/>
        </w:rPr>
        <w:t>Contact Information:</w:t>
      </w:r>
      <w:r w:rsidRPr="000B2E39">
        <w:rPr>
          <w:b/>
          <w:bCs/>
          <w:noProof/>
        </w:rPr>
        <w:t xml:space="preserve"> </w:t>
      </w:r>
    </w:p>
    <w:p w14:paraId="478F2CFF" w14:textId="4D1175F7" w:rsidR="006B1683" w:rsidRDefault="008459F1">
      <w:r>
        <w:t>Publi</w:t>
      </w:r>
      <w:r w:rsidR="004C3E96">
        <w:t>cist</w:t>
      </w:r>
    </w:p>
    <w:p w14:paraId="67FB9F30" w14:textId="59A0CB08" w:rsidR="003A32CB" w:rsidRDefault="008459F1" w:rsidP="003A32CB">
      <w:pPr>
        <w:jc w:val="both"/>
      </w:pPr>
      <w:r>
        <w:t>Lexi Rose</w:t>
      </w:r>
      <w:r w:rsidR="00343106">
        <w:tab/>
      </w:r>
      <w:r w:rsidR="00343106">
        <w:tab/>
      </w:r>
      <w:r w:rsidR="00343106">
        <w:tab/>
      </w:r>
      <w:r w:rsidR="00343106">
        <w:tab/>
      </w:r>
      <w:r w:rsidR="00343106">
        <w:tab/>
      </w:r>
      <w:r w:rsidR="00343106">
        <w:tab/>
      </w:r>
      <w:r w:rsidR="00343106">
        <w:tab/>
      </w:r>
    </w:p>
    <w:p w14:paraId="5961F2EA" w14:textId="3A6E0D20" w:rsidR="00D63D47" w:rsidRDefault="008459F1" w:rsidP="003A32CB">
      <w:pPr>
        <w:jc w:val="both"/>
      </w:pPr>
      <w:r>
        <w:t>1524</w:t>
      </w:r>
      <w:r w:rsidR="00F25994">
        <w:t>A</w:t>
      </w:r>
      <w:r>
        <w:t xml:space="preserve"> Clark St. Manitowoc, WI 54220</w:t>
      </w:r>
    </w:p>
    <w:p w14:paraId="5C84F1F5" w14:textId="39F4B9F4" w:rsidR="005005B3" w:rsidRDefault="008459F1">
      <w:r>
        <w:t>920.860.1447</w:t>
      </w:r>
      <w:r w:rsidR="00D63D47">
        <w:tab/>
      </w:r>
      <w:r w:rsidR="00D63D47">
        <w:tab/>
      </w:r>
      <w:r w:rsidR="00D63D47">
        <w:tab/>
      </w:r>
      <w:r w:rsidR="00D63D47">
        <w:tab/>
      </w:r>
      <w:r w:rsidR="00D63D47">
        <w:tab/>
      </w:r>
      <w:r w:rsidR="00D63D47">
        <w:tab/>
      </w:r>
      <w:r w:rsidR="00D63D47">
        <w:tab/>
      </w:r>
    </w:p>
    <w:p w14:paraId="4C38540D" w14:textId="1D41BFF0" w:rsidR="006B1683" w:rsidRDefault="0086068D">
      <w:r>
        <w:t>alexafiona@pm.me</w:t>
      </w:r>
    </w:p>
    <w:p w14:paraId="6DE3C9AB" w14:textId="7E64283E" w:rsidR="00343106" w:rsidRDefault="0086068D">
      <w:r>
        <w:t>Twitter: @RoseRhigo</w:t>
      </w:r>
      <w:r>
        <w:br/>
        <w:t>IG: @alexafionarose</w:t>
      </w:r>
    </w:p>
    <w:p w14:paraId="3FF01438" w14:textId="7B0CB485" w:rsidR="006B1683" w:rsidRDefault="006B1683"/>
    <w:p w14:paraId="317643D6" w14:textId="0D1C5B53" w:rsidR="006B1683" w:rsidRDefault="006B1683"/>
    <w:p w14:paraId="18689C2A" w14:textId="003BA3D8" w:rsidR="006B1683" w:rsidRDefault="006B1683"/>
    <w:p w14:paraId="0B094BDF" w14:textId="7EB0588A" w:rsidR="006B1683" w:rsidRDefault="006B1683"/>
    <w:p w14:paraId="500E5338" w14:textId="0B19D53C" w:rsidR="006B1683" w:rsidRDefault="006B1683" w:rsidP="00123EBA">
      <w:pPr>
        <w:jc w:val="center"/>
      </w:pPr>
      <w:r>
        <w:t>FOR IMMEDIATE RELEASE</w:t>
      </w:r>
    </w:p>
    <w:p w14:paraId="79160DC6" w14:textId="5E1B60DC" w:rsidR="006B1683" w:rsidRDefault="006B1683" w:rsidP="006B1683">
      <w:pPr>
        <w:jc w:val="center"/>
      </w:pPr>
    </w:p>
    <w:p w14:paraId="5B5FC28B" w14:textId="712E1C86" w:rsidR="006B1683" w:rsidRPr="006B1683" w:rsidRDefault="00C067FD" w:rsidP="007F59BB">
      <w:pPr>
        <w:rPr>
          <w:b/>
          <w:bCs/>
        </w:rPr>
      </w:pPr>
      <w:r>
        <w:rPr>
          <w:b/>
          <w:bCs/>
        </w:rPr>
        <w:t xml:space="preserve">Memoir of LGBTQ </w:t>
      </w:r>
      <w:r w:rsidR="00DA57A5">
        <w:rPr>
          <w:b/>
          <w:bCs/>
        </w:rPr>
        <w:t>F</w:t>
      </w:r>
      <w:r>
        <w:rPr>
          <w:b/>
          <w:bCs/>
        </w:rPr>
        <w:t>amily</w:t>
      </w:r>
      <w:r w:rsidR="00DA57A5">
        <w:rPr>
          <w:b/>
          <w:bCs/>
        </w:rPr>
        <w:t xml:space="preserve"> Acceptance</w:t>
      </w:r>
      <w:r>
        <w:rPr>
          <w:b/>
          <w:bCs/>
        </w:rPr>
        <w:t xml:space="preserve"> </w:t>
      </w:r>
      <w:r w:rsidR="00DA57A5">
        <w:rPr>
          <w:b/>
          <w:bCs/>
        </w:rPr>
        <w:t>C</w:t>
      </w:r>
      <w:r>
        <w:rPr>
          <w:b/>
          <w:bCs/>
        </w:rPr>
        <w:t xml:space="preserve">oming this </w:t>
      </w:r>
      <w:r w:rsidR="00552858">
        <w:rPr>
          <w:b/>
          <w:bCs/>
        </w:rPr>
        <w:t>October</w:t>
      </w:r>
    </w:p>
    <w:p w14:paraId="7C7C9ED1" w14:textId="53E5ADA3" w:rsidR="006B1683" w:rsidRDefault="006B1683" w:rsidP="006B1683"/>
    <w:p w14:paraId="2D432DD8" w14:textId="38104DC9" w:rsidR="006B1683" w:rsidRPr="00C43DDA" w:rsidRDefault="00193E9A" w:rsidP="006B1683">
      <w:r>
        <w:t xml:space="preserve">LAS CRUCES, </w:t>
      </w:r>
      <w:r w:rsidR="00C43DDA">
        <w:t>NM</w:t>
      </w:r>
      <w:r w:rsidR="006B1683">
        <w:t xml:space="preserve"> – </w:t>
      </w:r>
      <w:r w:rsidR="00C43DDA">
        <w:t>Author Lisa Lucca</w:t>
      </w:r>
      <w:r w:rsidR="00327E7C">
        <w:t xml:space="preserve">’s </w:t>
      </w:r>
      <w:r w:rsidR="007D12EB">
        <w:t>memoir</w:t>
      </w:r>
      <w:r w:rsidR="00EC6269">
        <w:t xml:space="preserve"> </w:t>
      </w:r>
      <w:r w:rsidR="00EC6269" w:rsidRPr="008308E8">
        <w:rPr>
          <w:i/>
          <w:iCs/>
        </w:rPr>
        <w:t>Ashes to Ink</w:t>
      </w:r>
      <w:r w:rsidR="00EC6269">
        <w:t xml:space="preserve"> </w:t>
      </w:r>
      <w:r w:rsidR="00FA0011">
        <w:t xml:space="preserve">releases </w:t>
      </w:r>
      <w:r w:rsidR="009B6E83">
        <w:t>on</w:t>
      </w:r>
      <w:r w:rsidR="00FA0011">
        <w:t xml:space="preserve"> October</w:t>
      </w:r>
      <w:r w:rsidR="009B6E83">
        <w:t xml:space="preserve"> 19, 2021,</w:t>
      </w:r>
      <w:r w:rsidR="004C7E4E">
        <w:t xml:space="preserve"> in print and digital formats</w:t>
      </w:r>
      <w:r w:rsidR="00FA0011">
        <w:t>.</w:t>
      </w:r>
    </w:p>
    <w:p w14:paraId="01EEE6E4" w14:textId="451C76DE" w:rsidR="006B1683" w:rsidRDefault="006B1683" w:rsidP="006B1683"/>
    <w:p w14:paraId="70090BC6" w14:textId="7B8493D4" w:rsidR="006B1683" w:rsidRPr="00943CD3" w:rsidRDefault="00943CD3" w:rsidP="006B1683">
      <w:r>
        <w:t xml:space="preserve">During the 1970s, the LGBTQ community </w:t>
      </w:r>
      <w:r w:rsidR="001A7FDC">
        <w:t xml:space="preserve">struggled and fought for awareness. </w:t>
      </w:r>
      <w:r w:rsidR="00BB0F8B">
        <w:t>At the same time,</w:t>
      </w:r>
      <w:r w:rsidR="001A7FDC">
        <w:t xml:space="preserve"> Lisa’s father came out as gay</w:t>
      </w:r>
      <w:r w:rsidR="00BB0F8B">
        <w:t>. T</w:t>
      </w:r>
      <w:r w:rsidR="004979A0">
        <w:t xml:space="preserve">he secrecy and tumult that followed </w:t>
      </w:r>
      <w:r w:rsidR="00BB0F8B">
        <w:t xml:space="preserve">her father’s truth </w:t>
      </w:r>
      <w:r w:rsidR="004979A0">
        <w:t xml:space="preserve">led Lisa on a </w:t>
      </w:r>
      <w:r w:rsidR="0093736B">
        <w:t>path of rebellion and self-discovery</w:t>
      </w:r>
      <w:r w:rsidR="00AD7368">
        <w:t xml:space="preserve">. </w:t>
      </w:r>
      <w:r w:rsidR="003242D7">
        <w:t xml:space="preserve">Written after her father’s passing, </w:t>
      </w:r>
      <w:r w:rsidR="009B6E83">
        <w:rPr>
          <w:i/>
          <w:iCs/>
        </w:rPr>
        <w:t>Ashes to Ink</w:t>
      </w:r>
      <w:r w:rsidR="003242D7">
        <w:t xml:space="preserve"> recounts the challenges </w:t>
      </w:r>
      <w:r w:rsidR="009B6E83">
        <w:t>Lisa</w:t>
      </w:r>
      <w:r w:rsidR="003242D7">
        <w:t xml:space="preserve"> and her family faced as they </w:t>
      </w:r>
      <w:r w:rsidR="0070752B">
        <w:t>came to understand her father’s complexities</w:t>
      </w:r>
      <w:r w:rsidR="008E4E21">
        <w:t xml:space="preserve"> during a time when openly queer people were</w:t>
      </w:r>
      <w:r w:rsidR="00FA45A0">
        <w:t xml:space="preserve"> </w:t>
      </w:r>
      <w:r w:rsidR="008E4E21">
        <w:t>shunned</w:t>
      </w:r>
      <w:r w:rsidR="00E20C33">
        <w:t>, mocked, and attacked.</w:t>
      </w:r>
    </w:p>
    <w:p w14:paraId="161B1DF9" w14:textId="2959884A" w:rsidR="001112B9" w:rsidRDefault="001112B9" w:rsidP="006B1683"/>
    <w:p w14:paraId="594B7978" w14:textId="2A239ABD" w:rsidR="004B5ED4" w:rsidRDefault="00DA57A5" w:rsidP="006B1683">
      <w:r>
        <w:t>Author t</w:t>
      </w:r>
      <w:r w:rsidR="008F591E">
        <w:t xml:space="preserve">alks are in the works to feature this memoir in </w:t>
      </w:r>
      <w:r w:rsidR="006E2823">
        <w:t xml:space="preserve">independent bookstores </w:t>
      </w:r>
      <w:r w:rsidR="00C72F84">
        <w:t xml:space="preserve">and libraries </w:t>
      </w:r>
      <w:r w:rsidR="006E2823">
        <w:t>across the United States</w:t>
      </w:r>
      <w:r>
        <w:t>.</w:t>
      </w:r>
      <w:r w:rsidR="004157D5">
        <w:t xml:space="preserve"> </w:t>
      </w:r>
      <w:r w:rsidR="005E52E8">
        <w:t>On October 19,</w:t>
      </w:r>
      <w:r w:rsidR="00C72F84" w:rsidRPr="00C72F84">
        <w:t xml:space="preserve"> </w:t>
      </w:r>
      <w:r w:rsidR="00C72F84">
        <w:t xml:space="preserve">the </w:t>
      </w:r>
      <w:hyperlink r:id="rId7" w:history="1">
        <w:r w:rsidR="00C72F84" w:rsidRPr="00A91F39">
          <w:rPr>
            <w:rStyle w:val="Hyperlink"/>
          </w:rPr>
          <w:t>Oak Park Public Library</w:t>
        </w:r>
      </w:hyperlink>
      <w:r w:rsidR="00C72F84">
        <w:t xml:space="preserve"> </w:t>
      </w:r>
      <w:r w:rsidR="005E52E8">
        <w:t xml:space="preserve">will </w:t>
      </w:r>
      <w:r w:rsidR="003542A2">
        <w:t>virtually host a release-day event with</w:t>
      </w:r>
      <w:r w:rsidR="005E52E8">
        <w:t xml:space="preserve"> </w:t>
      </w:r>
      <w:r w:rsidR="00C72F84">
        <w:t xml:space="preserve">Lisa honoring LGBT History Month. Jordan Budd, Executive Director of </w:t>
      </w:r>
      <w:hyperlink r:id="rId8" w:history="1">
        <w:r w:rsidR="00C72F84" w:rsidRPr="00253E56">
          <w:rPr>
            <w:rStyle w:val="Hyperlink"/>
          </w:rPr>
          <w:t>COLAGE</w:t>
        </w:r>
      </w:hyperlink>
      <w:r w:rsidR="00C72F84">
        <w:t xml:space="preserve">, a National LGBTQ+ family organization says </w:t>
      </w:r>
      <w:r w:rsidR="006C3253">
        <w:t>L</w:t>
      </w:r>
      <w:r w:rsidR="00867282">
        <w:t>isa</w:t>
      </w:r>
      <w:r w:rsidR="006C3253">
        <w:t xml:space="preserve"> has written “…a </w:t>
      </w:r>
      <w:r w:rsidR="00C72F84">
        <w:t xml:space="preserve">raw and gripping memoir </w:t>
      </w:r>
      <w:r w:rsidR="006C3253">
        <w:t xml:space="preserve">which </w:t>
      </w:r>
      <w:r w:rsidR="00C72F84">
        <w:t>perfectly capture</w:t>
      </w:r>
      <w:r w:rsidR="007F59BB">
        <w:t>s</w:t>
      </w:r>
      <w:r w:rsidR="00C72F84">
        <w:t xml:space="preserve"> the unique ripple effects of life with a gay parent.” </w:t>
      </w:r>
    </w:p>
    <w:p w14:paraId="16AA613D" w14:textId="77777777" w:rsidR="00DA57A5" w:rsidRDefault="00DA57A5" w:rsidP="002C60A4"/>
    <w:p w14:paraId="7B06513D" w14:textId="009965CC" w:rsidR="009A6DC2" w:rsidRDefault="00D144E6" w:rsidP="002C60A4">
      <w:r>
        <w:t xml:space="preserve">If you would like to </w:t>
      </w:r>
      <w:r w:rsidR="005D4C68">
        <w:t xml:space="preserve">know </w:t>
      </w:r>
      <w:r w:rsidR="00BC11CC">
        <w:t xml:space="preserve">more about </w:t>
      </w:r>
      <w:r w:rsidR="005D4C68" w:rsidRPr="008308E8">
        <w:rPr>
          <w:i/>
          <w:iCs/>
        </w:rPr>
        <w:t>Ashes to Ink</w:t>
      </w:r>
      <w:r w:rsidR="005D4C68">
        <w:t xml:space="preserve">, please contact Lexi Rose at </w:t>
      </w:r>
      <w:hyperlink r:id="rId9" w:history="1">
        <w:r w:rsidR="00627782" w:rsidRPr="00656813">
          <w:rPr>
            <w:rStyle w:val="Hyperlink"/>
          </w:rPr>
          <w:t>alexafiona@pm.me</w:t>
        </w:r>
      </w:hyperlink>
      <w:r w:rsidR="00627782">
        <w:t xml:space="preserve">. </w:t>
      </w:r>
      <w:r w:rsidR="00252B33">
        <w:t xml:space="preserve">To learn more about the author, please visit her </w:t>
      </w:r>
      <w:r w:rsidR="007F59BB">
        <w:t>web</w:t>
      </w:r>
      <w:r w:rsidR="00252B33">
        <w:t xml:space="preserve">site at </w:t>
      </w:r>
      <w:hyperlink r:id="rId10" w:history="1">
        <w:r w:rsidR="00252B33" w:rsidRPr="002C60A4">
          <w:rPr>
            <w:rStyle w:val="Hyperlink"/>
          </w:rPr>
          <w:t>lisalucca.com</w:t>
        </w:r>
      </w:hyperlink>
      <w:r w:rsidR="00DD2664">
        <w:t>.</w:t>
      </w:r>
    </w:p>
    <w:p w14:paraId="64590E24" w14:textId="77777777" w:rsidR="007F59BB" w:rsidRPr="00D144E6" w:rsidRDefault="007F59BB" w:rsidP="002C60A4"/>
    <w:p w14:paraId="39498CF2" w14:textId="095FA921" w:rsidR="00C72F84" w:rsidRDefault="00DA57A5" w:rsidP="009A6DC2">
      <w:pPr>
        <w:jc w:val="center"/>
      </w:pPr>
      <w:r>
        <w:t>###</w:t>
      </w:r>
    </w:p>
    <w:p w14:paraId="217ECD8F" w14:textId="77777777" w:rsidR="00DA57A5" w:rsidRDefault="00DA57A5" w:rsidP="00C72F84">
      <w:pPr>
        <w:rPr>
          <w:strike/>
        </w:rPr>
      </w:pPr>
    </w:p>
    <w:p w14:paraId="071657AC" w14:textId="77777777" w:rsidR="00DA57A5" w:rsidRDefault="00DA57A5" w:rsidP="00C72F84">
      <w:pPr>
        <w:rPr>
          <w:strike/>
          <w:highlight w:val="yellow"/>
        </w:rPr>
      </w:pPr>
    </w:p>
    <w:sectPr w:rsidR="00DA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0B3C" w14:textId="77777777" w:rsidR="0020585B" w:rsidRDefault="0020585B" w:rsidP="00D42D49">
      <w:pPr>
        <w:spacing w:line="240" w:lineRule="auto"/>
      </w:pPr>
      <w:r>
        <w:separator/>
      </w:r>
    </w:p>
  </w:endnote>
  <w:endnote w:type="continuationSeparator" w:id="0">
    <w:p w14:paraId="5588D881" w14:textId="77777777" w:rsidR="0020585B" w:rsidRDefault="0020585B" w:rsidP="00D42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81D1" w14:textId="77777777" w:rsidR="0020585B" w:rsidRDefault="0020585B" w:rsidP="00D42D49">
      <w:pPr>
        <w:spacing w:line="240" w:lineRule="auto"/>
      </w:pPr>
      <w:r>
        <w:separator/>
      </w:r>
    </w:p>
  </w:footnote>
  <w:footnote w:type="continuationSeparator" w:id="0">
    <w:p w14:paraId="7BA09049" w14:textId="77777777" w:rsidR="0020585B" w:rsidRDefault="0020585B" w:rsidP="00D42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83"/>
    <w:rsid w:val="00041005"/>
    <w:rsid w:val="000A30C3"/>
    <w:rsid w:val="000B2E39"/>
    <w:rsid w:val="000C2FAD"/>
    <w:rsid w:val="000D6F22"/>
    <w:rsid w:val="000F10A0"/>
    <w:rsid w:val="00107373"/>
    <w:rsid w:val="001112B9"/>
    <w:rsid w:val="00123EBA"/>
    <w:rsid w:val="001243CD"/>
    <w:rsid w:val="00140664"/>
    <w:rsid w:val="00151FA3"/>
    <w:rsid w:val="001529A6"/>
    <w:rsid w:val="001619D3"/>
    <w:rsid w:val="00193E9A"/>
    <w:rsid w:val="001A41E5"/>
    <w:rsid w:val="001A7FDC"/>
    <w:rsid w:val="001B317D"/>
    <w:rsid w:val="001C780E"/>
    <w:rsid w:val="001D0E38"/>
    <w:rsid w:val="0020585B"/>
    <w:rsid w:val="0021255F"/>
    <w:rsid w:val="00252B33"/>
    <w:rsid w:val="00253E56"/>
    <w:rsid w:val="00282D3F"/>
    <w:rsid w:val="002C1AFE"/>
    <w:rsid w:val="002C60A4"/>
    <w:rsid w:val="002D30AB"/>
    <w:rsid w:val="00311E9C"/>
    <w:rsid w:val="00321127"/>
    <w:rsid w:val="003242D7"/>
    <w:rsid w:val="00327E7C"/>
    <w:rsid w:val="00343106"/>
    <w:rsid w:val="003542A2"/>
    <w:rsid w:val="00372116"/>
    <w:rsid w:val="00394782"/>
    <w:rsid w:val="003A32CB"/>
    <w:rsid w:val="003F49AC"/>
    <w:rsid w:val="00405239"/>
    <w:rsid w:val="004157D5"/>
    <w:rsid w:val="0041708A"/>
    <w:rsid w:val="00456CCF"/>
    <w:rsid w:val="004979A0"/>
    <w:rsid w:val="004B5ED4"/>
    <w:rsid w:val="004B6E02"/>
    <w:rsid w:val="004C3E96"/>
    <w:rsid w:val="004C67A7"/>
    <w:rsid w:val="004C7E4E"/>
    <w:rsid w:val="005005B3"/>
    <w:rsid w:val="00526185"/>
    <w:rsid w:val="00535F63"/>
    <w:rsid w:val="005507F4"/>
    <w:rsid w:val="00552858"/>
    <w:rsid w:val="00563720"/>
    <w:rsid w:val="00597650"/>
    <w:rsid w:val="005A2DD4"/>
    <w:rsid w:val="005A404C"/>
    <w:rsid w:val="005D2F86"/>
    <w:rsid w:val="005D4C68"/>
    <w:rsid w:val="005E25F5"/>
    <w:rsid w:val="005E52E8"/>
    <w:rsid w:val="005E5E22"/>
    <w:rsid w:val="006163EA"/>
    <w:rsid w:val="00627782"/>
    <w:rsid w:val="00641F43"/>
    <w:rsid w:val="0069553F"/>
    <w:rsid w:val="006A294C"/>
    <w:rsid w:val="006B1683"/>
    <w:rsid w:val="006C3253"/>
    <w:rsid w:val="006E2823"/>
    <w:rsid w:val="0070752B"/>
    <w:rsid w:val="0072267F"/>
    <w:rsid w:val="00727958"/>
    <w:rsid w:val="00771582"/>
    <w:rsid w:val="0079389D"/>
    <w:rsid w:val="007D12EB"/>
    <w:rsid w:val="007E47E3"/>
    <w:rsid w:val="007F59BB"/>
    <w:rsid w:val="00805AAB"/>
    <w:rsid w:val="00821D5D"/>
    <w:rsid w:val="008308E8"/>
    <w:rsid w:val="008459F1"/>
    <w:rsid w:val="00850B0A"/>
    <w:rsid w:val="0085557A"/>
    <w:rsid w:val="0086068D"/>
    <w:rsid w:val="00867282"/>
    <w:rsid w:val="008B56D3"/>
    <w:rsid w:val="008B611F"/>
    <w:rsid w:val="008C27AB"/>
    <w:rsid w:val="008C36E7"/>
    <w:rsid w:val="008E4E21"/>
    <w:rsid w:val="008F591E"/>
    <w:rsid w:val="0090057D"/>
    <w:rsid w:val="00902B2C"/>
    <w:rsid w:val="0093736B"/>
    <w:rsid w:val="00941F8C"/>
    <w:rsid w:val="00943CD3"/>
    <w:rsid w:val="00951465"/>
    <w:rsid w:val="009546B9"/>
    <w:rsid w:val="00961C03"/>
    <w:rsid w:val="00987D2D"/>
    <w:rsid w:val="009976BA"/>
    <w:rsid w:val="009A3369"/>
    <w:rsid w:val="009A6DC2"/>
    <w:rsid w:val="009B6E83"/>
    <w:rsid w:val="00A369F7"/>
    <w:rsid w:val="00A91F39"/>
    <w:rsid w:val="00AD7368"/>
    <w:rsid w:val="00B30C06"/>
    <w:rsid w:val="00B768A6"/>
    <w:rsid w:val="00BA69C9"/>
    <w:rsid w:val="00BB0F8B"/>
    <w:rsid w:val="00BC11CC"/>
    <w:rsid w:val="00BF2250"/>
    <w:rsid w:val="00C053E6"/>
    <w:rsid w:val="00C067FD"/>
    <w:rsid w:val="00C20EFF"/>
    <w:rsid w:val="00C24A1A"/>
    <w:rsid w:val="00C43DDA"/>
    <w:rsid w:val="00C46D26"/>
    <w:rsid w:val="00C72F84"/>
    <w:rsid w:val="00C7601F"/>
    <w:rsid w:val="00C80289"/>
    <w:rsid w:val="00D144E6"/>
    <w:rsid w:val="00D1626E"/>
    <w:rsid w:val="00D258B1"/>
    <w:rsid w:val="00D315E7"/>
    <w:rsid w:val="00D42D49"/>
    <w:rsid w:val="00D63D47"/>
    <w:rsid w:val="00D66CF6"/>
    <w:rsid w:val="00DA57A5"/>
    <w:rsid w:val="00DB0E64"/>
    <w:rsid w:val="00DD2664"/>
    <w:rsid w:val="00E20C33"/>
    <w:rsid w:val="00E3009A"/>
    <w:rsid w:val="00E40208"/>
    <w:rsid w:val="00E40FA7"/>
    <w:rsid w:val="00E46F27"/>
    <w:rsid w:val="00EA181F"/>
    <w:rsid w:val="00EC6269"/>
    <w:rsid w:val="00F25994"/>
    <w:rsid w:val="00F45EEB"/>
    <w:rsid w:val="00FA0011"/>
    <w:rsid w:val="00FA45A0"/>
    <w:rsid w:val="00FB112A"/>
    <w:rsid w:val="00FC411E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8F44"/>
  <w15:chartTrackingRefBased/>
  <w15:docId w15:val="{F26A609C-79C4-4A4A-A7F7-77516E4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6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49"/>
  </w:style>
  <w:style w:type="paragraph" w:styleId="Footer">
    <w:name w:val="footer"/>
    <w:basedOn w:val="Normal"/>
    <w:link w:val="FooterChar"/>
    <w:uiPriority w:val="99"/>
    <w:unhideWhenUsed/>
    <w:rsid w:val="00D42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g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pl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lisalucc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xafiona@p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Rose</dc:creator>
  <cp:keywords/>
  <dc:description/>
  <cp:lastModifiedBy>Lisa Lucca</cp:lastModifiedBy>
  <cp:revision>5</cp:revision>
  <cp:lastPrinted>2021-05-19T22:36:00Z</cp:lastPrinted>
  <dcterms:created xsi:type="dcterms:W3CDTF">2021-09-07T23:14:00Z</dcterms:created>
  <dcterms:modified xsi:type="dcterms:W3CDTF">2021-09-23T22:10:00Z</dcterms:modified>
</cp:coreProperties>
</file>