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F4B9" w14:textId="0A859200" w:rsidR="007964D4" w:rsidRPr="004619A1" w:rsidRDefault="007964D4" w:rsidP="00192DA4">
      <w:pPr>
        <w:spacing w:after="160"/>
        <w:rPr>
          <w:rFonts w:asciiTheme="majorHAnsi" w:eastAsia="Times New Roman" w:hAnsiTheme="majorHAnsi" w:cstheme="majorHAnsi"/>
          <w:i/>
          <w:iCs/>
          <w:color w:val="000000"/>
        </w:rPr>
      </w:pPr>
      <w:r w:rsidRPr="004619A1">
        <w:rPr>
          <w:rFonts w:asciiTheme="majorHAnsi" w:eastAsia="Times New Roman" w:hAnsiTheme="majorHAnsi" w:cstheme="majorHAnsi"/>
          <w:i/>
          <w:iCs/>
          <w:color w:val="000000"/>
        </w:rPr>
        <w:t xml:space="preserve">This document is provided </w:t>
      </w:r>
      <w:r w:rsidR="00215995" w:rsidRPr="004619A1">
        <w:rPr>
          <w:rFonts w:asciiTheme="majorHAnsi" w:eastAsia="Times New Roman" w:hAnsiTheme="majorHAnsi" w:cstheme="majorHAnsi"/>
          <w:i/>
          <w:iCs/>
          <w:color w:val="000000"/>
        </w:rPr>
        <w:t xml:space="preserve">as a good faith estimate of costs of services if you do not have insurance or coverage of my services: </w:t>
      </w:r>
      <w:r w:rsidRPr="004619A1">
        <w:rPr>
          <w:rFonts w:asciiTheme="majorHAnsi" w:eastAsia="Times New Roman" w:hAnsiTheme="majorHAnsi" w:cstheme="majorHAnsi"/>
          <w:i/>
          <w:iCs/>
          <w:color w:val="000000"/>
        </w:rPr>
        <w:t>   </w:t>
      </w:r>
    </w:p>
    <w:p w14:paraId="4878C6F3" w14:textId="3191A079" w:rsidR="007964D4" w:rsidRPr="004619A1" w:rsidRDefault="007964D4" w:rsidP="00AC731C">
      <w:pPr>
        <w:spacing w:after="160"/>
        <w:rPr>
          <w:rFonts w:asciiTheme="majorHAnsi" w:eastAsia="Times New Roman" w:hAnsiTheme="majorHAnsi" w:cstheme="majorHAnsi"/>
          <w:color w:val="000000"/>
        </w:rPr>
      </w:pPr>
      <w:r w:rsidRPr="004619A1">
        <w:rPr>
          <w:rFonts w:asciiTheme="majorHAnsi" w:eastAsia="Times New Roman" w:hAnsiTheme="majorHAnsi" w:cstheme="majorHAnsi"/>
          <w:b/>
          <w:bCs/>
          <w:color w:val="000000"/>
        </w:rPr>
        <w:t>Date</w:t>
      </w:r>
      <w:r w:rsidR="00192DA4" w:rsidRPr="004619A1">
        <w:rPr>
          <w:rFonts w:asciiTheme="majorHAnsi" w:eastAsia="Times New Roman" w:hAnsiTheme="majorHAnsi" w:cstheme="majorHAnsi"/>
          <w:b/>
          <w:bCs/>
          <w:color w:val="000000"/>
        </w:rPr>
        <w:t xml:space="preserve">: </w:t>
      </w:r>
      <w:r w:rsidRPr="004619A1">
        <w:rPr>
          <w:rFonts w:asciiTheme="majorHAnsi" w:eastAsia="Times New Roman" w:hAnsiTheme="majorHAnsi" w:cstheme="majorHAnsi"/>
          <w:b/>
          <w:bCs/>
          <w:color w:val="000000"/>
        </w:rPr>
        <w:t>__</w:t>
      </w:r>
      <w:r w:rsidR="00192DA4" w:rsidRPr="004619A1">
        <w:rPr>
          <w:rFonts w:asciiTheme="majorHAnsi" w:eastAsia="Times New Roman" w:hAnsiTheme="majorHAnsi" w:cstheme="majorHAnsi"/>
          <w:b/>
          <w:bCs/>
          <w:color w:val="000000"/>
        </w:rPr>
        <w:t>_</w:t>
      </w:r>
      <w:r w:rsidRPr="004619A1">
        <w:rPr>
          <w:rFonts w:asciiTheme="majorHAnsi" w:eastAsia="Times New Roman" w:hAnsiTheme="majorHAnsi" w:cstheme="majorHAnsi"/>
          <w:b/>
          <w:bCs/>
          <w:color w:val="000000"/>
        </w:rPr>
        <w:t>______________Client Name______________</w:t>
      </w:r>
      <w:r w:rsidR="00192DA4" w:rsidRPr="004619A1">
        <w:rPr>
          <w:rFonts w:asciiTheme="majorHAnsi" w:eastAsia="Times New Roman" w:hAnsiTheme="majorHAnsi" w:cstheme="majorHAnsi"/>
          <w:b/>
          <w:bCs/>
          <w:color w:val="000000"/>
        </w:rPr>
        <w:t xml:space="preserve">______     DOB: </w:t>
      </w:r>
      <w:r w:rsidRPr="004619A1">
        <w:rPr>
          <w:rFonts w:asciiTheme="majorHAnsi" w:eastAsia="Times New Roman" w:hAnsiTheme="majorHAnsi" w:cstheme="majorHAnsi"/>
          <w:b/>
          <w:bCs/>
          <w:color w:val="000000"/>
        </w:rPr>
        <w:t>____________</w:t>
      </w:r>
    </w:p>
    <w:p w14:paraId="7DCF8442" w14:textId="77777777" w:rsidR="007964D4" w:rsidRPr="004619A1" w:rsidRDefault="007964D4" w:rsidP="00891024">
      <w:pPr>
        <w:pStyle w:val="NoSpacing"/>
        <w:rPr>
          <w:rFonts w:asciiTheme="majorHAnsi" w:hAnsiTheme="majorHAnsi" w:cstheme="majorHAnsi"/>
        </w:rPr>
      </w:pPr>
      <w:r w:rsidRPr="004619A1">
        <w:rPr>
          <w:rFonts w:asciiTheme="majorHAnsi" w:hAnsiTheme="majorHAnsi" w:cstheme="majorHAnsi"/>
          <w:b/>
          <w:bCs/>
        </w:rPr>
        <w:t>Estimated Length of Services Provided:</w:t>
      </w:r>
      <w:r w:rsidRPr="004619A1">
        <w:rPr>
          <w:rFonts w:asciiTheme="majorHAnsi" w:hAnsiTheme="majorHAnsi" w:cstheme="majorHAnsi"/>
        </w:rPr>
        <w:t>  As determined by patient and the counselor due to clinical necessity.  </w:t>
      </w:r>
    </w:p>
    <w:p w14:paraId="1D11C90C" w14:textId="6B87B53B" w:rsidR="007964D4" w:rsidRPr="004619A1" w:rsidRDefault="007964D4" w:rsidP="00891024">
      <w:pPr>
        <w:pStyle w:val="NoSpacing"/>
        <w:rPr>
          <w:rFonts w:asciiTheme="majorHAnsi" w:hAnsiTheme="majorHAnsi" w:cstheme="majorHAnsi"/>
          <w:b/>
          <w:bCs/>
        </w:rPr>
      </w:pPr>
      <w:r w:rsidRPr="004619A1">
        <w:rPr>
          <w:rFonts w:asciiTheme="majorHAnsi" w:hAnsiTheme="majorHAnsi" w:cstheme="majorHAnsi"/>
          <w:b/>
          <w:bCs/>
        </w:rPr>
        <w:t xml:space="preserve">Estimated </w:t>
      </w:r>
      <w:r w:rsidR="00AC731C" w:rsidRPr="004619A1">
        <w:rPr>
          <w:rFonts w:asciiTheme="majorHAnsi" w:hAnsiTheme="majorHAnsi" w:cstheme="majorHAnsi"/>
          <w:b/>
          <w:bCs/>
        </w:rPr>
        <w:t xml:space="preserve">Type of Services Provided and </w:t>
      </w:r>
      <w:r w:rsidRPr="004619A1">
        <w:rPr>
          <w:rFonts w:asciiTheme="majorHAnsi" w:hAnsiTheme="majorHAnsi" w:cstheme="majorHAnsi"/>
          <w:b/>
          <w:bCs/>
        </w:rPr>
        <w:t>Charges for each Service are as follows:</w:t>
      </w:r>
    </w:p>
    <w:p w14:paraId="4E5A8895" w14:textId="6CB96473" w:rsidR="007964D4" w:rsidRPr="004619A1" w:rsidRDefault="007964D4" w:rsidP="00AC731C">
      <w:pPr>
        <w:pStyle w:val="NoSpacing"/>
        <w:rPr>
          <w:rFonts w:asciiTheme="majorHAnsi" w:hAnsiTheme="majorHAnsi" w:cstheme="majorHAnsi"/>
        </w:rPr>
      </w:pPr>
      <w:r w:rsidRPr="004619A1">
        <w:rPr>
          <w:rFonts w:asciiTheme="majorHAnsi" w:hAnsiTheme="majorHAnsi" w:cstheme="majorHAnsi"/>
        </w:rPr>
        <w:t>90791, Initial Evaluation [Initial Session Only]:  $1</w:t>
      </w:r>
      <w:r w:rsidR="00192DA4" w:rsidRPr="004619A1">
        <w:rPr>
          <w:rFonts w:asciiTheme="majorHAnsi" w:hAnsiTheme="majorHAnsi" w:cstheme="majorHAnsi"/>
        </w:rPr>
        <w:t>9</w:t>
      </w:r>
      <w:r w:rsidRPr="004619A1">
        <w:rPr>
          <w:rFonts w:asciiTheme="majorHAnsi" w:hAnsiTheme="majorHAnsi" w:cstheme="majorHAnsi"/>
        </w:rPr>
        <w:t>0.00</w:t>
      </w:r>
    </w:p>
    <w:p w14:paraId="023690F4" w14:textId="48AFB4D0" w:rsidR="007964D4" w:rsidRPr="004619A1" w:rsidRDefault="007964D4" w:rsidP="00AC731C">
      <w:pPr>
        <w:pStyle w:val="NoSpacing"/>
        <w:rPr>
          <w:rFonts w:asciiTheme="majorHAnsi" w:hAnsiTheme="majorHAnsi" w:cstheme="majorHAnsi"/>
        </w:rPr>
      </w:pPr>
      <w:r w:rsidRPr="004619A1">
        <w:rPr>
          <w:rFonts w:asciiTheme="majorHAnsi" w:hAnsiTheme="majorHAnsi" w:cstheme="majorHAnsi"/>
        </w:rPr>
        <w:t>90837, Individual Counseling [All Sessions 53 minutes or more]: $1</w:t>
      </w:r>
      <w:r w:rsidR="00192DA4" w:rsidRPr="004619A1">
        <w:rPr>
          <w:rFonts w:asciiTheme="majorHAnsi" w:hAnsiTheme="majorHAnsi" w:cstheme="majorHAnsi"/>
        </w:rPr>
        <w:t>6</w:t>
      </w:r>
      <w:r w:rsidRPr="004619A1">
        <w:rPr>
          <w:rFonts w:asciiTheme="majorHAnsi" w:hAnsiTheme="majorHAnsi" w:cstheme="majorHAnsi"/>
        </w:rPr>
        <w:t>0.00</w:t>
      </w:r>
    </w:p>
    <w:p w14:paraId="0263856F" w14:textId="6DBD201F" w:rsidR="007964D4" w:rsidRPr="004619A1" w:rsidRDefault="007964D4" w:rsidP="00AC731C">
      <w:pPr>
        <w:pStyle w:val="NoSpacing"/>
        <w:rPr>
          <w:rFonts w:asciiTheme="majorHAnsi" w:hAnsiTheme="majorHAnsi" w:cstheme="majorHAnsi"/>
        </w:rPr>
      </w:pPr>
      <w:r w:rsidRPr="004619A1">
        <w:rPr>
          <w:rFonts w:asciiTheme="majorHAnsi" w:hAnsiTheme="majorHAnsi" w:cstheme="majorHAnsi"/>
        </w:rPr>
        <w:t>90834, Individual Counseling [Follow up Sessions 38 to 52 minutes]: $</w:t>
      </w:r>
      <w:r w:rsidR="00192DA4" w:rsidRPr="004619A1">
        <w:rPr>
          <w:rFonts w:asciiTheme="majorHAnsi" w:hAnsiTheme="majorHAnsi" w:cstheme="majorHAnsi"/>
        </w:rPr>
        <w:t>160.00</w:t>
      </w:r>
    </w:p>
    <w:p w14:paraId="64D702DB" w14:textId="692C67DE" w:rsidR="007964D4" w:rsidRPr="004619A1" w:rsidRDefault="007964D4" w:rsidP="00AC731C">
      <w:pPr>
        <w:pStyle w:val="NoSpacing"/>
        <w:rPr>
          <w:rFonts w:asciiTheme="majorHAnsi" w:hAnsiTheme="majorHAnsi" w:cstheme="majorHAnsi"/>
        </w:rPr>
      </w:pPr>
      <w:r w:rsidRPr="004619A1">
        <w:rPr>
          <w:rFonts w:asciiTheme="majorHAnsi" w:hAnsiTheme="majorHAnsi" w:cstheme="majorHAnsi"/>
        </w:rPr>
        <w:t>90847, Family Psychotherapy [All Sessions Thereafter]: $</w:t>
      </w:r>
      <w:r w:rsidR="00192DA4" w:rsidRPr="004619A1">
        <w:rPr>
          <w:rFonts w:asciiTheme="majorHAnsi" w:hAnsiTheme="majorHAnsi" w:cstheme="majorHAnsi"/>
        </w:rPr>
        <w:t>160.00</w:t>
      </w:r>
    </w:p>
    <w:p w14:paraId="60D7F6DE" w14:textId="0654752A" w:rsidR="00397A4A" w:rsidRPr="00215995" w:rsidRDefault="007964D4" w:rsidP="007964D4">
      <w:pPr>
        <w:spacing w:before="280" w:after="280"/>
        <w:rPr>
          <w:rFonts w:asciiTheme="majorHAnsi" w:eastAsia="Times New Roman" w:hAnsiTheme="majorHAnsi" w:cstheme="majorHAnsi"/>
          <w:color w:val="000000"/>
        </w:rPr>
      </w:pPr>
      <w:r w:rsidRPr="00215995">
        <w:rPr>
          <w:rFonts w:asciiTheme="majorHAnsi" w:eastAsia="Times New Roman" w:hAnsiTheme="majorHAnsi" w:cstheme="majorHAnsi"/>
          <w:color w:val="000000"/>
        </w:rPr>
        <w:t>Calls between sessions, Consultation, coordination of services, legal requests and/or reports are billed at the rate of individual sessions rate of $</w:t>
      </w:r>
      <w:r w:rsidR="000B4B3D" w:rsidRPr="00215995">
        <w:rPr>
          <w:rFonts w:asciiTheme="majorHAnsi" w:eastAsia="Times New Roman" w:hAnsiTheme="majorHAnsi" w:cstheme="majorHAnsi"/>
          <w:color w:val="000000"/>
        </w:rPr>
        <w:t>40.00 per 15 minutes</w:t>
      </w:r>
      <w:r w:rsidRPr="00215995">
        <w:rPr>
          <w:rFonts w:asciiTheme="majorHAnsi" w:eastAsia="Times New Roman" w:hAnsiTheme="majorHAnsi" w:cstheme="majorHAnsi"/>
          <w:color w:val="000000"/>
        </w:rPr>
        <w:t>, whether requested or required by client, courts, attorneys, medical professional, educational facility, or therapist.</w:t>
      </w:r>
    </w:p>
    <w:p w14:paraId="2B5F74B5" w14:textId="2CC2031B" w:rsidR="007964D4" w:rsidRPr="003E738D" w:rsidRDefault="003E738D" w:rsidP="003E738D">
      <w:pPr>
        <w:spacing w:before="280" w:after="280"/>
        <w:rPr>
          <w:rFonts w:asciiTheme="majorHAnsi" w:eastAsia="Times New Roman" w:hAnsiTheme="majorHAnsi" w:cstheme="majorHAnsi"/>
          <w:color w:val="000000"/>
        </w:rPr>
      </w:pPr>
      <w:r>
        <w:rPr>
          <w:rFonts w:asciiTheme="majorHAnsi" w:eastAsia="Times New Roman" w:hAnsiTheme="majorHAnsi" w:cstheme="majorHAnsi"/>
          <w:color w:val="000000"/>
        </w:rPr>
        <w:t>Any additional recommended treatment will be offered on a separate estimate, such as emergency care.  This is not a</w:t>
      </w:r>
      <w:r w:rsidR="007964D4" w:rsidRPr="003E738D">
        <w:rPr>
          <w:rFonts w:asciiTheme="majorHAnsi" w:eastAsia="Times New Roman" w:hAnsiTheme="majorHAnsi" w:cstheme="majorHAnsi"/>
          <w:color w:val="000000"/>
        </w:rPr>
        <w:t xml:space="preserve"> guarantee of treatment frequency, length</w:t>
      </w:r>
      <w:r w:rsidR="00397A4A" w:rsidRPr="003E738D">
        <w:rPr>
          <w:rFonts w:asciiTheme="majorHAnsi" w:eastAsia="Times New Roman" w:hAnsiTheme="majorHAnsi" w:cstheme="majorHAnsi"/>
          <w:color w:val="000000"/>
        </w:rPr>
        <w:t>,</w:t>
      </w:r>
      <w:r w:rsidR="007964D4" w:rsidRPr="003E738D">
        <w:rPr>
          <w:rFonts w:asciiTheme="majorHAnsi" w:eastAsia="Times New Roman" w:hAnsiTheme="majorHAnsi" w:cstheme="majorHAnsi"/>
          <w:color w:val="000000"/>
        </w:rPr>
        <w:t xml:space="preserve"> or cost. </w:t>
      </w:r>
      <w:r w:rsidR="007964D4" w:rsidRPr="003E738D">
        <w:t>Your signature does not require you to receive psychotherapy services from me.</w:t>
      </w:r>
    </w:p>
    <w:p w14:paraId="5D73362B" w14:textId="3AC61D85" w:rsidR="00215995" w:rsidRPr="003E738D" w:rsidRDefault="00397A4A" w:rsidP="00397A4A">
      <w:pPr>
        <w:spacing w:before="280" w:after="160"/>
        <w:rPr>
          <w:rFonts w:asciiTheme="majorHAnsi" w:eastAsia="Times New Roman" w:hAnsiTheme="majorHAnsi" w:cstheme="majorHAnsi"/>
          <w:color w:val="000000"/>
        </w:rPr>
      </w:pPr>
      <w:r w:rsidRPr="003E738D">
        <w:rPr>
          <w:rFonts w:asciiTheme="majorHAnsi" w:eastAsia="Times New Roman" w:hAnsiTheme="majorHAnsi" w:cstheme="majorHAnsi"/>
          <w:color w:val="000000"/>
        </w:rPr>
        <w:t xml:space="preserve">Financial statements will be provided to the client upon request at no additional fee. </w:t>
      </w:r>
    </w:p>
    <w:p w14:paraId="6A8D8DE0" w14:textId="605C80DB" w:rsidR="007E1AAA" w:rsidRPr="00891024" w:rsidRDefault="00397A4A" w:rsidP="00891024">
      <w:pPr>
        <w:pStyle w:val="NoSpacing"/>
        <w:rPr>
          <w:rFonts w:asciiTheme="majorHAnsi" w:hAnsiTheme="majorHAnsi" w:cstheme="majorHAnsi"/>
        </w:rPr>
      </w:pPr>
      <w:r w:rsidRPr="00891024">
        <w:rPr>
          <w:rFonts w:asciiTheme="majorHAnsi" w:hAnsiTheme="majorHAnsi" w:cstheme="majorHAnsi"/>
        </w:rPr>
        <w:t>The client is responsible for</w:t>
      </w:r>
      <w:r w:rsidR="00891024" w:rsidRPr="00891024">
        <w:rPr>
          <w:rFonts w:asciiTheme="majorHAnsi" w:hAnsiTheme="majorHAnsi" w:cstheme="majorHAnsi"/>
        </w:rPr>
        <w:t xml:space="preserve"> </w:t>
      </w:r>
      <w:r w:rsidRPr="00891024">
        <w:rPr>
          <w:rFonts w:asciiTheme="majorHAnsi" w:hAnsiTheme="majorHAnsi" w:cstheme="majorHAnsi"/>
        </w:rPr>
        <w:t>managing their own out-of-network or health savings account benefits</w:t>
      </w:r>
      <w:r w:rsidR="007E1AAA" w:rsidRPr="00891024">
        <w:rPr>
          <w:rFonts w:asciiTheme="majorHAnsi" w:hAnsiTheme="majorHAnsi" w:cstheme="majorHAnsi"/>
        </w:rPr>
        <w:t>.</w:t>
      </w:r>
    </w:p>
    <w:p w14:paraId="2702DD01" w14:textId="379FBDEC" w:rsidR="008504D6" w:rsidRPr="00215995" w:rsidRDefault="00891024" w:rsidP="00891024">
      <w:pPr>
        <w:pStyle w:val="ListParagraph"/>
        <w:spacing w:before="280" w:after="160"/>
        <w:ind w:left="0"/>
        <w:rPr>
          <w:rFonts w:asciiTheme="majorHAnsi" w:eastAsia="Times New Roman" w:hAnsiTheme="majorHAnsi" w:cstheme="majorHAnsi"/>
          <w:color w:val="000000"/>
        </w:rPr>
      </w:pPr>
      <w:r>
        <w:rPr>
          <w:rFonts w:asciiTheme="majorHAnsi" w:eastAsia="Times New Roman" w:hAnsiTheme="majorHAnsi" w:cstheme="majorHAnsi"/>
          <w:color w:val="000000"/>
        </w:rPr>
        <w:t>The client is responsible for c</w:t>
      </w:r>
      <w:r w:rsidR="00397A4A" w:rsidRPr="00215995">
        <w:rPr>
          <w:rFonts w:asciiTheme="majorHAnsi" w:eastAsia="Times New Roman" w:hAnsiTheme="majorHAnsi" w:cstheme="majorHAnsi"/>
          <w:color w:val="000000"/>
        </w:rPr>
        <w:t>ontacting their insurance company regarding</w:t>
      </w:r>
      <w:r w:rsidR="007E1AAA" w:rsidRPr="00215995">
        <w:rPr>
          <w:rFonts w:asciiTheme="majorHAnsi" w:eastAsia="Times New Roman" w:hAnsiTheme="majorHAnsi" w:cstheme="majorHAnsi"/>
          <w:color w:val="000000"/>
        </w:rPr>
        <w:t xml:space="preserve"> the rules pertaining to</w:t>
      </w:r>
      <w:r w:rsidR="00397A4A" w:rsidRPr="00215995">
        <w:rPr>
          <w:rFonts w:asciiTheme="majorHAnsi" w:eastAsia="Times New Roman" w:hAnsiTheme="majorHAnsi" w:cstheme="majorHAnsi"/>
          <w:color w:val="000000"/>
        </w:rPr>
        <w:t xml:space="preserve"> the</w:t>
      </w:r>
      <w:r w:rsidR="007E1AAA" w:rsidRPr="00215995">
        <w:rPr>
          <w:rFonts w:asciiTheme="majorHAnsi" w:eastAsia="Times New Roman" w:hAnsiTheme="majorHAnsi" w:cstheme="majorHAnsi"/>
          <w:color w:val="000000"/>
        </w:rPr>
        <w:t>ir</w:t>
      </w:r>
      <w:r w:rsidR="00397A4A" w:rsidRPr="00215995">
        <w:rPr>
          <w:rFonts w:asciiTheme="majorHAnsi" w:eastAsia="Times New Roman" w:hAnsiTheme="majorHAnsi" w:cstheme="majorHAnsi"/>
          <w:color w:val="000000"/>
        </w:rPr>
        <w:t xml:space="preserve"> cost of in- or out-of-network services and</w:t>
      </w:r>
      <w:r w:rsidR="007E1AAA" w:rsidRPr="00215995">
        <w:rPr>
          <w:rFonts w:asciiTheme="majorHAnsi" w:eastAsia="Times New Roman" w:hAnsiTheme="majorHAnsi" w:cstheme="majorHAnsi"/>
          <w:color w:val="000000"/>
        </w:rPr>
        <w:t xml:space="preserve"> processes required</w:t>
      </w:r>
      <w:r w:rsidR="00397A4A" w:rsidRPr="00215995">
        <w:rPr>
          <w:rFonts w:asciiTheme="majorHAnsi" w:eastAsia="Times New Roman" w:hAnsiTheme="majorHAnsi" w:cstheme="majorHAnsi"/>
          <w:color w:val="000000"/>
        </w:rPr>
        <w:t xml:space="preserve"> in filing claims with their insurance, such as pre-authorization</w:t>
      </w:r>
      <w:r w:rsidR="007E1AAA" w:rsidRPr="00215995">
        <w:rPr>
          <w:rFonts w:asciiTheme="majorHAnsi" w:eastAsia="Times New Roman" w:hAnsiTheme="majorHAnsi" w:cstheme="majorHAnsi"/>
          <w:color w:val="000000"/>
        </w:rPr>
        <w:t xml:space="preserve"> requirements</w:t>
      </w:r>
      <w:r w:rsidR="00397A4A" w:rsidRPr="00215995">
        <w:rPr>
          <w:rFonts w:asciiTheme="majorHAnsi" w:eastAsia="Times New Roman" w:hAnsiTheme="majorHAnsi" w:cstheme="majorHAnsi"/>
          <w:color w:val="000000"/>
        </w:rPr>
        <w:t xml:space="preserve">, CPT code coverage, annual </w:t>
      </w:r>
      <w:proofErr w:type="gramStart"/>
      <w:r w:rsidR="00397A4A" w:rsidRPr="00215995">
        <w:rPr>
          <w:rFonts w:asciiTheme="majorHAnsi" w:eastAsia="Times New Roman" w:hAnsiTheme="majorHAnsi" w:cstheme="majorHAnsi"/>
          <w:color w:val="000000"/>
        </w:rPr>
        <w:t>limits</w:t>
      </w:r>
      <w:proofErr w:type="gramEnd"/>
      <w:r w:rsidR="00397A4A" w:rsidRPr="00215995">
        <w:rPr>
          <w:rFonts w:asciiTheme="majorHAnsi" w:eastAsia="Times New Roman" w:hAnsiTheme="majorHAnsi" w:cstheme="majorHAnsi"/>
          <w:color w:val="000000"/>
        </w:rPr>
        <w:t xml:space="preserve"> and deductibles, and </w:t>
      </w:r>
      <w:r w:rsidR="007E1AAA" w:rsidRPr="00215995">
        <w:rPr>
          <w:rFonts w:asciiTheme="majorHAnsi" w:eastAsia="Times New Roman" w:hAnsiTheme="majorHAnsi" w:cstheme="majorHAnsi"/>
          <w:color w:val="000000"/>
        </w:rPr>
        <w:t xml:space="preserve">whether or not their insurance will provide </w:t>
      </w:r>
      <w:r w:rsidR="00397A4A" w:rsidRPr="00215995">
        <w:rPr>
          <w:rFonts w:asciiTheme="majorHAnsi" w:eastAsia="Times New Roman" w:hAnsiTheme="majorHAnsi" w:cstheme="majorHAnsi"/>
          <w:color w:val="000000"/>
        </w:rPr>
        <w:t>coverage of services</w:t>
      </w:r>
      <w:r w:rsidR="007E1AAA" w:rsidRPr="00215995">
        <w:rPr>
          <w:rFonts w:asciiTheme="majorHAnsi" w:eastAsia="Times New Roman" w:hAnsiTheme="majorHAnsi" w:cstheme="majorHAnsi"/>
          <w:color w:val="000000"/>
        </w:rPr>
        <w:t xml:space="preserve"> and how much the insurance company will pay for services</w:t>
      </w:r>
      <w:r w:rsidR="00397A4A" w:rsidRPr="00215995">
        <w:rPr>
          <w:rFonts w:asciiTheme="majorHAnsi" w:eastAsia="Times New Roman" w:hAnsiTheme="majorHAnsi" w:cstheme="majorHAnsi"/>
          <w:color w:val="000000"/>
        </w:rPr>
        <w:t xml:space="preserve">. </w:t>
      </w:r>
      <w:r w:rsidR="007E1AAA" w:rsidRPr="00215995">
        <w:rPr>
          <w:rFonts w:asciiTheme="majorHAnsi" w:eastAsia="Times New Roman" w:hAnsiTheme="majorHAnsi" w:cstheme="majorHAnsi"/>
          <w:color w:val="000000"/>
        </w:rPr>
        <w:t xml:space="preserve">The provider will not be held financially responsible for the client’s failure to adequately research their benefits for these services. </w:t>
      </w:r>
      <w:r w:rsidR="00D56F94" w:rsidRPr="00215995">
        <w:rPr>
          <w:rFonts w:asciiTheme="majorHAnsi" w:eastAsia="Times New Roman" w:hAnsiTheme="majorHAnsi" w:cstheme="majorHAnsi"/>
          <w:color w:val="000000"/>
        </w:rPr>
        <w:t>**</w:t>
      </w:r>
    </w:p>
    <w:p w14:paraId="41272030" w14:textId="77777777" w:rsidR="003E738D" w:rsidRDefault="003E738D" w:rsidP="00891024">
      <w:pPr>
        <w:pStyle w:val="ListParagraph"/>
        <w:spacing w:before="280" w:after="280"/>
        <w:ind w:left="0"/>
        <w:rPr>
          <w:rFonts w:asciiTheme="majorHAnsi" w:eastAsia="Times New Roman" w:hAnsiTheme="majorHAnsi" w:cstheme="majorHAnsi"/>
          <w:color w:val="000000"/>
        </w:rPr>
      </w:pPr>
    </w:p>
    <w:p w14:paraId="1B3C58DB" w14:textId="0645DC75" w:rsidR="00AC731C" w:rsidRPr="00AC731C" w:rsidRDefault="00AC731C" w:rsidP="00891024">
      <w:pPr>
        <w:pStyle w:val="ListParagraph"/>
        <w:spacing w:before="280" w:after="280"/>
        <w:ind w:left="0"/>
        <w:rPr>
          <w:rFonts w:asciiTheme="majorHAnsi" w:eastAsia="Times New Roman" w:hAnsiTheme="majorHAnsi" w:cstheme="majorHAnsi"/>
          <w:color w:val="000000"/>
        </w:rPr>
      </w:pPr>
      <w:r w:rsidRPr="00AC731C">
        <w:rPr>
          <w:rFonts w:asciiTheme="majorHAnsi" w:eastAsia="Times New Roman" w:hAnsiTheme="majorHAnsi" w:cstheme="majorHAnsi"/>
          <w:color w:val="000000"/>
        </w:rPr>
        <w:t>Provider Signature_____________________________________  </w:t>
      </w:r>
    </w:p>
    <w:p w14:paraId="752977DD" w14:textId="07D14923" w:rsidR="00AC731C" w:rsidRPr="00AC731C" w:rsidRDefault="003E738D" w:rsidP="00891024">
      <w:pPr>
        <w:pStyle w:val="ListParagraph"/>
        <w:spacing w:before="280" w:after="280"/>
        <w:ind w:left="0"/>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t>Sherry Hubbard, LIMHP, MFT, PC</w:t>
      </w:r>
    </w:p>
    <w:p w14:paraId="52E83CDD" w14:textId="77777777" w:rsidR="00AC731C" w:rsidRPr="00891024" w:rsidRDefault="00AC731C" w:rsidP="00891024">
      <w:pPr>
        <w:spacing w:before="280" w:after="160"/>
        <w:rPr>
          <w:rFonts w:asciiTheme="majorHAnsi" w:eastAsia="Times New Roman" w:hAnsiTheme="majorHAnsi" w:cstheme="majorHAnsi"/>
          <w:color w:val="000000"/>
        </w:rPr>
      </w:pPr>
      <w:r w:rsidRPr="00891024">
        <w:rPr>
          <w:rFonts w:asciiTheme="majorHAnsi" w:eastAsia="Times New Roman" w:hAnsiTheme="majorHAnsi" w:cstheme="majorHAnsi"/>
          <w:color w:val="000000"/>
        </w:rPr>
        <w:t xml:space="preserve">My signature below indicates that I have read, understand, and agree to upholding my responsibility as outlined in this document and am satisfied that the provider has been reasonably clear to the charges for services as outlined above.  </w:t>
      </w:r>
    </w:p>
    <w:p w14:paraId="570D2F7A" w14:textId="74AD93BF" w:rsidR="00AC731C" w:rsidRDefault="00AC731C" w:rsidP="003E738D">
      <w:pPr>
        <w:pStyle w:val="ListParagraph"/>
        <w:spacing w:before="280" w:after="160"/>
        <w:ind w:left="0"/>
        <w:rPr>
          <w:rFonts w:asciiTheme="majorHAnsi" w:eastAsia="Times New Roman" w:hAnsiTheme="majorHAnsi" w:cstheme="majorHAnsi"/>
          <w:color w:val="000000"/>
        </w:rPr>
      </w:pPr>
      <w:r w:rsidRPr="00AC731C">
        <w:rPr>
          <w:rFonts w:asciiTheme="majorHAnsi" w:eastAsia="Times New Roman" w:hAnsiTheme="majorHAnsi" w:cstheme="majorHAnsi"/>
          <w:color w:val="000000"/>
        </w:rPr>
        <w:t>Client Signature_________________________________</w:t>
      </w:r>
    </w:p>
    <w:p w14:paraId="0F983BD8" w14:textId="77777777" w:rsidR="004619A1" w:rsidRDefault="004619A1" w:rsidP="003E738D">
      <w:pPr>
        <w:pStyle w:val="ListParagraph"/>
        <w:spacing w:before="280" w:after="160"/>
        <w:ind w:left="0"/>
        <w:rPr>
          <w:rFonts w:asciiTheme="majorHAnsi" w:eastAsia="Times New Roman" w:hAnsiTheme="majorHAnsi" w:cstheme="majorHAnsi"/>
          <w:color w:val="000000"/>
        </w:rPr>
      </w:pPr>
    </w:p>
    <w:p w14:paraId="2D77AEB4" w14:textId="16F351DD" w:rsidR="003E738D" w:rsidRPr="003E738D" w:rsidRDefault="003E738D" w:rsidP="003E738D">
      <w:pPr>
        <w:pStyle w:val="ListParagraph"/>
        <w:spacing w:before="280" w:after="160"/>
        <w:ind w:left="0"/>
        <w:rPr>
          <w:rFonts w:asciiTheme="majorHAnsi" w:eastAsia="Times New Roman" w:hAnsiTheme="majorHAnsi" w:cstheme="majorHAnsi"/>
          <w:color w:val="000000"/>
        </w:rPr>
      </w:pPr>
      <w:r>
        <w:rPr>
          <w:rFonts w:asciiTheme="majorHAnsi" w:eastAsia="Times New Roman" w:hAnsiTheme="majorHAnsi" w:cstheme="majorHAnsi"/>
          <w:color w:val="000000"/>
        </w:rPr>
        <w:t>(</w:t>
      </w:r>
      <w:proofErr w:type="gramStart"/>
      <w:r>
        <w:rPr>
          <w:rFonts w:asciiTheme="majorHAnsi" w:eastAsia="Times New Roman" w:hAnsiTheme="majorHAnsi" w:cstheme="majorHAnsi"/>
          <w:color w:val="000000"/>
        </w:rPr>
        <w:t>Printed)  _</w:t>
      </w:r>
      <w:proofErr w:type="gramEnd"/>
      <w:r>
        <w:rPr>
          <w:rFonts w:asciiTheme="majorHAnsi" w:eastAsia="Times New Roman" w:hAnsiTheme="majorHAnsi" w:cstheme="majorHAnsi"/>
          <w:color w:val="000000"/>
        </w:rPr>
        <w:t>__________________________________</w:t>
      </w:r>
    </w:p>
    <w:p w14:paraId="3E3E2C3E" w14:textId="77777777" w:rsidR="00AC731C" w:rsidRDefault="00AC731C" w:rsidP="008504D6">
      <w:pPr>
        <w:spacing w:before="280" w:after="160"/>
        <w:rPr>
          <w:rFonts w:asciiTheme="majorHAnsi" w:eastAsia="Times New Roman" w:hAnsiTheme="majorHAnsi" w:cstheme="majorHAnsi"/>
          <w:b/>
          <w:bCs/>
          <w:i/>
          <w:iCs/>
          <w:color w:val="000000"/>
        </w:rPr>
      </w:pPr>
    </w:p>
    <w:p w14:paraId="54CD4154" w14:textId="77777777" w:rsidR="00AC731C" w:rsidRPr="004619A1" w:rsidRDefault="00AC731C" w:rsidP="008504D6">
      <w:pPr>
        <w:spacing w:before="280" w:after="160"/>
        <w:rPr>
          <w:rFonts w:asciiTheme="majorHAnsi" w:eastAsia="Times New Roman" w:hAnsiTheme="majorHAnsi" w:cstheme="majorHAnsi"/>
          <w:b/>
          <w:bCs/>
          <w:i/>
          <w:iCs/>
          <w:color w:val="000000"/>
        </w:rPr>
      </w:pPr>
    </w:p>
    <w:p w14:paraId="5913090F" w14:textId="7234206F" w:rsidR="008504D6" w:rsidRPr="004619A1" w:rsidRDefault="008504D6" w:rsidP="008504D6">
      <w:pPr>
        <w:spacing w:before="280" w:after="160"/>
        <w:rPr>
          <w:rFonts w:asciiTheme="majorHAnsi" w:eastAsia="Times New Roman" w:hAnsiTheme="majorHAnsi" w:cstheme="majorHAnsi"/>
          <w:b/>
          <w:bCs/>
          <w:i/>
          <w:iCs/>
          <w:color w:val="000000"/>
        </w:rPr>
      </w:pPr>
      <w:r w:rsidRPr="004619A1">
        <w:rPr>
          <w:rFonts w:asciiTheme="majorHAnsi" w:eastAsia="Times New Roman" w:hAnsiTheme="majorHAnsi" w:cstheme="majorHAnsi"/>
          <w:b/>
          <w:bCs/>
          <w:i/>
          <w:iCs/>
          <w:color w:val="000000"/>
        </w:rPr>
        <w:t>**I would highly recommend that you call the 800# on the back of your insurance card for answers to these questions as the online answers to these questions on insurance company sites are often general in each of these areas and DO NOT necessarily apply to specific services with me.</w:t>
      </w:r>
    </w:p>
    <w:p w14:paraId="4A4F73B8" w14:textId="4169F094" w:rsidR="008504D6" w:rsidRPr="004619A1" w:rsidRDefault="008504D6" w:rsidP="004619A1">
      <w:pPr>
        <w:pStyle w:val="ListParagraph"/>
        <w:numPr>
          <w:ilvl w:val="0"/>
          <w:numId w:val="5"/>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Am I covered for:</w:t>
      </w:r>
    </w:p>
    <w:p w14:paraId="65172991" w14:textId="3F5B122E" w:rsidR="008504D6" w:rsidRPr="004619A1" w:rsidRDefault="008504D6" w:rsidP="008504D6">
      <w:pPr>
        <w:pStyle w:val="ListParagraph"/>
        <w:numPr>
          <w:ilvl w:val="0"/>
          <w:numId w:val="3"/>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mental health outpatient services?</w:t>
      </w:r>
      <w:r w:rsidR="004619A1" w:rsidRPr="004619A1">
        <w:rPr>
          <w:rFonts w:asciiTheme="majorHAnsi" w:eastAsia="Times New Roman" w:hAnsiTheme="majorHAnsi" w:cstheme="majorHAnsi"/>
          <w:color w:val="000000"/>
        </w:rPr>
        <w:t xml:space="preserve">     </w:t>
      </w:r>
    </w:p>
    <w:p w14:paraId="44A283B5" w14:textId="77777777" w:rsidR="008504D6" w:rsidRPr="004619A1" w:rsidRDefault="008504D6" w:rsidP="008504D6">
      <w:pPr>
        <w:pStyle w:val="ListParagraph"/>
        <w:numPr>
          <w:ilvl w:val="0"/>
          <w:numId w:val="3"/>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with Sherry Hubbard at Great Plains Counseling?</w:t>
      </w:r>
    </w:p>
    <w:p w14:paraId="29A37D0A" w14:textId="77777777" w:rsidR="008504D6" w:rsidRPr="004619A1" w:rsidRDefault="008504D6" w:rsidP="008504D6">
      <w:pPr>
        <w:pStyle w:val="ListParagraph"/>
        <w:numPr>
          <w:ilvl w:val="0"/>
          <w:numId w:val="3"/>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for codes 90791, 90837, 90847, 90834, 90846, and 90832?</w:t>
      </w:r>
    </w:p>
    <w:p w14:paraId="0000AAA6" w14:textId="77777777" w:rsidR="008504D6" w:rsidRPr="004619A1" w:rsidRDefault="008504D6" w:rsidP="008504D6">
      <w:pPr>
        <w:pStyle w:val="ListParagraph"/>
        <w:numPr>
          <w:ilvl w:val="0"/>
          <w:numId w:val="3"/>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Are there special billing requirements associated with these services?</w:t>
      </w:r>
    </w:p>
    <w:p w14:paraId="349F56C1" w14:textId="4F2DD9EF" w:rsidR="008504D6" w:rsidRPr="004619A1" w:rsidRDefault="008504D6" w:rsidP="004619A1">
      <w:pPr>
        <w:pStyle w:val="ListParagraph"/>
        <w:numPr>
          <w:ilvl w:val="0"/>
          <w:numId w:val="5"/>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Will in- or out-of-network reimbursement apply to these sessions?</w:t>
      </w:r>
    </w:p>
    <w:p w14:paraId="5FD009A6" w14:textId="18FA7DEE" w:rsidR="008504D6" w:rsidRPr="004619A1" w:rsidRDefault="008504D6" w:rsidP="004619A1">
      <w:pPr>
        <w:pStyle w:val="ListParagraph"/>
        <w:numPr>
          <w:ilvl w:val="0"/>
          <w:numId w:val="5"/>
        </w:numPr>
        <w:spacing w:before="280" w:after="160"/>
        <w:rPr>
          <w:rFonts w:asciiTheme="majorHAnsi" w:eastAsia="Times New Roman" w:hAnsiTheme="majorHAnsi" w:cstheme="majorHAnsi"/>
          <w:color w:val="000000"/>
        </w:rPr>
      </w:pPr>
      <w:r w:rsidRPr="004619A1">
        <w:rPr>
          <w:rFonts w:asciiTheme="majorHAnsi" w:eastAsia="Times New Roman" w:hAnsiTheme="majorHAnsi" w:cstheme="majorHAnsi"/>
          <w:color w:val="000000"/>
        </w:rPr>
        <w:t>What will I be responsible for paying? (Deductible and copayment for each session)</w:t>
      </w:r>
    </w:p>
    <w:p w14:paraId="79735865" w14:textId="003BB5BC" w:rsidR="008504D6" w:rsidRPr="004619A1" w:rsidRDefault="008504D6" w:rsidP="004619A1">
      <w:pPr>
        <w:pStyle w:val="ListParagraph"/>
        <w:numPr>
          <w:ilvl w:val="0"/>
          <w:numId w:val="5"/>
        </w:numPr>
        <w:spacing w:before="280" w:after="160"/>
        <w:ind w:left="360" w:firstLine="0"/>
        <w:rPr>
          <w:rFonts w:asciiTheme="majorHAnsi" w:eastAsia="Times New Roman" w:hAnsiTheme="majorHAnsi" w:cstheme="majorHAnsi"/>
          <w:color w:val="000000"/>
        </w:rPr>
      </w:pPr>
      <w:r w:rsidRPr="004619A1">
        <w:rPr>
          <w:rFonts w:asciiTheme="majorHAnsi" w:eastAsia="Times New Roman" w:hAnsiTheme="majorHAnsi" w:cstheme="majorHAnsi"/>
          <w:color w:val="000000"/>
        </w:rPr>
        <w:t>Are there any other financial limits on my policy regarding these sessions that I should know about?</w:t>
      </w:r>
    </w:p>
    <w:p w14:paraId="5389F9C0" w14:textId="5E33F746" w:rsidR="00215995" w:rsidRPr="00215995" w:rsidRDefault="00215995" w:rsidP="00CE7EED">
      <w:pPr>
        <w:spacing w:before="280" w:after="160"/>
        <w:rPr>
          <w:rFonts w:asciiTheme="majorHAnsi" w:eastAsia="Times New Roman" w:hAnsiTheme="majorHAnsi" w:cstheme="majorHAnsi"/>
          <w:color w:val="000000"/>
        </w:rPr>
      </w:pPr>
    </w:p>
    <w:p w14:paraId="62A0EF8B" w14:textId="77777777" w:rsidR="00215995" w:rsidRPr="00215995" w:rsidRDefault="00215995" w:rsidP="00CE7EED">
      <w:pPr>
        <w:spacing w:before="280" w:after="160"/>
        <w:rPr>
          <w:rFonts w:asciiTheme="majorHAnsi" w:eastAsia="Times New Roman" w:hAnsiTheme="majorHAnsi" w:cstheme="majorHAnsi"/>
          <w:color w:val="000000"/>
        </w:rPr>
      </w:pPr>
    </w:p>
    <w:sectPr w:rsidR="00215995" w:rsidRPr="00215995" w:rsidSect="00D56F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FCBC" w14:textId="77777777" w:rsidR="00D96E8C" w:rsidRDefault="00D96E8C" w:rsidP="00215995">
      <w:r>
        <w:separator/>
      </w:r>
    </w:p>
  </w:endnote>
  <w:endnote w:type="continuationSeparator" w:id="0">
    <w:p w14:paraId="603FB8E8" w14:textId="77777777" w:rsidR="00D96E8C" w:rsidRDefault="00D96E8C" w:rsidP="0021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EB00" w14:textId="52B2BD65" w:rsidR="00215995" w:rsidRDefault="00215995" w:rsidP="00215995">
    <w:pPr>
      <w:pStyle w:val="Footer"/>
      <w:jc w:val="center"/>
    </w:pPr>
    <w:r>
      <w:t>Sherry Hubbard, LIMHP, MFT, PC</w:t>
    </w:r>
  </w:p>
  <w:p w14:paraId="2E18A708" w14:textId="7EB4E565" w:rsidR="00215995" w:rsidRDefault="00215995" w:rsidP="00215995">
    <w:pPr>
      <w:pStyle w:val="Footer"/>
      <w:jc w:val="center"/>
    </w:pPr>
    <w:r>
      <w:t>greatplainscounseling.com</w:t>
    </w:r>
  </w:p>
  <w:p w14:paraId="497A98E0" w14:textId="4FEE62D9" w:rsidR="00215995" w:rsidRDefault="00215995" w:rsidP="00215995">
    <w:pPr>
      <w:pStyle w:val="Footer"/>
      <w:jc w:val="center"/>
    </w:pPr>
    <w:r>
      <w:t>1406 Fort Crook Rd S, Ste 401, Bellevue, NE. 68005. 402.292.7712</w:t>
    </w:r>
  </w:p>
  <w:p w14:paraId="3994EAC0" w14:textId="3247EA5B" w:rsidR="00215995" w:rsidRDefault="00215995" w:rsidP="00215995">
    <w:pPr>
      <w:pStyle w:val="Footer"/>
      <w:jc w:val="center"/>
    </w:pPr>
    <w:r>
      <w:t>NPI: (group) 186</w:t>
    </w:r>
    <w:proofErr w:type="gramStart"/>
    <w:r>
      <w:t>…..</w:t>
    </w:r>
    <w:proofErr w:type="gramEnd"/>
    <w:r>
      <w:t>, (individual) 1295701068, TIN: 47 0832078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5423" w14:textId="77777777" w:rsidR="00D96E8C" w:rsidRDefault="00D96E8C" w:rsidP="00215995">
      <w:r>
        <w:separator/>
      </w:r>
    </w:p>
  </w:footnote>
  <w:footnote w:type="continuationSeparator" w:id="0">
    <w:p w14:paraId="547EEC92" w14:textId="77777777" w:rsidR="00D96E8C" w:rsidRDefault="00D96E8C" w:rsidP="00215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4E21"/>
    <w:multiLevelType w:val="hybridMultilevel"/>
    <w:tmpl w:val="E0F4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920"/>
    <w:multiLevelType w:val="hybridMultilevel"/>
    <w:tmpl w:val="85269070"/>
    <w:lvl w:ilvl="0" w:tplc="9C04EAB6">
      <w:start w:val="1"/>
      <w:numFmt w:val="decimal"/>
      <w:lvlText w:val="%1."/>
      <w:lvlJc w:val="left"/>
      <w:pPr>
        <w:ind w:left="810" w:hanging="360"/>
      </w:pPr>
      <w:rPr>
        <w:rFonts w:asciiTheme="majorHAnsi" w:hAnsiTheme="majorHAnsi" w:cstheme="maj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953EC"/>
    <w:multiLevelType w:val="hybridMultilevel"/>
    <w:tmpl w:val="DE5C0D6E"/>
    <w:lvl w:ilvl="0" w:tplc="0316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AD3C03"/>
    <w:multiLevelType w:val="hybridMultilevel"/>
    <w:tmpl w:val="748E0DC6"/>
    <w:lvl w:ilvl="0" w:tplc="B7501DE4">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23E88"/>
    <w:multiLevelType w:val="hybridMultilevel"/>
    <w:tmpl w:val="D526BC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D4"/>
    <w:rsid w:val="000B4B3D"/>
    <w:rsid w:val="00192DA4"/>
    <w:rsid w:val="00215995"/>
    <w:rsid w:val="00397A4A"/>
    <w:rsid w:val="003E738D"/>
    <w:rsid w:val="004619A1"/>
    <w:rsid w:val="00754F8C"/>
    <w:rsid w:val="007964D4"/>
    <w:rsid w:val="007A1D14"/>
    <w:rsid w:val="007E1AAA"/>
    <w:rsid w:val="008504D6"/>
    <w:rsid w:val="00891024"/>
    <w:rsid w:val="00AC731C"/>
    <w:rsid w:val="00CE7EED"/>
    <w:rsid w:val="00D311D0"/>
    <w:rsid w:val="00D56F94"/>
    <w:rsid w:val="00D9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7E7D4"/>
  <w15:chartTrackingRefBased/>
  <w15:docId w15:val="{84E0CC3D-E082-0448-89C1-69F27033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4D4"/>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192DA4"/>
    <w:rPr>
      <w:color w:val="808080"/>
    </w:rPr>
  </w:style>
  <w:style w:type="paragraph" w:styleId="ListParagraph">
    <w:name w:val="List Paragraph"/>
    <w:basedOn w:val="Normal"/>
    <w:uiPriority w:val="34"/>
    <w:qFormat/>
    <w:rsid w:val="00397A4A"/>
    <w:pPr>
      <w:ind w:left="720"/>
      <w:contextualSpacing/>
    </w:pPr>
  </w:style>
  <w:style w:type="character" w:styleId="Hyperlink">
    <w:name w:val="Hyperlink"/>
    <w:basedOn w:val="DefaultParagraphFont"/>
    <w:uiPriority w:val="99"/>
    <w:unhideWhenUsed/>
    <w:rsid w:val="00D56F94"/>
    <w:rPr>
      <w:color w:val="0563C1" w:themeColor="hyperlink"/>
      <w:u w:val="single"/>
    </w:rPr>
  </w:style>
  <w:style w:type="character" w:styleId="UnresolvedMention">
    <w:name w:val="Unresolved Mention"/>
    <w:basedOn w:val="DefaultParagraphFont"/>
    <w:uiPriority w:val="99"/>
    <w:semiHidden/>
    <w:unhideWhenUsed/>
    <w:rsid w:val="00D56F94"/>
    <w:rPr>
      <w:color w:val="605E5C"/>
      <w:shd w:val="clear" w:color="auto" w:fill="E1DFDD"/>
    </w:rPr>
  </w:style>
  <w:style w:type="character" w:styleId="FollowedHyperlink">
    <w:name w:val="FollowedHyperlink"/>
    <w:basedOn w:val="DefaultParagraphFont"/>
    <w:uiPriority w:val="99"/>
    <w:semiHidden/>
    <w:unhideWhenUsed/>
    <w:rsid w:val="00D56F94"/>
    <w:rPr>
      <w:color w:val="954F72" w:themeColor="followedHyperlink"/>
      <w:u w:val="single"/>
    </w:rPr>
  </w:style>
  <w:style w:type="paragraph" w:styleId="Header">
    <w:name w:val="header"/>
    <w:basedOn w:val="Normal"/>
    <w:link w:val="HeaderChar"/>
    <w:uiPriority w:val="99"/>
    <w:unhideWhenUsed/>
    <w:rsid w:val="00215995"/>
    <w:pPr>
      <w:tabs>
        <w:tab w:val="center" w:pos="4680"/>
        <w:tab w:val="right" w:pos="9360"/>
      </w:tabs>
    </w:pPr>
  </w:style>
  <w:style w:type="character" w:customStyle="1" w:styleId="HeaderChar">
    <w:name w:val="Header Char"/>
    <w:basedOn w:val="DefaultParagraphFont"/>
    <w:link w:val="Header"/>
    <w:uiPriority w:val="99"/>
    <w:rsid w:val="00215995"/>
  </w:style>
  <w:style w:type="paragraph" w:styleId="Footer">
    <w:name w:val="footer"/>
    <w:basedOn w:val="Normal"/>
    <w:link w:val="FooterChar"/>
    <w:uiPriority w:val="99"/>
    <w:unhideWhenUsed/>
    <w:rsid w:val="00215995"/>
    <w:pPr>
      <w:tabs>
        <w:tab w:val="center" w:pos="4680"/>
        <w:tab w:val="right" w:pos="9360"/>
      </w:tabs>
    </w:pPr>
  </w:style>
  <w:style w:type="character" w:customStyle="1" w:styleId="FooterChar">
    <w:name w:val="Footer Char"/>
    <w:basedOn w:val="DefaultParagraphFont"/>
    <w:link w:val="Footer"/>
    <w:uiPriority w:val="99"/>
    <w:rsid w:val="00215995"/>
  </w:style>
  <w:style w:type="paragraph" w:styleId="NoSpacing">
    <w:name w:val="No Spacing"/>
    <w:uiPriority w:val="1"/>
    <w:qFormat/>
    <w:rsid w:val="00AC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Hubbard</dc:creator>
  <cp:keywords/>
  <dc:description/>
  <cp:lastModifiedBy>Sherry Hubbard</cp:lastModifiedBy>
  <cp:revision>3</cp:revision>
  <dcterms:created xsi:type="dcterms:W3CDTF">2022-01-07T17:59:00Z</dcterms:created>
  <dcterms:modified xsi:type="dcterms:W3CDTF">2022-01-17T16:16:00Z</dcterms:modified>
</cp:coreProperties>
</file>