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76" w:rsidRDefault="001D6276" w:rsidP="001D6276">
      <w:pPr>
        <w:pStyle w:val="PlainText"/>
      </w:pPr>
      <w:r>
        <w:t>2/25 IKWF Regionals - North Chicago Regional at Maine South, more information to come, must have IKWF card to participate, last tournament for Tots and Bantams</w:t>
      </w:r>
    </w:p>
    <w:p w:rsidR="001D6276" w:rsidRDefault="001D6276" w:rsidP="001D6276">
      <w:pPr>
        <w:pStyle w:val="PlainText"/>
      </w:pPr>
    </w:p>
    <w:p w:rsidR="001D6276" w:rsidRDefault="001D6276" w:rsidP="001D6276">
      <w:pPr>
        <w:pStyle w:val="PlainText"/>
      </w:pPr>
      <w:r>
        <w:t xml:space="preserve">3/3 IKWF Sectionals - North Chicago Sectional at Glenbrook South, Top 4 </w:t>
      </w:r>
      <w:proofErr w:type="gramStart"/>
      <w:r>
        <w:t>wrestlers</w:t>
      </w:r>
      <w:proofErr w:type="gramEnd"/>
      <w:r>
        <w:t xml:space="preserve"> quality for Intermediate, Novice and Senior in each weight class</w:t>
      </w:r>
    </w:p>
    <w:p w:rsidR="001D6276" w:rsidRDefault="001D6276" w:rsidP="001D6276">
      <w:pPr>
        <w:pStyle w:val="PlainText"/>
      </w:pPr>
    </w:p>
    <w:p w:rsidR="001D6276" w:rsidRDefault="001D6276" w:rsidP="001D6276">
      <w:pPr>
        <w:pStyle w:val="PlainText"/>
      </w:pPr>
      <w:r>
        <w:t>3/9-3/10 IKWF State at Rockford Metro Center, top 3 quality from Novice and Senior in each weight class</w:t>
      </w:r>
    </w:p>
    <w:p w:rsidR="003A5438" w:rsidRDefault="003A5438">
      <w:bookmarkStart w:id="0" w:name="_GoBack"/>
      <w:bookmarkEnd w:id="0"/>
    </w:p>
    <w:sectPr w:rsidR="003A5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76"/>
    <w:rsid w:val="001D6276"/>
    <w:rsid w:val="003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B6B25-F70E-4D81-9611-8E413668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D627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6276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2017-11-10T17:27:00Z</dcterms:created>
  <dcterms:modified xsi:type="dcterms:W3CDTF">2017-11-10T17:27:00Z</dcterms:modified>
</cp:coreProperties>
</file>