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67826" w14:textId="1CEE88A8" w:rsidR="00526D16" w:rsidRDefault="00526D16" w:rsidP="00B67190">
      <w:pPr>
        <w:jc w:val="center"/>
        <w:rPr>
          <w:b/>
          <w:sz w:val="28"/>
          <w:szCs w:val="28"/>
        </w:rPr>
      </w:pPr>
      <w:r w:rsidRPr="00526D16">
        <w:rPr>
          <w:b/>
          <w:sz w:val="28"/>
          <w:szCs w:val="28"/>
        </w:rPr>
        <w:t xml:space="preserve">MCCPTA Committee Work Plan </w:t>
      </w:r>
      <w:r w:rsidR="006F6852">
        <w:rPr>
          <w:b/>
          <w:sz w:val="28"/>
          <w:szCs w:val="28"/>
        </w:rPr>
        <w:t>— 2019-20</w:t>
      </w:r>
    </w:p>
    <w:p w14:paraId="461BFD21" w14:textId="77777777" w:rsidR="00526D16" w:rsidRDefault="00526D16" w:rsidP="00526D16">
      <w:pPr>
        <w:rPr>
          <w:b/>
          <w:sz w:val="28"/>
          <w:szCs w:val="28"/>
        </w:rPr>
      </w:pPr>
    </w:p>
    <w:p w14:paraId="3ACAC516" w14:textId="18D56EAD" w:rsidR="00526D16" w:rsidRPr="00E35DA9" w:rsidRDefault="00526D16" w:rsidP="00526D16">
      <w:pPr>
        <w:rPr>
          <w:rFonts w:ascii="Arial" w:hAnsi="Arial" w:cs="Arial"/>
          <w:sz w:val="28"/>
          <w:szCs w:val="28"/>
        </w:rPr>
      </w:pPr>
      <w:r w:rsidRPr="00526D16">
        <w:rPr>
          <w:b/>
          <w:sz w:val="28"/>
          <w:szCs w:val="28"/>
        </w:rPr>
        <w:t xml:space="preserve">Committee: </w:t>
      </w:r>
      <w:r w:rsidR="00E35DA9" w:rsidRPr="00E35DA9">
        <w:rPr>
          <w:rFonts w:ascii="Arial" w:hAnsi="Arial" w:cs="Arial"/>
          <w:sz w:val="28"/>
          <w:szCs w:val="28"/>
        </w:rPr>
        <w:t>Safe Technology</w:t>
      </w:r>
    </w:p>
    <w:p w14:paraId="0FF7BEA1" w14:textId="5A0F0447" w:rsidR="00B4590E" w:rsidRPr="00B04C4B" w:rsidRDefault="00D73E22" w:rsidP="00D73E22">
      <w:pPr>
        <w:rPr>
          <w:b/>
          <w:sz w:val="28"/>
          <w:szCs w:val="28"/>
        </w:rPr>
      </w:pPr>
      <w:r>
        <w:rPr>
          <w:b/>
          <w:sz w:val="28"/>
          <w:szCs w:val="28"/>
        </w:rPr>
        <w:t>Chair</w:t>
      </w:r>
      <w:r w:rsidR="00526D16" w:rsidRPr="00526D16">
        <w:rPr>
          <w:b/>
          <w:sz w:val="28"/>
          <w:szCs w:val="28"/>
        </w:rPr>
        <w:t xml:space="preserve">: </w:t>
      </w:r>
      <w:r w:rsidR="00E35DA9" w:rsidRPr="00E35DA9">
        <w:rPr>
          <w:rFonts w:ascii="Arial" w:hAnsi="Arial" w:cs="Arial"/>
          <w:sz w:val="28"/>
          <w:szCs w:val="28"/>
        </w:rPr>
        <w:t>Lisa Cline &amp; Assya Pascalev</w:t>
      </w:r>
      <w:r w:rsidR="008F3FB9" w:rsidRPr="00E35DA9">
        <w:rPr>
          <w:rFonts w:ascii="Arial" w:hAnsi="Arial" w:cs="Arial"/>
          <w:sz w:val="28"/>
          <w:szCs w:val="28"/>
        </w:rPr>
        <w:tab/>
      </w:r>
    </w:p>
    <w:p w14:paraId="2E58CD9A" w14:textId="4F143414" w:rsidR="00B4590E" w:rsidRPr="00E35DA9" w:rsidRDefault="00526D16" w:rsidP="00D73E22">
      <w:r w:rsidRPr="002D7681">
        <w:rPr>
          <w:b/>
          <w:sz w:val="28"/>
          <w:szCs w:val="28"/>
          <w:lang w:val="fr-FR"/>
        </w:rPr>
        <w:t xml:space="preserve">Email: </w:t>
      </w:r>
      <w:r w:rsidR="00E35DA9" w:rsidRPr="00DD6892">
        <w:rPr>
          <w:rFonts w:ascii="Arial" w:hAnsi="Arial" w:cs="Arial"/>
          <w:color w:val="0078D7"/>
          <w:sz w:val="28"/>
          <w:szCs w:val="28"/>
          <w:shd w:val="clear" w:color="auto" w:fill="EDEBE9"/>
        </w:rPr>
        <w:t>safetech@mccpta.org</w:t>
      </w:r>
      <w:r w:rsidR="008F3FB9" w:rsidRPr="00E35DA9">
        <w:rPr>
          <w:rFonts w:ascii="Arial" w:hAnsi="Arial" w:cs="Arial"/>
          <w:b/>
          <w:sz w:val="28"/>
          <w:szCs w:val="28"/>
          <w:lang w:val="fr-FR"/>
        </w:rPr>
        <w:tab/>
      </w:r>
      <w:r w:rsidR="008F3FB9" w:rsidRPr="002D7681">
        <w:rPr>
          <w:b/>
          <w:sz w:val="28"/>
          <w:szCs w:val="28"/>
          <w:lang w:val="fr-FR"/>
        </w:rPr>
        <w:tab/>
      </w:r>
      <w:r w:rsidR="00B4590E">
        <w:rPr>
          <w:b/>
          <w:sz w:val="28"/>
          <w:szCs w:val="28"/>
          <w:lang w:val="fr-FR"/>
        </w:rPr>
        <w:t xml:space="preserve"> </w:t>
      </w:r>
    </w:p>
    <w:p w14:paraId="1FD45FBE" w14:textId="179722FE" w:rsidR="00526D16" w:rsidRPr="002D7681" w:rsidRDefault="00526D16" w:rsidP="00526D16">
      <w:pPr>
        <w:rPr>
          <w:b/>
          <w:sz w:val="28"/>
          <w:szCs w:val="28"/>
          <w:lang w:val="fr-FR"/>
        </w:rPr>
      </w:pPr>
      <w:r w:rsidRPr="002D7681">
        <w:rPr>
          <w:b/>
          <w:sz w:val="28"/>
          <w:szCs w:val="28"/>
          <w:lang w:val="fr-FR"/>
        </w:rPr>
        <w:t xml:space="preserve">Address: </w:t>
      </w:r>
      <w:r w:rsidR="00E35DA9" w:rsidRPr="00E35DA9">
        <w:rPr>
          <w:rFonts w:ascii="Arial" w:hAnsi="Arial" w:cs="Arial"/>
          <w:sz w:val="28"/>
          <w:szCs w:val="28"/>
          <w:lang w:val="fr-FR"/>
        </w:rPr>
        <w:t>none</w:t>
      </w:r>
      <w:r w:rsidR="008F3FB9" w:rsidRPr="00E35DA9">
        <w:rPr>
          <w:rFonts w:ascii="Arial" w:hAnsi="Arial" w:cs="Arial"/>
          <w:sz w:val="28"/>
          <w:szCs w:val="28"/>
          <w:lang w:val="fr-FR"/>
        </w:rPr>
        <w:tab/>
      </w:r>
    </w:p>
    <w:p w14:paraId="3169CAD9" w14:textId="5C676C80" w:rsidR="00B4590E" w:rsidRPr="00526D16" w:rsidRDefault="00D73E22" w:rsidP="00D73E22">
      <w:pPr>
        <w:rPr>
          <w:b/>
          <w:sz w:val="28"/>
          <w:szCs w:val="28"/>
        </w:rPr>
      </w:pPr>
      <w:r>
        <w:rPr>
          <w:b/>
          <w:sz w:val="28"/>
          <w:szCs w:val="28"/>
        </w:rPr>
        <w:t>Phone</w:t>
      </w:r>
      <w:r w:rsidR="00526D16" w:rsidRPr="002D7681">
        <w:rPr>
          <w:b/>
          <w:sz w:val="28"/>
          <w:szCs w:val="28"/>
        </w:rPr>
        <w:t xml:space="preserve">: </w:t>
      </w:r>
      <w:r w:rsidR="00561A5E">
        <w:rPr>
          <w:rFonts w:ascii="Arial" w:hAnsi="Arial" w:cs="Arial"/>
          <w:sz w:val="28"/>
          <w:szCs w:val="28"/>
        </w:rPr>
        <w:t xml:space="preserve">301-978-9789 (Lisa) </w:t>
      </w:r>
    </w:p>
    <w:p w14:paraId="4297C3F8" w14:textId="77777777" w:rsidR="00526D16" w:rsidRDefault="00526D16" w:rsidP="00526D16">
      <w:pPr>
        <w:rPr>
          <w:sz w:val="28"/>
          <w:szCs w:val="28"/>
        </w:rPr>
      </w:pPr>
    </w:p>
    <w:p w14:paraId="5345D277" w14:textId="77777777" w:rsidR="00526D16" w:rsidRPr="00526D16" w:rsidRDefault="00526D16" w:rsidP="00526D16">
      <w:pPr>
        <w:rPr>
          <w:b/>
          <w:sz w:val="28"/>
          <w:szCs w:val="28"/>
        </w:rPr>
      </w:pPr>
    </w:p>
    <w:p w14:paraId="38A8031C" w14:textId="77777777" w:rsidR="00526D16" w:rsidRPr="00526D16" w:rsidRDefault="00526D16" w:rsidP="00526D16">
      <w:pPr>
        <w:rPr>
          <w:b/>
          <w:sz w:val="28"/>
          <w:szCs w:val="28"/>
        </w:rPr>
      </w:pPr>
      <w:r w:rsidRPr="00526D16">
        <w:rPr>
          <w:b/>
          <w:sz w:val="28"/>
          <w:szCs w:val="28"/>
        </w:rPr>
        <w:t>Vision</w:t>
      </w:r>
    </w:p>
    <w:p w14:paraId="66D92B15" w14:textId="77777777" w:rsidR="00E35DA9" w:rsidRDefault="00E35DA9" w:rsidP="00E35DA9">
      <w:pPr>
        <w:pStyle w:val="NormalWeb"/>
        <w:shd w:val="clear" w:color="auto" w:fill="FFFFFF"/>
        <w:spacing w:before="0" w:beforeAutospacing="0" w:after="0" w:afterAutospacing="0"/>
        <w:rPr>
          <w:rFonts w:ascii="Arial" w:hAnsi="Arial" w:cs="Arial"/>
          <w:color w:val="333333"/>
          <w:sz w:val="30"/>
          <w:szCs w:val="30"/>
        </w:rPr>
      </w:pPr>
    </w:p>
    <w:p w14:paraId="44367E1D" w14:textId="77777777" w:rsidR="00E35DA9" w:rsidRPr="00B67190" w:rsidRDefault="00E35DA9" w:rsidP="00E35DA9">
      <w:pPr>
        <w:pStyle w:val="NormalWeb"/>
        <w:shd w:val="clear" w:color="auto" w:fill="FFFFFF"/>
        <w:spacing w:before="0" w:beforeAutospacing="0" w:after="0" w:afterAutospacing="0"/>
        <w:rPr>
          <w:rFonts w:ascii="Arial" w:hAnsi="Arial" w:cs="Arial"/>
          <w:color w:val="938B8B"/>
        </w:rPr>
      </w:pPr>
      <w:r w:rsidRPr="00B67190">
        <w:rPr>
          <w:rFonts w:ascii="Arial" w:hAnsi="Arial" w:cs="Arial"/>
          <w:color w:val="333333"/>
        </w:rPr>
        <w:t>We are a group of parents interested in the smart and safe use of technology at our schools, its impact on students' physical and mental health, digital privacy and evolving safety guidelines. We read the latest science and studies and relay trends and concerns to </w:t>
      </w:r>
      <w:hyperlink r:id="rId7" w:history="1">
        <w:r w:rsidRPr="00B67190">
          <w:rPr>
            <w:rStyle w:val="Hyperlink"/>
            <w:rFonts w:ascii="Arial" w:hAnsi="Arial" w:cs="Arial"/>
            <w:color w:val="000080"/>
          </w:rPr>
          <w:t>MCPS</w:t>
        </w:r>
      </w:hyperlink>
      <w:r w:rsidRPr="00B67190">
        <w:rPr>
          <w:rFonts w:ascii="Arial" w:hAnsi="Arial" w:cs="Arial"/>
          <w:color w:val="333333"/>
        </w:rPr>
        <w:t> and our </w:t>
      </w:r>
      <w:hyperlink r:id="rId8" w:history="1">
        <w:r w:rsidRPr="00B67190">
          <w:rPr>
            <w:rStyle w:val="Hyperlink"/>
            <w:rFonts w:ascii="Arial" w:hAnsi="Arial" w:cs="Arial"/>
            <w:color w:val="000080"/>
          </w:rPr>
          <w:t>Board of Education</w:t>
        </w:r>
      </w:hyperlink>
      <w:r w:rsidRPr="00B67190">
        <w:rPr>
          <w:rFonts w:ascii="Arial" w:hAnsi="Arial" w:cs="Arial"/>
          <w:color w:val="333333"/>
        </w:rPr>
        <w:t>.</w:t>
      </w:r>
    </w:p>
    <w:p w14:paraId="7990F693" w14:textId="77777777" w:rsidR="00E35DA9" w:rsidRDefault="00E35DA9" w:rsidP="00E35DA9"/>
    <w:p w14:paraId="07D32420" w14:textId="77777777" w:rsidR="00526D16" w:rsidRDefault="00526D16" w:rsidP="00526D16">
      <w:pPr>
        <w:rPr>
          <w:sz w:val="28"/>
          <w:szCs w:val="28"/>
        </w:rPr>
      </w:pPr>
    </w:p>
    <w:p w14:paraId="4A1D9FD7" w14:textId="77777777" w:rsidR="00526D16" w:rsidRDefault="00526D16" w:rsidP="00526D16">
      <w:pPr>
        <w:rPr>
          <w:b/>
          <w:sz w:val="28"/>
          <w:szCs w:val="28"/>
        </w:rPr>
      </w:pPr>
      <w:r w:rsidRPr="00526D16">
        <w:rPr>
          <w:b/>
          <w:sz w:val="28"/>
          <w:szCs w:val="28"/>
        </w:rPr>
        <w:t>Goals</w:t>
      </w:r>
    </w:p>
    <w:p w14:paraId="05AA06F2" w14:textId="77777777" w:rsidR="00E35DA9" w:rsidRPr="00526D16" w:rsidRDefault="00E35DA9" w:rsidP="00526D16">
      <w:pPr>
        <w:rPr>
          <w:b/>
          <w:sz w:val="28"/>
          <w:szCs w:val="28"/>
        </w:rPr>
      </w:pPr>
    </w:p>
    <w:p w14:paraId="1C3FC935" w14:textId="77777777" w:rsidR="00AB52B9" w:rsidRDefault="00E35DA9" w:rsidP="00E35DA9">
      <w:pPr>
        <w:rPr>
          <w:rFonts w:ascii="Arial" w:hAnsi="Arial" w:cs="Arial"/>
          <w:bCs/>
          <w:color w:val="000000"/>
          <w:shd w:val="clear" w:color="auto" w:fill="FFFFFF"/>
        </w:rPr>
      </w:pPr>
      <w:r w:rsidRPr="00B67190">
        <w:rPr>
          <w:rFonts w:ascii="Arial" w:hAnsi="Arial" w:cs="Arial"/>
          <w:bCs/>
          <w:color w:val="000000"/>
          <w:shd w:val="clear" w:color="auto" w:fill="FFFFFF"/>
        </w:rPr>
        <w:t>Primary —</w:t>
      </w:r>
      <w:r w:rsidRPr="00B67190">
        <w:rPr>
          <w:rFonts w:ascii="Arial" w:hAnsi="Arial" w:cs="Arial"/>
          <w:bCs/>
          <w:color w:val="000000"/>
          <w:shd w:val="clear" w:color="auto" w:fill="FFFFFF"/>
        </w:rPr>
        <w:br/>
      </w:r>
      <w:r w:rsidRPr="00B67190">
        <w:rPr>
          <w:rFonts w:ascii="Arial" w:hAnsi="Arial" w:cs="Arial"/>
          <w:b/>
          <w:bCs/>
          <w:color w:val="000000"/>
          <w:shd w:val="clear" w:color="auto" w:fill="FFFFFF"/>
        </w:rPr>
        <w:br/>
      </w:r>
      <w:r w:rsidR="00AB52B9">
        <w:rPr>
          <w:rFonts w:ascii="Arial" w:hAnsi="Arial" w:cs="Arial"/>
          <w:bCs/>
          <w:color w:val="000000"/>
          <w:shd w:val="clear" w:color="auto" w:fill="FFFFFF"/>
        </w:rPr>
        <w:t xml:space="preserve">Elementary School: </w:t>
      </w:r>
    </w:p>
    <w:p w14:paraId="3A8667E2" w14:textId="77777777" w:rsidR="00AB52B9" w:rsidRDefault="00AB52B9" w:rsidP="00E35DA9">
      <w:pPr>
        <w:rPr>
          <w:rFonts w:ascii="Arial" w:hAnsi="Arial" w:cs="Arial"/>
          <w:bCs/>
          <w:color w:val="000000"/>
          <w:shd w:val="clear" w:color="auto" w:fill="FFFFFF"/>
        </w:rPr>
      </w:pPr>
      <w:r>
        <w:rPr>
          <w:rFonts w:ascii="Arial" w:hAnsi="Arial" w:cs="Arial"/>
          <w:bCs/>
          <w:color w:val="000000"/>
          <w:shd w:val="clear" w:color="auto" w:fill="FFFFFF"/>
        </w:rPr>
        <w:t xml:space="preserve">• Outreach to teachers about age-appropriate use of Chromebooks. </w:t>
      </w:r>
    </w:p>
    <w:p w14:paraId="26CE7CF1" w14:textId="718C01B8" w:rsidR="00E35DA9" w:rsidRDefault="00AB52B9" w:rsidP="00E35DA9">
      <w:pPr>
        <w:rPr>
          <w:rFonts w:ascii="Arial" w:hAnsi="Arial" w:cs="Arial"/>
          <w:color w:val="000000"/>
          <w:shd w:val="clear" w:color="auto" w:fill="FFFFFF"/>
        </w:rPr>
      </w:pPr>
      <w:r>
        <w:rPr>
          <w:rFonts w:ascii="Arial" w:hAnsi="Arial" w:cs="Arial"/>
          <w:bCs/>
          <w:color w:val="000000"/>
          <w:shd w:val="clear" w:color="auto" w:fill="FFFFFF"/>
        </w:rPr>
        <w:t>• Recommend no</w:t>
      </w:r>
      <w:r w:rsidR="00E35DA9" w:rsidRPr="00B67190">
        <w:rPr>
          <w:rFonts w:ascii="Arial" w:hAnsi="Arial" w:cs="Arial"/>
          <w:bCs/>
          <w:color w:val="000000"/>
          <w:shd w:val="clear" w:color="auto" w:fill="FFFFFF"/>
        </w:rPr>
        <w:t xml:space="preserve"> Chromebook use (</w:t>
      </w:r>
      <w:r w:rsidR="00E35DA9" w:rsidRPr="00B67190">
        <w:rPr>
          <w:rFonts w:ascii="Arial" w:hAnsi="Arial" w:cs="Arial"/>
          <w:color w:val="000000"/>
          <w:shd w:val="clear" w:color="auto" w:fill="FFFFFF"/>
        </w:rPr>
        <w:t>except for testing &amp; special learners)</w:t>
      </w:r>
      <w:r w:rsidR="006F6852">
        <w:rPr>
          <w:rFonts w:ascii="Arial" w:hAnsi="Arial" w:cs="Arial"/>
          <w:color w:val="000000"/>
          <w:shd w:val="clear" w:color="auto" w:fill="FFFFFF"/>
        </w:rPr>
        <w:t xml:space="preserve"> </w:t>
      </w:r>
      <w:r w:rsidR="004D099E">
        <w:rPr>
          <w:rFonts w:ascii="Arial" w:hAnsi="Arial" w:cs="Arial"/>
          <w:color w:val="000000"/>
          <w:shd w:val="clear" w:color="auto" w:fill="FFFFFF"/>
        </w:rPr>
        <w:t>at lower grade levels</w:t>
      </w:r>
      <w:r>
        <w:rPr>
          <w:rFonts w:ascii="Arial" w:hAnsi="Arial" w:cs="Arial"/>
          <w:color w:val="000000"/>
          <w:shd w:val="clear" w:color="auto" w:fill="FFFFFF"/>
        </w:rPr>
        <w:t xml:space="preserve"> (K-2)</w:t>
      </w:r>
      <w:r w:rsidR="006F6852">
        <w:rPr>
          <w:rFonts w:ascii="Arial" w:hAnsi="Arial" w:cs="Arial"/>
          <w:color w:val="000000"/>
          <w:shd w:val="clear" w:color="auto" w:fill="FFFFFF"/>
        </w:rPr>
        <w:t>; careful and clear learni</w:t>
      </w:r>
      <w:r>
        <w:rPr>
          <w:rFonts w:ascii="Arial" w:hAnsi="Arial" w:cs="Arial"/>
          <w:color w:val="000000"/>
          <w:shd w:val="clear" w:color="auto" w:fill="FFFFFF"/>
        </w:rPr>
        <w:t>ng-centered use for 3-5</w:t>
      </w:r>
      <w:r w:rsidR="004D099E">
        <w:rPr>
          <w:rFonts w:ascii="Arial" w:hAnsi="Arial" w:cs="Arial"/>
          <w:color w:val="000000"/>
          <w:shd w:val="clear" w:color="auto" w:fill="FFFFFF"/>
        </w:rPr>
        <w:t xml:space="preserve"> grade levels</w:t>
      </w:r>
      <w:r w:rsidR="006F6852">
        <w:rPr>
          <w:rFonts w:ascii="Arial" w:hAnsi="Arial" w:cs="Arial"/>
          <w:color w:val="000000"/>
          <w:shd w:val="clear" w:color="auto" w:fill="FFFFFF"/>
        </w:rPr>
        <w:t xml:space="preserve"> with the objective of guarding against </w:t>
      </w:r>
      <w:r w:rsidR="004D099E">
        <w:rPr>
          <w:rFonts w:ascii="Arial" w:hAnsi="Arial" w:cs="Arial"/>
          <w:color w:val="000000"/>
          <w:shd w:val="clear" w:color="auto" w:fill="FFFFFF"/>
        </w:rPr>
        <w:t xml:space="preserve">known </w:t>
      </w:r>
      <w:r w:rsidR="006F6852">
        <w:rPr>
          <w:rFonts w:ascii="Arial" w:hAnsi="Arial" w:cs="Arial"/>
          <w:color w:val="000000"/>
          <w:shd w:val="clear" w:color="auto" w:fill="FFFFFF"/>
        </w:rPr>
        <w:t>harmful impacts of screen use</w:t>
      </w:r>
      <w:r w:rsidR="004D099E">
        <w:rPr>
          <w:rFonts w:ascii="Arial" w:hAnsi="Arial" w:cs="Arial"/>
          <w:color w:val="000000"/>
          <w:shd w:val="clear" w:color="auto" w:fill="FFFFFF"/>
        </w:rPr>
        <w:t>.</w:t>
      </w:r>
    </w:p>
    <w:p w14:paraId="62DBBD7D" w14:textId="77777777" w:rsidR="006F6852" w:rsidRPr="00B67190" w:rsidRDefault="006F6852" w:rsidP="00E35DA9">
      <w:pPr>
        <w:rPr>
          <w:rFonts w:ascii="Arial" w:hAnsi="Arial" w:cs="Arial"/>
          <w:color w:val="000000"/>
          <w:shd w:val="clear" w:color="auto" w:fill="FFFFFF"/>
        </w:rPr>
      </w:pPr>
    </w:p>
    <w:p w14:paraId="6A868200" w14:textId="296F159F" w:rsidR="00E35DA9" w:rsidRDefault="00E35DA9" w:rsidP="00E35DA9">
      <w:pPr>
        <w:rPr>
          <w:rFonts w:ascii="Arial" w:hAnsi="Arial" w:cs="Arial"/>
          <w:color w:val="000000"/>
          <w:shd w:val="clear" w:color="auto" w:fill="FFFFFF"/>
        </w:rPr>
      </w:pPr>
      <w:r w:rsidRPr="00B67190">
        <w:rPr>
          <w:rFonts w:ascii="Arial" w:hAnsi="Arial" w:cs="Arial"/>
          <w:color w:val="000000"/>
          <w:shd w:val="clear" w:color="auto" w:fill="FFFFFF"/>
        </w:rPr>
        <w:t>Middle School: Away For the Day cell phone policy system-wide</w:t>
      </w:r>
    </w:p>
    <w:p w14:paraId="04DFEAD8" w14:textId="77777777" w:rsidR="006F6852" w:rsidRPr="00B67190" w:rsidRDefault="006F6852" w:rsidP="00E35DA9">
      <w:pPr>
        <w:rPr>
          <w:rFonts w:ascii="Arial" w:hAnsi="Arial" w:cs="Arial"/>
          <w:bCs/>
          <w:color w:val="000000"/>
          <w:shd w:val="clear" w:color="auto" w:fill="FFFFFF"/>
        </w:rPr>
      </w:pPr>
    </w:p>
    <w:p w14:paraId="61F8F4A6" w14:textId="56EAED0B" w:rsidR="00E35DA9" w:rsidRPr="00B67190" w:rsidRDefault="00E35DA9" w:rsidP="00E35DA9">
      <w:pPr>
        <w:rPr>
          <w:rFonts w:ascii="Arial" w:hAnsi="Arial" w:cs="Arial"/>
        </w:rPr>
      </w:pPr>
      <w:r w:rsidRPr="00B67190">
        <w:rPr>
          <w:rFonts w:ascii="Arial" w:hAnsi="Arial" w:cs="Arial"/>
          <w:bCs/>
          <w:color w:val="000000"/>
          <w:shd w:val="clear" w:color="auto" w:fill="FFFFFF"/>
        </w:rPr>
        <w:t>High School:</w:t>
      </w:r>
      <w:r w:rsidRPr="00B67190">
        <w:rPr>
          <w:rFonts w:ascii="Arial" w:hAnsi="Arial" w:cs="Arial"/>
          <w:b/>
          <w:bCs/>
          <w:color w:val="000000"/>
          <w:shd w:val="clear" w:color="auto" w:fill="FFFFFF"/>
        </w:rPr>
        <w:t xml:space="preserve"> </w:t>
      </w:r>
      <w:r w:rsidRPr="00B67190">
        <w:rPr>
          <w:rFonts w:ascii="Arial" w:hAnsi="Arial" w:cs="Arial"/>
          <w:bCs/>
          <w:color w:val="000000"/>
          <w:shd w:val="clear" w:color="auto" w:fill="FFFFFF"/>
        </w:rPr>
        <w:t>Limit p</w:t>
      </w:r>
      <w:r w:rsidR="004D099E">
        <w:rPr>
          <w:rFonts w:ascii="Arial" w:hAnsi="Arial" w:cs="Arial"/>
          <w:bCs/>
          <w:color w:val="000000"/>
          <w:shd w:val="clear" w:color="auto" w:fill="FFFFFF"/>
        </w:rPr>
        <w:t>hone use in class and screen-based</w:t>
      </w:r>
      <w:r w:rsidRPr="00B67190">
        <w:rPr>
          <w:rFonts w:ascii="Arial" w:hAnsi="Arial" w:cs="Arial"/>
          <w:bCs/>
          <w:color w:val="000000"/>
          <w:shd w:val="clear" w:color="auto" w:fill="FFFFFF"/>
        </w:rPr>
        <w:t xml:space="preserve"> for homework</w:t>
      </w:r>
    </w:p>
    <w:p w14:paraId="1C003C99" w14:textId="77777777" w:rsidR="00E35DA9" w:rsidRPr="00B67190" w:rsidRDefault="00E35DA9" w:rsidP="00E35DA9">
      <w:pPr>
        <w:rPr>
          <w:rFonts w:ascii="Arial" w:hAnsi="Arial" w:cs="Arial"/>
          <w:color w:val="000000"/>
          <w:shd w:val="clear" w:color="auto" w:fill="FFFFFF"/>
        </w:rPr>
      </w:pPr>
    </w:p>
    <w:p w14:paraId="3E7D386A" w14:textId="77777777" w:rsidR="004D099E" w:rsidRDefault="00E35DA9" w:rsidP="00E35DA9">
      <w:pPr>
        <w:rPr>
          <w:rFonts w:ascii="Arial" w:hAnsi="Arial" w:cs="Arial"/>
          <w:color w:val="000000"/>
        </w:rPr>
      </w:pPr>
      <w:r w:rsidRPr="00B67190">
        <w:rPr>
          <w:rFonts w:ascii="Arial" w:hAnsi="Arial" w:cs="Arial"/>
          <w:color w:val="000000"/>
          <w:shd w:val="clear" w:color="auto" w:fill="FFFFFF"/>
        </w:rPr>
        <w:t>Secondary —</w:t>
      </w:r>
      <w:r w:rsidRPr="00B67190">
        <w:rPr>
          <w:rFonts w:ascii="Arial" w:hAnsi="Arial" w:cs="Arial"/>
          <w:color w:val="000000"/>
          <w:shd w:val="clear" w:color="auto" w:fill="FFFFFF"/>
        </w:rPr>
        <w:br/>
      </w:r>
      <w:r w:rsidRPr="00B67190">
        <w:rPr>
          <w:rFonts w:ascii="Arial" w:hAnsi="Arial" w:cs="Arial"/>
          <w:color w:val="000000"/>
        </w:rPr>
        <w:br/>
      </w:r>
      <w:r w:rsidR="004D099E" w:rsidRPr="00B67190">
        <w:rPr>
          <w:rFonts w:ascii="Arial" w:hAnsi="Arial" w:cs="Arial"/>
          <w:color w:val="000000"/>
          <w:shd w:val="clear" w:color="auto" w:fill="FFFFFF"/>
        </w:rPr>
        <w:t>• Complete Tech. Guidelines for Administrators project (Fall target) with CAO leadership team</w:t>
      </w:r>
      <w:r w:rsidR="004D099E" w:rsidRPr="00B67190">
        <w:rPr>
          <w:rFonts w:ascii="Arial" w:hAnsi="Arial" w:cs="Arial"/>
          <w:color w:val="000000"/>
        </w:rPr>
        <w:t xml:space="preserve"> </w:t>
      </w:r>
    </w:p>
    <w:p w14:paraId="4EE380BF" w14:textId="7FCA5629" w:rsidR="00E35DA9" w:rsidRPr="00B67190" w:rsidRDefault="004D099E" w:rsidP="00E35DA9">
      <w:pPr>
        <w:rPr>
          <w:rFonts w:ascii="Arial" w:hAnsi="Arial" w:cs="Arial"/>
        </w:rPr>
      </w:pPr>
      <w:r w:rsidRPr="00B67190">
        <w:rPr>
          <w:rFonts w:ascii="Arial" w:hAnsi="Arial" w:cs="Arial"/>
          <w:color w:val="000000"/>
          <w:shd w:val="clear" w:color="auto" w:fill="FFFFFF"/>
        </w:rPr>
        <w:t>• Get approval for an conduct independent student data safety audit</w:t>
      </w:r>
      <w:r w:rsidRPr="00B67190">
        <w:rPr>
          <w:rFonts w:ascii="Arial" w:hAnsi="Arial" w:cs="Arial"/>
          <w:color w:val="000000"/>
        </w:rPr>
        <w:br/>
      </w:r>
      <w:r w:rsidR="00E35DA9" w:rsidRPr="00B67190">
        <w:rPr>
          <w:rFonts w:ascii="Arial" w:hAnsi="Arial" w:cs="Arial"/>
          <w:color w:val="000000"/>
          <w:shd w:val="clear" w:color="auto" w:fill="FFFFFF"/>
        </w:rPr>
        <w:t>• Work with MCPS on alternative to Naviance</w:t>
      </w:r>
      <w:r w:rsidR="00E35DA9" w:rsidRPr="00B67190">
        <w:rPr>
          <w:rFonts w:ascii="Arial" w:hAnsi="Arial" w:cs="Arial"/>
          <w:color w:val="000000"/>
        </w:rPr>
        <w:br/>
      </w:r>
      <w:r w:rsidR="00E35DA9" w:rsidRPr="00B67190">
        <w:rPr>
          <w:rFonts w:ascii="Arial" w:hAnsi="Arial" w:cs="Arial"/>
          <w:color w:val="000000"/>
          <w:shd w:val="clear" w:color="auto" w:fill="FFFFFF"/>
        </w:rPr>
        <w:t>• Continue to explore minimizing wifi exposure in class / moratorium on cell towers on school grounds</w:t>
      </w:r>
    </w:p>
    <w:p w14:paraId="0AC8ADA8" w14:textId="77777777" w:rsidR="003437E8" w:rsidRDefault="003437E8" w:rsidP="00526D16"/>
    <w:p w14:paraId="4FBAC186" w14:textId="77777777" w:rsidR="00526D16" w:rsidRPr="00526D16" w:rsidRDefault="00526D16" w:rsidP="00526D16">
      <w:pPr>
        <w:rPr>
          <w:b/>
          <w:sz w:val="28"/>
          <w:szCs w:val="28"/>
        </w:rPr>
      </w:pPr>
      <w:r w:rsidRPr="00526D16">
        <w:rPr>
          <w:b/>
          <w:sz w:val="28"/>
          <w:szCs w:val="28"/>
        </w:rPr>
        <w:t>Action Steps</w:t>
      </w:r>
    </w:p>
    <w:p w14:paraId="4A9F140F" w14:textId="232AE6C2" w:rsidR="00526D16" w:rsidRPr="00B67190" w:rsidRDefault="00E35DA9" w:rsidP="00526D16">
      <w:pPr>
        <w:rPr>
          <w:rFonts w:ascii="Arial" w:hAnsi="Arial" w:cs="Arial"/>
          <w:iCs/>
        </w:rPr>
      </w:pPr>
      <w:r w:rsidRPr="00B67190">
        <w:rPr>
          <w:rFonts w:ascii="Arial" w:hAnsi="Arial" w:cs="Arial"/>
          <w:iCs/>
        </w:rPr>
        <w:t>• Continue monthly meetings with the Chief Technology Officer/Team</w:t>
      </w:r>
      <w:r w:rsidR="00AB52B9">
        <w:rPr>
          <w:rFonts w:ascii="Arial" w:hAnsi="Arial" w:cs="Arial"/>
          <w:iCs/>
        </w:rPr>
        <w:t xml:space="preserve"> (no cost)</w:t>
      </w:r>
    </w:p>
    <w:p w14:paraId="13E41A8E" w14:textId="45A9965F" w:rsidR="00E35DA9" w:rsidRDefault="00E35DA9" w:rsidP="00526D16">
      <w:pPr>
        <w:rPr>
          <w:rFonts w:ascii="Arial" w:hAnsi="Arial" w:cs="Arial"/>
          <w:iCs/>
        </w:rPr>
      </w:pPr>
      <w:r w:rsidRPr="00B67190">
        <w:rPr>
          <w:rFonts w:ascii="Arial" w:hAnsi="Arial" w:cs="Arial"/>
          <w:iCs/>
        </w:rPr>
        <w:lastRenderedPageBreak/>
        <w:t>• Continue regular meetings with the Chief Academic Officer/Team</w:t>
      </w:r>
      <w:r w:rsidR="00AB52B9">
        <w:rPr>
          <w:rFonts w:ascii="Arial" w:hAnsi="Arial" w:cs="Arial"/>
          <w:iCs/>
        </w:rPr>
        <w:t xml:space="preserve"> (no cost)</w:t>
      </w:r>
      <w:r w:rsidR="00AB52B9">
        <w:rPr>
          <w:rFonts w:ascii="Arial" w:hAnsi="Arial" w:cs="Arial"/>
          <w:iCs/>
        </w:rPr>
        <w:br/>
        <w:t>• Create</w:t>
      </w:r>
      <w:r w:rsidRPr="00B67190">
        <w:rPr>
          <w:rFonts w:ascii="Arial" w:hAnsi="Arial" w:cs="Arial"/>
          <w:iCs/>
        </w:rPr>
        <w:t xml:space="preserve"> flyer/handouts</w:t>
      </w:r>
      <w:r w:rsidR="004D099E">
        <w:rPr>
          <w:rFonts w:ascii="Arial" w:hAnsi="Arial" w:cs="Arial"/>
          <w:iCs/>
        </w:rPr>
        <w:t xml:space="preserve"> for events</w:t>
      </w:r>
      <w:r w:rsidR="00AB52B9">
        <w:rPr>
          <w:rFonts w:ascii="Arial" w:hAnsi="Arial" w:cs="Arial"/>
          <w:iCs/>
        </w:rPr>
        <w:t xml:space="preserve"> such as Mental Health Forum ($300)</w:t>
      </w:r>
    </w:p>
    <w:p w14:paraId="1B3B4B59" w14:textId="551A7EA9" w:rsidR="00DD2CDC" w:rsidRPr="00DD2CDC" w:rsidRDefault="00AB52B9" w:rsidP="00DD2CDC">
      <w:pPr>
        <w:rPr>
          <w:rFonts w:ascii="Arial" w:hAnsi="Arial" w:cs="Arial"/>
          <w:iCs/>
        </w:rPr>
      </w:pPr>
      <w:r>
        <w:rPr>
          <w:rFonts w:ascii="Arial" w:hAnsi="Arial" w:cs="Arial"/>
          <w:iCs/>
        </w:rPr>
        <w:t xml:space="preserve">• </w:t>
      </w:r>
      <w:r w:rsidR="00DD2CDC" w:rsidRPr="007953C8">
        <w:rPr>
          <w:rFonts w:ascii="Arial" w:hAnsi="Arial" w:cs="Arial"/>
          <w:iCs/>
        </w:rPr>
        <w:t>Safe Tech-themed essay or drawing competition</w:t>
      </w:r>
      <w:r>
        <w:rPr>
          <w:rFonts w:ascii="Arial" w:hAnsi="Arial" w:cs="Arial"/>
          <w:iCs/>
        </w:rPr>
        <w:t xml:space="preserve"> ($200) </w:t>
      </w:r>
    </w:p>
    <w:p w14:paraId="2F13E721" w14:textId="059794EC" w:rsidR="00E35DA9" w:rsidRPr="00B67190" w:rsidRDefault="00E35DA9" w:rsidP="00526D16">
      <w:pPr>
        <w:rPr>
          <w:rFonts w:ascii="Arial" w:hAnsi="Arial" w:cs="Arial"/>
          <w:iCs/>
        </w:rPr>
      </w:pPr>
      <w:r w:rsidRPr="00B67190">
        <w:rPr>
          <w:rFonts w:ascii="Arial" w:hAnsi="Arial" w:cs="Arial"/>
          <w:iCs/>
        </w:rPr>
        <w:t xml:space="preserve">• Host viewing of </w:t>
      </w:r>
      <w:r w:rsidRPr="00B67190">
        <w:rPr>
          <w:rFonts w:ascii="Arial" w:hAnsi="Arial" w:cs="Arial"/>
          <w:i/>
          <w:iCs/>
        </w:rPr>
        <w:t>Screenagers</w:t>
      </w:r>
      <w:r w:rsidR="004D099E">
        <w:rPr>
          <w:rFonts w:ascii="Arial" w:hAnsi="Arial" w:cs="Arial"/>
          <w:iCs/>
        </w:rPr>
        <w:t xml:space="preserve"> at Ridgeview MS &amp; Rich. Montgomery HS</w:t>
      </w:r>
      <w:r w:rsidR="00AB52B9">
        <w:rPr>
          <w:rFonts w:ascii="Arial" w:hAnsi="Arial" w:cs="Arial"/>
          <w:iCs/>
        </w:rPr>
        <w:t xml:space="preserve"> </w:t>
      </w:r>
      <w:r w:rsidR="00AB52B9">
        <w:rPr>
          <w:rFonts w:ascii="Arial" w:hAnsi="Arial" w:cs="Arial"/>
          <w:iCs/>
        </w:rPr>
        <w:t>($650)</w:t>
      </w:r>
    </w:p>
    <w:p w14:paraId="15FA8CA3" w14:textId="47F1FFB0" w:rsidR="00AB52B9" w:rsidRDefault="00AB52B9" w:rsidP="00526D16">
      <w:pPr>
        <w:rPr>
          <w:rFonts w:ascii="Arial" w:hAnsi="Arial" w:cs="Arial"/>
          <w:iCs/>
        </w:rPr>
      </w:pPr>
      <w:r>
        <w:rPr>
          <w:rFonts w:ascii="Arial" w:hAnsi="Arial" w:cs="Arial"/>
          <w:iCs/>
        </w:rPr>
        <w:t>• Attend national meetings/conferences as able ($200)</w:t>
      </w:r>
    </w:p>
    <w:p w14:paraId="495078F6" w14:textId="77777777" w:rsidR="00AB52B9" w:rsidRPr="00B67190" w:rsidRDefault="00AB52B9" w:rsidP="00AB52B9">
      <w:pPr>
        <w:rPr>
          <w:rFonts w:ascii="Arial" w:hAnsi="Arial" w:cs="Arial"/>
          <w:iCs/>
        </w:rPr>
      </w:pPr>
      <w:r w:rsidRPr="00B67190">
        <w:rPr>
          <w:rFonts w:ascii="Arial" w:hAnsi="Arial" w:cs="Arial"/>
          <w:iCs/>
        </w:rPr>
        <w:t>• Host st</w:t>
      </w:r>
      <w:r>
        <w:rPr>
          <w:rFonts w:ascii="Arial" w:hAnsi="Arial" w:cs="Arial"/>
          <w:iCs/>
        </w:rPr>
        <w:t>udent play about social media:</w:t>
      </w:r>
      <w:r w:rsidRPr="00B67190">
        <w:rPr>
          <w:rFonts w:ascii="Arial" w:hAnsi="Arial" w:cs="Arial"/>
          <w:iCs/>
        </w:rPr>
        <w:t xml:space="preserve"> Oct. </w:t>
      </w:r>
      <w:r>
        <w:rPr>
          <w:rFonts w:ascii="Arial" w:hAnsi="Arial" w:cs="Arial"/>
          <w:iCs/>
        </w:rPr>
        <w:t xml:space="preserve">22 </w:t>
      </w:r>
      <w:r w:rsidRPr="00B67190">
        <w:rPr>
          <w:rFonts w:ascii="Arial" w:hAnsi="Arial" w:cs="Arial"/>
          <w:iCs/>
        </w:rPr>
        <w:t>DA/MCCPTA Presents</w:t>
      </w:r>
      <w:r>
        <w:rPr>
          <w:rFonts w:ascii="Arial" w:hAnsi="Arial" w:cs="Arial"/>
          <w:iCs/>
        </w:rPr>
        <w:t xml:space="preserve"> (no cost)</w:t>
      </w:r>
    </w:p>
    <w:p w14:paraId="2F3D5520" w14:textId="77777777" w:rsidR="00AB52B9" w:rsidRDefault="00AB52B9" w:rsidP="00AB52B9">
      <w:pPr>
        <w:rPr>
          <w:rFonts w:ascii="Arial" w:hAnsi="Arial" w:cs="Arial"/>
          <w:iCs/>
        </w:rPr>
      </w:pPr>
      <w:r w:rsidRPr="00B67190">
        <w:rPr>
          <w:rFonts w:ascii="Arial" w:hAnsi="Arial" w:cs="Arial"/>
          <w:iCs/>
        </w:rPr>
        <w:t>• Meet every other month as a subcommittee</w:t>
      </w:r>
      <w:r>
        <w:rPr>
          <w:rFonts w:ascii="Arial" w:hAnsi="Arial" w:cs="Arial"/>
          <w:iCs/>
        </w:rPr>
        <w:t xml:space="preserve"> (no cost)</w:t>
      </w:r>
    </w:p>
    <w:p w14:paraId="7720E05D" w14:textId="77777777" w:rsidR="00AB52B9" w:rsidRDefault="00AB52B9" w:rsidP="00AB52B9">
      <w:pPr>
        <w:rPr>
          <w:rFonts w:ascii="Arial" w:hAnsi="Arial" w:cs="Arial"/>
          <w:iCs/>
        </w:rPr>
      </w:pPr>
      <w:r>
        <w:rPr>
          <w:rFonts w:ascii="Arial" w:hAnsi="Arial" w:cs="Arial"/>
          <w:iCs/>
        </w:rPr>
        <w:t>• Regular updates to</w:t>
      </w:r>
      <w:r w:rsidRPr="00420749">
        <w:rPr>
          <w:rFonts w:ascii="Arial" w:hAnsi="Arial" w:cs="Arial"/>
          <w:iCs/>
        </w:rPr>
        <w:t xml:space="preserve"> the Safe Tech web page</w:t>
      </w:r>
      <w:r>
        <w:rPr>
          <w:rFonts w:ascii="Arial" w:hAnsi="Arial" w:cs="Arial"/>
          <w:iCs/>
        </w:rPr>
        <w:t xml:space="preserve"> (no cost)</w:t>
      </w:r>
      <w:r w:rsidRPr="00AB52B9">
        <w:rPr>
          <w:rFonts w:ascii="Arial" w:hAnsi="Arial" w:cs="Arial"/>
          <w:iCs/>
        </w:rPr>
        <w:t xml:space="preserve"> </w:t>
      </w:r>
    </w:p>
    <w:p w14:paraId="6102C21E" w14:textId="715B7DC3" w:rsidR="00AB52B9" w:rsidRDefault="00AB52B9" w:rsidP="00AB52B9">
      <w:pPr>
        <w:rPr>
          <w:rFonts w:ascii="Arial" w:hAnsi="Arial" w:cs="Arial"/>
          <w:iCs/>
        </w:rPr>
      </w:pPr>
      <w:r w:rsidRPr="00B67190">
        <w:rPr>
          <w:rFonts w:ascii="Arial" w:hAnsi="Arial" w:cs="Arial"/>
          <w:iCs/>
        </w:rPr>
        <w:t>•</w:t>
      </w:r>
      <w:r>
        <w:rPr>
          <w:rFonts w:ascii="Arial" w:hAnsi="Arial" w:cs="Arial"/>
          <w:iCs/>
        </w:rPr>
        <w:t xml:space="preserve"> </w:t>
      </w:r>
      <w:r>
        <w:rPr>
          <w:rFonts w:ascii="Arial" w:hAnsi="Arial" w:cs="Arial"/>
          <w:iCs/>
        </w:rPr>
        <w:t>Involve MCPS</w:t>
      </w:r>
      <w:r w:rsidRPr="007953C8">
        <w:rPr>
          <w:rFonts w:ascii="Arial" w:hAnsi="Arial" w:cs="Arial"/>
          <w:iCs/>
        </w:rPr>
        <w:t xml:space="preserve"> students in Safe Tech activities and/or as Safe Tech peer ambassadors e.g., via participation for SSL hours at Safe Tech events </w:t>
      </w:r>
      <w:r>
        <w:rPr>
          <w:rFonts w:ascii="Arial" w:hAnsi="Arial" w:cs="Arial"/>
          <w:iCs/>
        </w:rPr>
        <w:t>(no cost)</w:t>
      </w:r>
    </w:p>
    <w:p w14:paraId="24CBF0D6" w14:textId="77777777" w:rsidR="00526D16" w:rsidRPr="00B67190" w:rsidRDefault="00526D16" w:rsidP="00CA26B2">
      <w:bookmarkStart w:id="0" w:name="_GoBack"/>
      <w:bookmarkEnd w:id="0"/>
    </w:p>
    <w:p w14:paraId="3EE31450" w14:textId="77777777" w:rsidR="004A58CF" w:rsidRDefault="004A58CF" w:rsidP="00CA26B2">
      <w:pPr>
        <w:rPr>
          <w:b/>
          <w:sz w:val="28"/>
          <w:szCs w:val="28"/>
        </w:rPr>
      </w:pPr>
      <w:r w:rsidRPr="00D73E22">
        <w:rPr>
          <w:b/>
          <w:sz w:val="28"/>
          <w:szCs w:val="28"/>
        </w:rPr>
        <w:t>Meeting Schedule</w:t>
      </w:r>
    </w:p>
    <w:p w14:paraId="08F0605A" w14:textId="77777777" w:rsidR="00E35DA9" w:rsidRPr="00D73E22" w:rsidRDefault="00E35DA9" w:rsidP="00CA26B2">
      <w:pPr>
        <w:rPr>
          <w:b/>
          <w:sz w:val="28"/>
          <w:szCs w:val="28"/>
        </w:rPr>
      </w:pPr>
    </w:p>
    <w:p w14:paraId="288F2159" w14:textId="685923D0" w:rsidR="004A58CF" w:rsidRPr="00B67190" w:rsidRDefault="00B67190" w:rsidP="00CA26B2">
      <w:pPr>
        <w:rPr>
          <w:rFonts w:ascii="Arial" w:hAnsi="Arial" w:cs="Arial"/>
        </w:rPr>
      </w:pPr>
      <w:r>
        <w:rPr>
          <w:rFonts w:ascii="Arial" w:hAnsi="Arial" w:cs="Arial"/>
        </w:rPr>
        <w:t>• As needed</w:t>
      </w:r>
    </w:p>
    <w:p w14:paraId="08464F85" w14:textId="0FE796A5" w:rsidR="00E35DA9" w:rsidRPr="00B67190" w:rsidRDefault="00E35DA9" w:rsidP="00CA26B2">
      <w:pPr>
        <w:rPr>
          <w:rFonts w:ascii="Arial" w:hAnsi="Arial" w:cs="Arial"/>
        </w:rPr>
      </w:pPr>
      <w:r w:rsidRPr="00B67190">
        <w:rPr>
          <w:rFonts w:ascii="Arial" w:hAnsi="Arial" w:cs="Arial"/>
        </w:rPr>
        <w:t>• Email used a</w:t>
      </w:r>
      <w:r w:rsidR="00B67190">
        <w:rPr>
          <w:rFonts w:ascii="Arial" w:hAnsi="Arial" w:cs="Arial"/>
        </w:rPr>
        <w:t>s primary communication vehicle</w:t>
      </w:r>
    </w:p>
    <w:p w14:paraId="28C8A685" w14:textId="1F83C9D3" w:rsidR="00E35DA9" w:rsidRPr="00B67190" w:rsidRDefault="00E35DA9" w:rsidP="00CA26B2">
      <w:pPr>
        <w:rPr>
          <w:rFonts w:ascii="Arial" w:hAnsi="Arial" w:cs="Arial"/>
        </w:rPr>
      </w:pPr>
      <w:r w:rsidRPr="00B67190">
        <w:rPr>
          <w:rFonts w:ascii="Arial" w:hAnsi="Arial" w:cs="Arial"/>
        </w:rPr>
        <w:t>• T</w:t>
      </w:r>
      <w:r w:rsidR="00B67190">
        <w:rPr>
          <w:rFonts w:ascii="Arial" w:hAnsi="Arial" w:cs="Arial"/>
        </w:rPr>
        <w:t>his year, we will attempt ZOOM virtual meetings</w:t>
      </w:r>
    </w:p>
    <w:p w14:paraId="15FF1678" w14:textId="77777777" w:rsidR="00526D16" w:rsidRPr="004A58CF" w:rsidRDefault="004A58CF" w:rsidP="00D73E22">
      <w:r>
        <w:tab/>
      </w:r>
    </w:p>
    <w:p w14:paraId="760DC9D7" w14:textId="77777777" w:rsidR="00526D16" w:rsidRPr="00D73E22" w:rsidRDefault="00526D16" w:rsidP="00526D16">
      <w:pPr>
        <w:rPr>
          <w:b/>
          <w:sz w:val="28"/>
          <w:szCs w:val="28"/>
        </w:rPr>
      </w:pPr>
      <w:r w:rsidRPr="00D73E22">
        <w:rPr>
          <w:b/>
          <w:sz w:val="28"/>
          <w:szCs w:val="28"/>
        </w:rPr>
        <w:t>Expenses</w:t>
      </w:r>
    </w:p>
    <w:p w14:paraId="0A052B8E" w14:textId="77777777" w:rsidR="008C63FE" w:rsidRPr="004A58CF" w:rsidRDefault="008C63FE" w:rsidP="00526D16"/>
    <w:p w14:paraId="0364902D" w14:textId="0C13C449" w:rsidR="00CA26B2" w:rsidRPr="00B67190" w:rsidRDefault="00B67190" w:rsidP="00526D16">
      <w:pPr>
        <w:rPr>
          <w:rFonts w:ascii="Arial" w:hAnsi="Arial" w:cs="Arial"/>
        </w:rPr>
      </w:pPr>
      <w:r>
        <w:rPr>
          <w:rFonts w:ascii="Arial" w:hAnsi="Arial" w:cs="Arial"/>
        </w:rPr>
        <w:t>• $300</w:t>
      </w:r>
      <w:r w:rsidR="00E35DA9" w:rsidRPr="00B67190">
        <w:rPr>
          <w:rFonts w:ascii="Arial" w:hAnsi="Arial" w:cs="Arial"/>
        </w:rPr>
        <w:t xml:space="preserve"> for </w:t>
      </w:r>
      <w:r w:rsidR="00A063A0">
        <w:rPr>
          <w:rFonts w:ascii="Arial" w:hAnsi="Arial" w:cs="Arial"/>
        </w:rPr>
        <w:t xml:space="preserve">Event </w:t>
      </w:r>
      <w:r w:rsidR="00E35DA9" w:rsidRPr="00B67190">
        <w:rPr>
          <w:rFonts w:ascii="Arial" w:hAnsi="Arial" w:cs="Arial"/>
        </w:rPr>
        <w:t>Flyers/Handouts</w:t>
      </w:r>
    </w:p>
    <w:p w14:paraId="3B7E3D5D" w14:textId="77777777" w:rsidR="00AB52B9" w:rsidRPr="00BC78F1" w:rsidRDefault="00AB52B9" w:rsidP="00AB52B9">
      <w:pPr>
        <w:rPr>
          <w:rFonts w:ascii="Arial" w:hAnsi="Arial" w:cs="Arial"/>
          <w:iCs/>
        </w:rPr>
      </w:pPr>
      <w:r w:rsidRPr="00A644EF">
        <w:rPr>
          <w:rFonts w:ascii="Arial" w:hAnsi="Arial" w:cs="Arial"/>
          <w:iCs/>
        </w:rPr>
        <w:t>• $</w:t>
      </w:r>
      <w:r>
        <w:rPr>
          <w:rFonts w:ascii="Arial" w:hAnsi="Arial" w:cs="Arial"/>
          <w:iCs/>
        </w:rPr>
        <w:t>200</w:t>
      </w:r>
      <w:r w:rsidRPr="00A644EF">
        <w:rPr>
          <w:rFonts w:ascii="Arial" w:hAnsi="Arial" w:cs="Arial"/>
          <w:iCs/>
        </w:rPr>
        <w:t xml:space="preserve"> for </w:t>
      </w:r>
      <w:r>
        <w:rPr>
          <w:rFonts w:ascii="Arial" w:hAnsi="Arial" w:cs="Arial"/>
          <w:iCs/>
        </w:rPr>
        <w:t xml:space="preserve">Student Safe Tech competition — posters and </w:t>
      </w:r>
      <w:r w:rsidRPr="00A644EF">
        <w:rPr>
          <w:rFonts w:ascii="Arial" w:hAnsi="Arial" w:cs="Arial"/>
          <w:iCs/>
        </w:rPr>
        <w:t>awards</w:t>
      </w:r>
      <w:r>
        <w:rPr>
          <w:rFonts w:ascii="Arial" w:hAnsi="Arial" w:cs="Arial"/>
          <w:iCs/>
        </w:rPr>
        <w:t xml:space="preserve"> (gift cards?)</w:t>
      </w:r>
      <w:r w:rsidRPr="00A644EF">
        <w:rPr>
          <w:rFonts w:ascii="Arial" w:hAnsi="Arial" w:cs="Arial"/>
          <w:iCs/>
        </w:rPr>
        <w:t xml:space="preserve"> </w:t>
      </w:r>
      <w:r>
        <w:rPr>
          <w:rFonts w:ascii="Arial" w:hAnsi="Arial" w:cs="Arial"/>
          <w:iCs/>
        </w:rPr>
        <w:t xml:space="preserve"> </w:t>
      </w:r>
    </w:p>
    <w:p w14:paraId="08AD06CF" w14:textId="7E31C31C" w:rsidR="00E35DA9" w:rsidRPr="00B67190" w:rsidRDefault="00E35DA9" w:rsidP="00526D16">
      <w:pPr>
        <w:rPr>
          <w:rFonts w:ascii="Arial" w:hAnsi="Arial" w:cs="Arial"/>
        </w:rPr>
      </w:pPr>
      <w:r w:rsidRPr="00B67190">
        <w:rPr>
          <w:rFonts w:ascii="Arial" w:hAnsi="Arial" w:cs="Arial"/>
        </w:rPr>
        <w:t xml:space="preserve">• $650 for </w:t>
      </w:r>
      <w:r w:rsidRPr="00B67190">
        <w:rPr>
          <w:rFonts w:ascii="Arial" w:hAnsi="Arial" w:cs="Arial"/>
          <w:i/>
        </w:rPr>
        <w:t>Screenagers</w:t>
      </w:r>
      <w:r w:rsidRPr="00B67190">
        <w:rPr>
          <w:rFonts w:ascii="Arial" w:hAnsi="Arial" w:cs="Arial"/>
        </w:rPr>
        <w:t xml:space="preserve"> licensing/viewing fee</w:t>
      </w:r>
    </w:p>
    <w:p w14:paraId="56170D92" w14:textId="13B00DAA" w:rsidR="00E35DA9" w:rsidRDefault="00B67190" w:rsidP="00A063A0">
      <w:pPr>
        <w:rPr>
          <w:rFonts w:ascii="Arial" w:hAnsi="Arial" w:cs="Arial"/>
        </w:rPr>
      </w:pPr>
      <w:r>
        <w:rPr>
          <w:rFonts w:ascii="Arial" w:hAnsi="Arial" w:cs="Arial"/>
        </w:rPr>
        <w:t>• $20</w:t>
      </w:r>
      <w:r w:rsidR="00E35DA9" w:rsidRPr="00B67190">
        <w:rPr>
          <w:rFonts w:ascii="Arial" w:hAnsi="Arial" w:cs="Arial"/>
        </w:rPr>
        <w:t>0 for conferences</w:t>
      </w:r>
      <w:r>
        <w:rPr>
          <w:rFonts w:ascii="Arial" w:hAnsi="Arial" w:cs="Arial"/>
        </w:rPr>
        <w:t>/workshops</w:t>
      </w:r>
      <w:r w:rsidR="00A063A0">
        <w:rPr>
          <w:rFonts w:ascii="Arial" w:hAnsi="Arial" w:cs="Arial"/>
        </w:rPr>
        <w:t xml:space="preserve"> (I.e. 2019 Common Sense Media Conf. DC) </w:t>
      </w:r>
    </w:p>
    <w:p w14:paraId="6D5DDAD7" w14:textId="77777777" w:rsidR="00A063A0" w:rsidRDefault="00A063A0" w:rsidP="00526D16">
      <w:pPr>
        <w:rPr>
          <w:rFonts w:ascii="Arial" w:hAnsi="Arial" w:cs="Arial"/>
          <w:iCs/>
        </w:rPr>
      </w:pPr>
    </w:p>
    <w:p w14:paraId="44A15E65" w14:textId="47E5A1CB" w:rsidR="00A063A0" w:rsidRPr="00B67190" w:rsidRDefault="0040533E" w:rsidP="00526D16">
      <w:pPr>
        <w:rPr>
          <w:rFonts w:ascii="Arial" w:hAnsi="Arial" w:cs="Arial"/>
        </w:rPr>
      </w:pPr>
      <w:r>
        <w:rPr>
          <w:rFonts w:ascii="Arial" w:hAnsi="Arial" w:cs="Arial"/>
          <w:iCs/>
        </w:rPr>
        <w:t>TOTAL: $1350</w:t>
      </w:r>
    </w:p>
    <w:sectPr w:rsidR="00A063A0" w:rsidRPr="00B67190">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D6FFF" w14:textId="77777777" w:rsidR="00E82148" w:rsidRDefault="00E82148">
      <w:r>
        <w:separator/>
      </w:r>
    </w:p>
  </w:endnote>
  <w:endnote w:type="continuationSeparator" w:id="0">
    <w:p w14:paraId="131C8622" w14:textId="77777777" w:rsidR="00E82148" w:rsidRDefault="00E8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4280C" w14:textId="77777777" w:rsidR="00E82148" w:rsidRDefault="00E82148">
      <w:r>
        <w:separator/>
      </w:r>
    </w:p>
  </w:footnote>
  <w:footnote w:type="continuationSeparator" w:id="0">
    <w:p w14:paraId="15977194" w14:textId="77777777" w:rsidR="00E82148" w:rsidRDefault="00E821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19FBC" w14:textId="77777777" w:rsidR="002D09DB" w:rsidRPr="00851D7E" w:rsidRDefault="002D09DB" w:rsidP="00851D7E">
    <w:pPr>
      <w:pStyle w:val="Header"/>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61F13"/>
    <w:multiLevelType w:val="hybridMultilevel"/>
    <w:tmpl w:val="92F8D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A2002C3"/>
    <w:multiLevelType w:val="hybridMultilevel"/>
    <w:tmpl w:val="1DD0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B54071"/>
    <w:multiLevelType w:val="hybridMultilevel"/>
    <w:tmpl w:val="D83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B36AA8"/>
    <w:multiLevelType w:val="hybridMultilevel"/>
    <w:tmpl w:val="05C81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16"/>
    <w:rsid w:val="00013ED1"/>
    <w:rsid w:val="000159D0"/>
    <w:rsid w:val="00017DAB"/>
    <w:rsid w:val="0002406E"/>
    <w:rsid w:val="0002565D"/>
    <w:rsid w:val="00025DAC"/>
    <w:rsid w:val="0006150A"/>
    <w:rsid w:val="000750B7"/>
    <w:rsid w:val="000771E6"/>
    <w:rsid w:val="00077AB0"/>
    <w:rsid w:val="00077B62"/>
    <w:rsid w:val="00077D17"/>
    <w:rsid w:val="00092927"/>
    <w:rsid w:val="000A0FD9"/>
    <w:rsid w:val="000A4461"/>
    <w:rsid w:val="000B5945"/>
    <w:rsid w:val="000B7C0B"/>
    <w:rsid w:val="000D13BE"/>
    <w:rsid w:val="000E5A83"/>
    <w:rsid w:val="00103808"/>
    <w:rsid w:val="001110A5"/>
    <w:rsid w:val="00137785"/>
    <w:rsid w:val="00150DEA"/>
    <w:rsid w:val="00151628"/>
    <w:rsid w:val="00162CDD"/>
    <w:rsid w:val="001648CA"/>
    <w:rsid w:val="00171FD5"/>
    <w:rsid w:val="00193DDB"/>
    <w:rsid w:val="001E47BB"/>
    <w:rsid w:val="002007F1"/>
    <w:rsid w:val="00217049"/>
    <w:rsid w:val="002274AA"/>
    <w:rsid w:val="00236E4C"/>
    <w:rsid w:val="00237DAC"/>
    <w:rsid w:val="0024505A"/>
    <w:rsid w:val="0025044D"/>
    <w:rsid w:val="002536E9"/>
    <w:rsid w:val="00263EC0"/>
    <w:rsid w:val="0029664E"/>
    <w:rsid w:val="00297933"/>
    <w:rsid w:val="002A05F2"/>
    <w:rsid w:val="002A14BC"/>
    <w:rsid w:val="002B0020"/>
    <w:rsid w:val="002B5CEB"/>
    <w:rsid w:val="002D09DB"/>
    <w:rsid w:val="002D7681"/>
    <w:rsid w:val="002E0697"/>
    <w:rsid w:val="002E56B5"/>
    <w:rsid w:val="002F1C77"/>
    <w:rsid w:val="003158F3"/>
    <w:rsid w:val="00317133"/>
    <w:rsid w:val="00320CF2"/>
    <w:rsid w:val="00341F2E"/>
    <w:rsid w:val="003437E8"/>
    <w:rsid w:val="00344282"/>
    <w:rsid w:val="0036572C"/>
    <w:rsid w:val="003668B6"/>
    <w:rsid w:val="00385977"/>
    <w:rsid w:val="00385F22"/>
    <w:rsid w:val="00385F2B"/>
    <w:rsid w:val="003A4B24"/>
    <w:rsid w:val="003A5CED"/>
    <w:rsid w:val="003B3A2C"/>
    <w:rsid w:val="003B4DA0"/>
    <w:rsid w:val="003B51FC"/>
    <w:rsid w:val="003C1DC8"/>
    <w:rsid w:val="003E54C4"/>
    <w:rsid w:val="003E5E19"/>
    <w:rsid w:val="0040533E"/>
    <w:rsid w:val="00413A64"/>
    <w:rsid w:val="00420749"/>
    <w:rsid w:val="004301B8"/>
    <w:rsid w:val="0048177E"/>
    <w:rsid w:val="0048548F"/>
    <w:rsid w:val="00490AC7"/>
    <w:rsid w:val="004A01F3"/>
    <w:rsid w:val="004A58CF"/>
    <w:rsid w:val="004C612E"/>
    <w:rsid w:val="004D099E"/>
    <w:rsid w:val="004D1271"/>
    <w:rsid w:val="004D5C22"/>
    <w:rsid w:val="004D5C47"/>
    <w:rsid w:val="004F16E9"/>
    <w:rsid w:val="004F49B8"/>
    <w:rsid w:val="004F5150"/>
    <w:rsid w:val="00521E04"/>
    <w:rsid w:val="005260A5"/>
    <w:rsid w:val="00526D16"/>
    <w:rsid w:val="00532D8D"/>
    <w:rsid w:val="00541BC8"/>
    <w:rsid w:val="00542A1A"/>
    <w:rsid w:val="00553178"/>
    <w:rsid w:val="005555E2"/>
    <w:rsid w:val="00561A5E"/>
    <w:rsid w:val="005827F6"/>
    <w:rsid w:val="005855A7"/>
    <w:rsid w:val="005B7B79"/>
    <w:rsid w:val="005C4EEA"/>
    <w:rsid w:val="005D3359"/>
    <w:rsid w:val="005E2880"/>
    <w:rsid w:val="00612195"/>
    <w:rsid w:val="00621F1B"/>
    <w:rsid w:val="006319AA"/>
    <w:rsid w:val="0066435D"/>
    <w:rsid w:val="00682134"/>
    <w:rsid w:val="00684FAE"/>
    <w:rsid w:val="00690B4D"/>
    <w:rsid w:val="00691C49"/>
    <w:rsid w:val="006A277A"/>
    <w:rsid w:val="006B273D"/>
    <w:rsid w:val="006B3B4D"/>
    <w:rsid w:val="006D3976"/>
    <w:rsid w:val="006D783C"/>
    <w:rsid w:val="006F3FF1"/>
    <w:rsid w:val="006F6852"/>
    <w:rsid w:val="00736247"/>
    <w:rsid w:val="00740367"/>
    <w:rsid w:val="00744112"/>
    <w:rsid w:val="0075018B"/>
    <w:rsid w:val="0076715F"/>
    <w:rsid w:val="007822A0"/>
    <w:rsid w:val="007953C8"/>
    <w:rsid w:val="007B4CB7"/>
    <w:rsid w:val="007B7722"/>
    <w:rsid w:val="007E4F5C"/>
    <w:rsid w:val="007F5211"/>
    <w:rsid w:val="008121DE"/>
    <w:rsid w:val="008263BE"/>
    <w:rsid w:val="00827E04"/>
    <w:rsid w:val="00843B5B"/>
    <w:rsid w:val="008476A4"/>
    <w:rsid w:val="008516A8"/>
    <w:rsid w:val="00851D7E"/>
    <w:rsid w:val="00852902"/>
    <w:rsid w:val="0086735A"/>
    <w:rsid w:val="00890E50"/>
    <w:rsid w:val="008A46B4"/>
    <w:rsid w:val="008B00C3"/>
    <w:rsid w:val="008B28DF"/>
    <w:rsid w:val="008C63FE"/>
    <w:rsid w:val="008C7253"/>
    <w:rsid w:val="008D5BBF"/>
    <w:rsid w:val="008F3FB9"/>
    <w:rsid w:val="00905D27"/>
    <w:rsid w:val="00911FA7"/>
    <w:rsid w:val="00923BD3"/>
    <w:rsid w:val="0093555D"/>
    <w:rsid w:val="00936FFE"/>
    <w:rsid w:val="00940550"/>
    <w:rsid w:val="00941370"/>
    <w:rsid w:val="00947ADC"/>
    <w:rsid w:val="00964C8C"/>
    <w:rsid w:val="00984AA6"/>
    <w:rsid w:val="00990AB9"/>
    <w:rsid w:val="009A51AE"/>
    <w:rsid w:val="009B7BAE"/>
    <w:rsid w:val="009C3012"/>
    <w:rsid w:val="009C630B"/>
    <w:rsid w:val="009C7FE7"/>
    <w:rsid w:val="009D6FCF"/>
    <w:rsid w:val="00A01D8C"/>
    <w:rsid w:val="00A063A0"/>
    <w:rsid w:val="00A15936"/>
    <w:rsid w:val="00A41599"/>
    <w:rsid w:val="00A644EF"/>
    <w:rsid w:val="00A85DB9"/>
    <w:rsid w:val="00A91CCD"/>
    <w:rsid w:val="00AA16D4"/>
    <w:rsid w:val="00AA5246"/>
    <w:rsid w:val="00AB52B9"/>
    <w:rsid w:val="00AD4AF1"/>
    <w:rsid w:val="00AD50A8"/>
    <w:rsid w:val="00AD5C8C"/>
    <w:rsid w:val="00AD68BA"/>
    <w:rsid w:val="00AF61B7"/>
    <w:rsid w:val="00B04C4B"/>
    <w:rsid w:val="00B10019"/>
    <w:rsid w:val="00B13CEC"/>
    <w:rsid w:val="00B234C3"/>
    <w:rsid w:val="00B4590E"/>
    <w:rsid w:val="00B67190"/>
    <w:rsid w:val="00B70AFB"/>
    <w:rsid w:val="00B725F7"/>
    <w:rsid w:val="00B951DD"/>
    <w:rsid w:val="00BA3E02"/>
    <w:rsid w:val="00BA4BAE"/>
    <w:rsid w:val="00BA4F51"/>
    <w:rsid w:val="00BB383F"/>
    <w:rsid w:val="00BC2D5B"/>
    <w:rsid w:val="00BC78F1"/>
    <w:rsid w:val="00BE2966"/>
    <w:rsid w:val="00BF238F"/>
    <w:rsid w:val="00C25B0E"/>
    <w:rsid w:val="00C40023"/>
    <w:rsid w:val="00C47765"/>
    <w:rsid w:val="00C6654D"/>
    <w:rsid w:val="00C66E31"/>
    <w:rsid w:val="00C87697"/>
    <w:rsid w:val="00C91D17"/>
    <w:rsid w:val="00CA0DFC"/>
    <w:rsid w:val="00CA26B2"/>
    <w:rsid w:val="00CA6ADF"/>
    <w:rsid w:val="00CB7857"/>
    <w:rsid w:val="00CD6B84"/>
    <w:rsid w:val="00CE0D67"/>
    <w:rsid w:val="00CF12C0"/>
    <w:rsid w:val="00CF3F01"/>
    <w:rsid w:val="00D01470"/>
    <w:rsid w:val="00D166CF"/>
    <w:rsid w:val="00D53415"/>
    <w:rsid w:val="00D73E22"/>
    <w:rsid w:val="00D75AC7"/>
    <w:rsid w:val="00D87C92"/>
    <w:rsid w:val="00DB1677"/>
    <w:rsid w:val="00DB22ED"/>
    <w:rsid w:val="00DB2E73"/>
    <w:rsid w:val="00DB4602"/>
    <w:rsid w:val="00DB4768"/>
    <w:rsid w:val="00DC0627"/>
    <w:rsid w:val="00DC24AA"/>
    <w:rsid w:val="00DC3E65"/>
    <w:rsid w:val="00DD2CDC"/>
    <w:rsid w:val="00DD6892"/>
    <w:rsid w:val="00DF41F9"/>
    <w:rsid w:val="00E161EA"/>
    <w:rsid w:val="00E316E6"/>
    <w:rsid w:val="00E3191E"/>
    <w:rsid w:val="00E31E74"/>
    <w:rsid w:val="00E35ACA"/>
    <w:rsid w:val="00E35DA9"/>
    <w:rsid w:val="00E365FA"/>
    <w:rsid w:val="00E54CEA"/>
    <w:rsid w:val="00E82148"/>
    <w:rsid w:val="00E94A03"/>
    <w:rsid w:val="00EA2AAA"/>
    <w:rsid w:val="00F01B11"/>
    <w:rsid w:val="00F04F18"/>
    <w:rsid w:val="00F12190"/>
    <w:rsid w:val="00F43B54"/>
    <w:rsid w:val="00F551E7"/>
    <w:rsid w:val="00F5696F"/>
    <w:rsid w:val="00F71E46"/>
    <w:rsid w:val="00F72364"/>
    <w:rsid w:val="00F82625"/>
    <w:rsid w:val="00F83B23"/>
    <w:rsid w:val="00F8431E"/>
    <w:rsid w:val="00FA699A"/>
    <w:rsid w:val="00FB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7DA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FB9"/>
    <w:rPr>
      <w:color w:val="0000FF"/>
      <w:u w:val="single"/>
    </w:rPr>
  </w:style>
  <w:style w:type="paragraph" w:styleId="Header">
    <w:name w:val="header"/>
    <w:basedOn w:val="Normal"/>
    <w:rsid w:val="00851D7E"/>
    <w:pPr>
      <w:tabs>
        <w:tab w:val="center" w:pos="4320"/>
        <w:tab w:val="right" w:pos="8640"/>
      </w:tabs>
    </w:pPr>
  </w:style>
  <w:style w:type="paragraph" w:styleId="Footer">
    <w:name w:val="footer"/>
    <w:basedOn w:val="Normal"/>
    <w:rsid w:val="00851D7E"/>
    <w:pPr>
      <w:tabs>
        <w:tab w:val="center" w:pos="4320"/>
        <w:tab w:val="right" w:pos="8640"/>
      </w:tabs>
    </w:pPr>
  </w:style>
  <w:style w:type="paragraph" w:styleId="BalloonText">
    <w:name w:val="Balloon Text"/>
    <w:basedOn w:val="Normal"/>
    <w:link w:val="BalloonTextChar"/>
    <w:rsid w:val="00B04C4B"/>
    <w:rPr>
      <w:rFonts w:ascii="Tahoma" w:hAnsi="Tahoma" w:cs="Tahoma"/>
      <w:sz w:val="16"/>
      <w:szCs w:val="16"/>
    </w:rPr>
  </w:style>
  <w:style w:type="character" w:customStyle="1" w:styleId="BalloonTextChar">
    <w:name w:val="Balloon Text Char"/>
    <w:link w:val="BalloonText"/>
    <w:rsid w:val="00B04C4B"/>
    <w:rPr>
      <w:rFonts w:ascii="Tahoma" w:hAnsi="Tahoma" w:cs="Tahoma"/>
      <w:sz w:val="16"/>
      <w:szCs w:val="16"/>
    </w:rPr>
  </w:style>
  <w:style w:type="paragraph" w:styleId="NormalWeb">
    <w:name w:val="Normal (Web)"/>
    <w:basedOn w:val="Normal"/>
    <w:uiPriority w:val="99"/>
    <w:semiHidden/>
    <w:unhideWhenUsed/>
    <w:rsid w:val="00E35DA9"/>
    <w:pPr>
      <w:spacing w:before="100" w:beforeAutospacing="1" w:after="100" w:afterAutospacing="1"/>
    </w:pPr>
  </w:style>
  <w:style w:type="paragraph" w:styleId="ListParagraph">
    <w:name w:val="List Paragraph"/>
    <w:basedOn w:val="Normal"/>
    <w:uiPriority w:val="34"/>
    <w:qFormat/>
    <w:rsid w:val="00DD2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446962">
      <w:bodyDiv w:val="1"/>
      <w:marLeft w:val="0"/>
      <w:marRight w:val="0"/>
      <w:marTop w:val="0"/>
      <w:marBottom w:val="0"/>
      <w:divBdr>
        <w:top w:val="none" w:sz="0" w:space="0" w:color="auto"/>
        <w:left w:val="none" w:sz="0" w:space="0" w:color="auto"/>
        <w:bottom w:val="none" w:sz="0" w:space="0" w:color="auto"/>
        <w:right w:val="none" w:sz="0" w:space="0" w:color="auto"/>
      </w:divBdr>
    </w:div>
    <w:div w:id="1399792275">
      <w:bodyDiv w:val="1"/>
      <w:marLeft w:val="0"/>
      <w:marRight w:val="0"/>
      <w:marTop w:val="0"/>
      <w:marBottom w:val="0"/>
      <w:divBdr>
        <w:top w:val="none" w:sz="0" w:space="0" w:color="auto"/>
        <w:left w:val="none" w:sz="0" w:space="0" w:color="auto"/>
        <w:bottom w:val="none" w:sz="0" w:space="0" w:color="auto"/>
        <w:right w:val="none" w:sz="0" w:space="0" w:color="auto"/>
      </w:divBdr>
    </w:div>
    <w:div w:id="1611279638">
      <w:bodyDiv w:val="1"/>
      <w:marLeft w:val="0"/>
      <w:marRight w:val="0"/>
      <w:marTop w:val="0"/>
      <w:marBottom w:val="0"/>
      <w:divBdr>
        <w:top w:val="none" w:sz="0" w:space="0" w:color="auto"/>
        <w:left w:val="none" w:sz="0" w:space="0" w:color="auto"/>
        <w:bottom w:val="none" w:sz="0" w:space="0" w:color="auto"/>
        <w:right w:val="none" w:sz="0" w:space="0" w:color="auto"/>
      </w:divBdr>
    </w:div>
    <w:div w:id="197749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ontgomeryschoolsmd.org/" TargetMode="External"/><Relationship Id="rId8" Type="http://schemas.openxmlformats.org/officeDocument/2006/relationships/hyperlink" Target="http://www.montgomeryschoolsmd.org/bo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377</Words>
  <Characters>2153</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MCCPTA Committee Work Plan 2009-10</vt:lpstr>
    </vt:vector>
  </TitlesOfParts>
  <Company>Microsoft</Company>
  <LinksUpToDate>false</LinksUpToDate>
  <CharactersWithSpaces>2525</CharactersWithSpaces>
  <SharedDoc>false</SharedDoc>
  <HLinks>
    <vt:vector size="12" baseType="variant">
      <vt:variant>
        <vt:i4>8192083</vt:i4>
      </vt:variant>
      <vt:variant>
        <vt:i4>3</vt:i4>
      </vt:variant>
      <vt:variant>
        <vt:i4>0</vt:i4>
      </vt:variant>
      <vt:variant>
        <vt:i4>5</vt:i4>
      </vt:variant>
      <vt:variant>
        <vt:lpwstr>mailto:sauggiedog@comcast.net</vt:lpwstr>
      </vt:variant>
      <vt:variant>
        <vt:lpwstr/>
      </vt:variant>
      <vt:variant>
        <vt:i4>8257619</vt:i4>
      </vt:variant>
      <vt:variant>
        <vt:i4>0</vt:i4>
      </vt:variant>
      <vt:variant>
        <vt:i4>0</vt:i4>
      </vt:variant>
      <vt:variant>
        <vt:i4>5</vt:i4>
      </vt:variant>
      <vt:variant>
        <vt:lpwstr>mailto:cbpeirce@gmail.com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MCCPTA Committee Work Plan 2009-10</dc:title>
  <dc:creator>Kay</dc:creator>
  <cp:lastModifiedBy>Lisa Cline</cp:lastModifiedBy>
  <cp:revision>20</cp:revision>
  <dcterms:created xsi:type="dcterms:W3CDTF">2019-08-19T14:53:00Z</dcterms:created>
  <dcterms:modified xsi:type="dcterms:W3CDTF">2019-09-08T10:49:00Z</dcterms:modified>
</cp:coreProperties>
</file>